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17"/>
        <w:gridCol w:w="1688"/>
        <w:gridCol w:w="3966"/>
      </w:tblGrid>
      <w:tr w:rsidR="00216747" w:rsidTr="00216747">
        <w:trPr>
          <w:cantSplit/>
        </w:trPr>
        <w:tc>
          <w:tcPr>
            <w:tcW w:w="4320" w:type="dxa"/>
            <w:hideMark/>
          </w:tcPr>
          <w:p w:rsidR="00216747" w:rsidRDefault="0021674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БАШ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a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a-RU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Ы</w:t>
            </w:r>
            <w:proofErr w:type="gramEnd"/>
          </w:p>
          <w:p w:rsidR="00216747" w:rsidRDefault="002167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МСЕТЛЕ РАЙОНЫ</w:t>
            </w:r>
          </w:p>
          <w:p w:rsidR="00216747" w:rsidRDefault="0021674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 РАЙОН</w:t>
            </w:r>
          </w:p>
          <w:p w:rsidR="00216747" w:rsidRDefault="002167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АБДУЛЛА АУЫЛ СОВЕТЫ</w:t>
            </w:r>
          </w:p>
          <w:p w:rsidR="00216747" w:rsidRDefault="002167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АУЫЛ БИЛ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ar-SA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ar-SA"/>
              </w:rPr>
              <w:t>ЭҺ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Е</w:t>
            </w:r>
          </w:p>
          <w:p w:rsidR="00216747" w:rsidRDefault="0021674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ХАКИМИ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a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</w:t>
            </w:r>
          </w:p>
        </w:tc>
        <w:tc>
          <w:tcPr>
            <w:tcW w:w="1717" w:type="dxa"/>
            <w:vMerge w:val="restart"/>
            <w:hideMark/>
          </w:tcPr>
          <w:p w:rsidR="00216747" w:rsidRDefault="0021674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8"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hideMark/>
          </w:tcPr>
          <w:p w:rsidR="00216747" w:rsidRDefault="0021674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</w:t>
            </w:r>
          </w:p>
          <w:p w:rsidR="00216747" w:rsidRDefault="0021674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СЕЛЬСКОГО ПОСЕЛЕНИЯ</w:t>
            </w:r>
          </w:p>
          <w:p w:rsidR="00216747" w:rsidRDefault="0021674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АБДУЛЛИНСКИЙ СЕЛЬСОВЕТ</w:t>
            </w:r>
          </w:p>
          <w:p w:rsidR="00216747" w:rsidRDefault="002167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216747" w:rsidRDefault="002167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МЕЧЕТЛИНСКИЙ РАЙОН</w:t>
            </w:r>
          </w:p>
          <w:p w:rsidR="00216747" w:rsidRDefault="0021674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РЕСПУБЛИКИ БАШКОРТОСТАН</w:t>
            </w:r>
          </w:p>
        </w:tc>
      </w:tr>
      <w:tr w:rsidR="00216747" w:rsidTr="00216747">
        <w:trPr>
          <w:cantSplit/>
        </w:trPr>
        <w:tc>
          <w:tcPr>
            <w:tcW w:w="4320" w:type="dxa"/>
            <w:hideMark/>
          </w:tcPr>
          <w:p w:rsidR="00216747" w:rsidRDefault="00216747">
            <w:pPr>
              <w:spacing w:after="0"/>
            </w:pPr>
          </w:p>
        </w:tc>
        <w:tc>
          <w:tcPr>
            <w:tcW w:w="0" w:type="auto"/>
            <w:vMerge/>
            <w:vAlign w:val="center"/>
            <w:hideMark/>
          </w:tcPr>
          <w:p w:rsidR="00216747" w:rsidRDefault="0021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  <w:hideMark/>
          </w:tcPr>
          <w:p w:rsidR="00216747" w:rsidRDefault="00216747">
            <w:pPr>
              <w:spacing w:after="0"/>
            </w:pPr>
          </w:p>
        </w:tc>
      </w:tr>
    </w:tbl>
    <w:p w:rsidR="00216747" w:rsidRDefault="00216747" w:rsidP="00216747">
      <w:pPr>
        <w:jc w:val="center"/>
        <w:rPr>
          <w:rFonts w:eastAsia="Times New Roman" w:cs="Times New Roman"/>
          <w:lang w:eastAsia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172084</wp:posOffset>
                </wp:positionV>
                <wp:extent cx="66294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45pt,13.55pt" to="491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" strokeweight="1.59mm">
                <v:stroke joinstyle="miter"/>
              </v:line>
            </w:pict>
          </mc:Fallback>
        </mc:AlternateContent>
      </w:r>
    </w:p>
    <w:p w:rsidR="00216747" w:rsidRDefault="00216747" w:rsidP="00216747">
      <w:pPr>
        <w:jc w:val="center"/>
        <w:rPr>
          <w:rFonts w:eastAsia="Times New Roman" w:cs="Times New Roman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ҠАРАР                                                                ПОСТАНОВЛЕНИЕ                                                                                                                 </w:t>
      </w:r>
    </w:p>
    <w:p w:rsidR="00216747" w:rsidRDefault="00216747" w:rsidP="00216747">
      <w:pPr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216747" w:rsidRDefault="00216747" w:rsidP="00216747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19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2016 </w:t>
      </w:r>
      <w:r>
        <w:rPr>
          <w:rFonts w:ascii="Times New Roman" w:hAnsi="Times New Roman" w:cs="Times New Roman"/>
          <w:sz w:val="28"/>
          <w:szCs w:val="28"/>
          <w:lang w:val="ba-RU"/>
        </w:rPr>
        <w:t>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№</w:t>
      </w:r>
      <w:r>
        <w:rPr>
          <w:rFonts w:ascii="Times New Roman" w:hAnsi="Times New Roman" w:cs="Times New Roman"/>
          <w:sz w:val="28"/>
          <w:szCs w:val="28"/>
          <w:lang w:val="ba-RU"/>
        </w:rPr>
        <w:t>56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от </w:t>
      </w:r>
      <w:r>
        <w:rPr>
          <w:rFonts w:ascii="Times New Roman" w:hAnsi="Times New Roman" w:cs="Times New Roman"/>
          <w:sz w:val="28"/>
          <w:szCs w:val="28"/>
          <w:lang w:val="ba-RU"/>
        </w:rPr>
        <w:t>19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2016</w:t>
      </w:r>
      <w:r>
        <w:rPr>
          <w:rFonts w:ascii="Times New Roman" w:hAnsi="Times New Roman" w:cs="Times New Roman"/>
          <w:sz w:val="28"/>
          <w:szCs w:val="28"/>
          <w:lang w:val="ba-RU"/>
        </w:rPr>
        <w:t>г.</w:t>
      </w:r>
    </w:p>
    <w:p w:rsidR="00216747" w:rsidRDefault="00216747" w:rsidP="00216747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216747" w:rsidRDefault="00216747" w:rsidP="00216747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присвоении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почтового адреса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мечети д.Абдуллино</w:t>
      </w:r>
    </w:p>
    <w:p w:rsidR="00216747" w:rsidRDefault="00216747" w:rsidP="0021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В соответствии со ст.15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№221-ФЗ «О государственном кадастре недвижимости», ч.3.1 п. 8 Порядка ведения государственного кадастра недвижимости, утвержденного Приказом Минэкономразвития Российской Федерации от 04.02.2010 №42 </w:t>
      </w:r>
    </w:p>
    <w:p w:rsidR="00216747" w:rsidRDefault="00216747" w:rsidP="002167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6747" w:rsidRDefault="00216747" w:rsidP="0021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>
        <w:rPr>
          <w:rFonts w:ascii="Times New Roman" w:hAnsi="Times New Roman" w:cs="Times New Roman"/>
          <w:sz w:val="28"/>
          <w:szCs w:val="28"/>
        </w:rPr>
        <w:t>Присвоить</w:t>
      </w:r>
      <w:r>
        <w:rPr>
          <w:rFonts w:ascii="Times New Roman" w:hAnsi="Times New Roman" w:cs="Times New Roman"/>
          <w:sz w:val="28"/>
          <w:szCs w:val="28"/>
        </w:rPr>
        <w:t xml:space="preserve"> почтовый адрес </w:t>
      </w:r>
      <w:r>
        <w:rPr>
          <w:rFonts w:ascii="Times New Roman" w:hAnsi="Times New Roman" w:cs="Times New Roman"/>
          <w:sz w:val="28"/>
          <w:szCs w:val="28"/>
        </w:rPr>
        <w:t xml:space="preserve">мечети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бдуллино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452555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д.Абдуллино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ул.Ленина,дом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747" w:rsidRDefault="00216747" w:rsidP="0021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2.Внести соответствующие изменения в сведения государственного кадастра недвижимости в «ФГБУ «ФКП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Республике Башкортостан.</w:t>
      </w:r>
    </w:p>
    <w:p w:rsidR="00216747" w:rsidRDefault="00216747" w:rsidP="0021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землеустроителя.</w:t>
      </w:r>
    </w:p>
    <w:p w:rsidR="00216747" w:rsidRDefault="00216747" w:rsidP="002167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747" w:rsidRDefault="00216747" w:rsidP="0021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Нусратуллин</w:t>
      </w:r>
      <w:proofErr w:type="spellEnd"/>
    </w:p>
    <w:p w:rsidR="00216747" w:rsidRDefault="00216747" w:rsidP="00216747">
      <w:pPr>
        <w:jc w:val="center"/>
        <w:rPr>
          <w:rFonts w:ascii="Times New Roman" w:hAnsi="Times New Roman" w:cs="Times New Roman"/>
          <w:b/>
          <w:lang w:val="ba-RU"/>
        </w:rPr>
      </w:pPr>
    </w:p>
    <w:p w:rsidR="00216747" w:rsidRDefault="00216747" w:rsidP="00216747">
      <w:pPr>
        <w:jc w:val="both"/>
        <w:rPr>
          <w:rFonts w:ascii="Times New Roman" w:hAnsi="Times New Roman" w:cs="Times New Roman"/>
          <w:lang w:val="ba-RU"/>
        </w:rPr>
      </w:pPr>
      <w:r>
        <w:rPr>
          <w:rFonts w:ascii="Times New Roman" w:hAnsi="Times New Roman" w:cs="Times New Roman"/>
          <w:lang w:val="ba-RU"/>
        </w:rPr>
        <w:t xml:space="preserve">         </w:t>
      </w:r>
    </w:p>
    <w:p w:rsidR="00216747" w:rsidRDefault="00216747" w:rsidP="00216747">
      <w:pPr>
        <w:jc w:val="both"/>
        <w:rPr>
          <w:rFonts w:ascii="Times New Roman" w:hAnsi="Times New Roman" w:cs="Times New Roman"/>
          <w:lang w:val="ba-RU"/>
        </w:rPr>
      </w:pPr>
    </w:p>
    <w:p w:rsidR="00A82548" w:rsidRPr="00216747" w:rsidRDefault="00A82548">
      <w:pPr>
        <w:rPr>
          <w:lang w:val="ba-RU"/>
        </w:rPr>
      </w:pPr>
    </w:p>
    <w:sectPr w:rsidR="00A82548" w:rsidRPr="0021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64"/>
    <w:rsid w:val="00216747"/>
    <w:rsid w:val="00272764"/>
    <w:rsid w:val="00A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47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7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47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7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</cp:revision>
  <dcterms:created xsi:type="dcterms:W3CDTF">2016-10-20T05:39:00Z</dcterms:created>
  <dcterms:modified xsi:type="dcterms:W3CDTF">2016-10-20T05:49:00Z</dcterms:modified>
</cp:coreProperties>
</file>