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19"/>
        <w:gridCol w:w="1685"/>
        <w:gridCol w:w="3967"/>
      </w:tblGrid>
      <w:tr w:rsidR="003A7B2D" w:rsidRPr="005715B4" w:rsidTr="003A7B2D">
        <w:trPr>
          <w:cantSplit/>
        </w:trPr>
        <w:tc>
          <w:tcPr>
            <w:tcW w:w="3919" w:type="dxa"/>
            <w:hideMark/>
          </w:tcPr>
          <w:p w:rsidR="003A7B2D" w:rsidRPr="005715B4" w:rsidRDefault="003A7B2D" w:rsidP="003A7B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БАШ</w:t>
            </w: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ОРТОСТАН РЕСПУБЛИКА</w:t>
            </w: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ba-RU"/>
              </w:rPr>
              <w:t>Һ</w:t>
            </w:r>
            <w:proofErr w:type="gramStart"/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</w:t>
            </w:r>
            <w:proofErr w:type="gramEnd"/>
          </w:p>
          <w:p w:rsidR="003A7B2D" w:rsidRPr="005715B4" w:rsidRDefault="003A7B2D" w:rsidP="003A7B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ba-RU"/>
              </w:rPr>
              <w:t>Ә</w:t>
            </w: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СЕТЛЕ РАЙОНЫ</w:t>
            </w:r>
          </w:p>
          <w:p w:rsidR="003A7B2D" w:rsidRPr="005715B4" w:rsidRDefault="003A7B2D" w:rsidP="003A7B2D">
            <w:pPr>
              <w:keepNext/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 РАЙОН</w:t>
            </w:r>
          </w:p>
          <w:p w:rsidR="003A7B2D" w:rsidRPr="005715B4" w:rsidRDefault="003A7B2D" w:rsidP="003A7B2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5B4">
              <w:rPr>
                <w:rFonts w:ascii="Times New Roman" w:hAnsi="Times New Roman" w:cs="Times New Roman"/>
                <w:b/>
                <w:sz w:val="20"/>
                <w:szCs w:val="20"/>
              </w:rPr>
              <w:t>АБДУЛЛА АУЫЛ СОВЕТЫ</w:t>
            </w:r>
          </w:p>
          <w:p w:rsidR="003A7B2D" w:rsidRPr="005715B4" w:rsidRDefault="003A7B2D" w:rsidP="003A7B2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5B4">
              <w:rPr>
                <w:rFonts w:ascii="Times New Roman" w:hAnsi="Times New Roman" w:cs="Times New Roman"/>
                <w:b/>
                <w:sz w:val="20"/>
                <w:szCs w:val="20"/>
              </w:rPr>
              <w:t>АУЫЛ БИЛ</w:t>
            </w:r>
            <w:r w:rsidRPr="005715B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Ә</w:t>
            </w:r>
            <w:r w:rsidRPr="005715B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5715B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ӘҺ</w:t>
            </w:r>
            <w:r w:rsidRPr="005715B4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3A7B2D" w:rsidRPr="005715B4" w:rsidRDefault="003A7B2D" w:rsidP="003A7B2D">
            <w:pPr>
              <w:keepNext/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ХАКИМИ</w:t>
            </w: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ba-RU"/>
              </w:rPr>
              <w:t>Ә</w:t>
            </w: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</w:t>
            </w:r>
          </w:p>
        </w:tc>
        <w:tc>
          <w:tcPr>
            <w:tcW w:w="1685" w:type="dxa"/>
            <w:vMerge w:val="restart"/>
            <w:hideMark/>
          </w:tcPr>
          <w:p w:rsidR="003A7B2D" w:rsidRPr="005715B4" w:rsidRDefault="003A7B2D" w:rsidP="003A7B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5B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3FB5435" wp14:editId="0BDA7310">
                  <wp:extent cx="828675" cy="10287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967" w:type="dxa"/>
            <w:hideMark/>
          </w:tcPr>
          <w:p w:rsidR="003A7B2D" w:rsidRPr="005715B4" w:rsidRDefault="003A7B2D" w:rsidP="003A7B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АДМИНИСТРАЦИЯ</w:t>
            </w:r>
          </w:p>
          <w:p w:rsidR="003A7B2D" w:rsidRPr="005715B4" w:rsidRDefault="003A7B2D" w:rsidP="003A7B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3A7B2D" w:rsidRPr="005715B4" w:rsidRDefault="003A7B2D" w:rsidP="003A7B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АБДУЛЛИНСКИЙ СЕЛЬСОВЕТ</w:t>
            </w:r>
          </w:p>
          <w:p w:rsidR="003A7B2D" w:rsidRPr="005715B4" w:rsidRDefault="003A7B2D" w:rsidP="003A7B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РАЙОНА</w:t>
            </w:r>
          </w:p>
          <w:p w:rsidR="003A7B2D" w:rsidRPr="005715B4" w:rsidRDefault="003A7B2D" w:rsidP="003A7B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МЕЧЕТЛИНСКИЙ РАЙОН</w:t>
            </w:r>
          </w:p>
          <w:p w:rsidR="003A7B2D" w:rsidRPr="005715B4" w:rsidRDefault="003A7B2D" w:rsidP="003A7B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РЕСПУБЛИКИ БАШКОРТОСТАН</w:t>
            </w:r>
          </w:p>
        </w:tc>
      </w:tr>
      <w:tr w:rsidR="003A7B2D" w:rsidRPr="005715B4" w:rsidTr="003A7B2D">
        <w:trPr>
          <w:cantSplit/>
        </w:trPr>
        <w:tc>
          <w:tcPr>
            <w:tcW w:w="3919" w:type="dxa"/>
            <w:hideMark/>
          </w:tcPr>
          <w:p w:rsidR="003A7B2D" w:rsidRPr="005715B4" w:rsidRDefault="003A7B2D" w:rsidP="003A7B2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5B4">
              <w:rPr>
                <w:rFonts w:ascii="Times New Roman" w:hAnsi="Times New Roman" w:cs="Times New Roman"/>
                <w:sz w:val="20"/>
                <w:szCs w:val="20"/>
              </w:rPr>
              <w:t xml:space="preserve">Ленин </w:t>
            </w:r>
            <w:proofErr w:type="spellStart"/>
            <w:r w:rsidRPr="005715B4"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 w:rsidRPr="005715B4">
              <w:rPr>
                <w:rFonts w:ascii="Times New Roman" w:hAnsi="Times New Roman" w:cs="Times New Roman"/>
                <w:sz w:val="20"/>
                <w:szCs w:val="20"/>
              </w:rPr>
              <w:t xml:space="preserve">, 96/1, Абдулла </w:t>
            </w:r>
            <w:proofErr w:type="spellStart"/>
            <w:r w:rsidRPr="005715B4">
              <w:rPr>
                <w:rFonts w:ascii="Times New Roman" w:hAnsi="Times New Roman" w:cs="Times New Roman"/>
                <w:sz w:val="20"/>
                <w:szCs w:val="20"/>
              </w:rPr>
              <w:t>ауылы</w:t>
            </w:r>
            <w:proofErr w:type="spellEnd"/>
            <w:r w:rsidRPr="005715B4">
              <w:rPr>
                <w:rFonts w:ascii="Times New Roman" w:hAnsi="Times New Roman" w:cs="Times New Roman"/>
                <w:sz w:val="20"/>
                <w:szCs w:val="20"/>
              </w:rPr>
              <w:t xml:space="preserve"> ,    452555     Тел. 2-53-10</w:t>
            </w:r>
          </w:p>
        </w:tc>
        <w:tc>
          <w:tcPr>
            <w:tcW w:w="0" w:type="auto"/>
            <w:vMerge/>
            <w:vAlign w:val="center"/>
            <w:hideMark/>
          </w:tcPr>
          <w:p w:rsidR="003A7B2D" w:rsidRPr="005715B4" w:rsidRDefault="003A7B2D" w:rsidP="003A7B2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7" w:type="dxa"/>
            <w:hideMark/>
          </w:tcPr>
          <w:p w:rsidR="003A7B2D" w:rsidRPr="005715B4" w:rsidRDefault="003A7B2D" w:rsidP="003A7B2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5B4">
              <w:rPr>
                <w:rFonts w:ascii="Times New Roman" w:hAnsi="Times New Roman" w:cs="Times New Roman"/>
                <w:sz w:val="20"/>
                <w:szCs w:val="20"/>
              </w:rPr>
              <w:t xml:space="preserve"> ул. Ленина, 96/1. д. </w:t>
            </w:r>
            <w:proofErr w:type="spellStart"/>
            <w:r w:rsidRPr="005715B4">
              <w:rPr>
                <w:rFonts w:ascii="Times New Roman" w:hAnsi="Times New Roman" w:cs="Times New Roman"/>
                <w:sz w:val="20"/>
                <w:szCs w:val="20"/>
              </w:rPr>
              <w:t>Абдуллино</w:t>
            </w:r>
            <w:proofErr w:type="spellEnd"/>
            <w:r w:rsidRPr="005715B4">
              <w:rPr>
                <w:rFonts w:ascii="Times New Roman" w:hAnsi="Times New Roman" w:cs="Times New Roman"/>
                <w:sz w:val="20"/>
                <w:szCs w:val="20"/>
              </w:rPr>
              <w:t>,                     452555      Тел. 2-53-10</w:t>
            </w:r>
          </w:p>
        </w:tc>
      </w:tr>
    </w:tbl>
    <w:p w:rsidR="003A7B2D" w:rsidRPr="005715B4" w:rsidRDefault="003A7B2D" w:rsidP="003A7B2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715B4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6DB4B97" wp14:editId="05EFCBC2">
                <wp:simplePos x="0" y="0"/>
                <wp:positionH relativeFrom="column">
                  <wp:posOffset>-386715</wp:posOffset>
                </wp:positionH>
                <wp:positionV relativeFrom="paragraph">
                  <wp:posOffset>172084</wp:posOffset>
                </wp:positionV>
                <wp:extent cx="6629400" cy="0"/>
                <wp:effectExtent l="0" t="19050" r="1905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0.45pt,13.55pt" to="491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857VgIAAGYEAAAOAAAAZHJzL2Uyb0RvYy54bWysVM1uEzEQviPxDpbv6e6m2zRddVOhbMKl&#10;QKWWB3Bsb9bCa69sN5sIIQFnpDwCr8ABpEoFnmHzRoydH7VwQYgcnLFn5vM3M5/3/GJZS7Tgxgqt&#10;cpwcxRhxRTUTap7j1zfT3hAj64hiRGrFc7ziFl+Mnj45b5uM93WlJeMGAYiyWdvkuHKuyaLI0orX&#10;xB7phitwltrUxMHWzCNmSAvotYz6cTyIWm1YYzTl1sJpsXXiUcAvS07dq7K03CGZY+DmwmrCOvNr&#10;NDon2dyQphJ0R4P8A4uaCAWXHqAK4gi6NeIPqFpQo60u3RHVdaTLUlAeaoBqkvi3aq4r0vBQCzTH&#10;Noc22f8HS18urgwSLMfHGClSw4i6z5v3m3X3vfuyWaPNh+5n96372t11P7q7zUew7zefwPbO7n53&#10;vEbHvpNtYzMAHKsr43tBl+q6udT0jUVKjyui5jxUdLNq4JrEZ0SPUvzGNsBn1r7QDGLIrdOhrcvS&#10;1B4SGoaWYXqrw/T40iEKh4NB/yyNYch074tItk9sjHXPua6RN3IshfKNJRlZXFrniZBsH+KPlZ4K&#10;KYM4pEJtjk9O+2kcMqyWgnmvj7NmPhtLgxbE6yv8QlngeRhWCwcql6LO8fAQRLKKEzZRLFzjiJBb&#10;G6hI5cGhMCC3s7ZqensWn02Gk2HaS/uDSS+Ni6L3bDpOe4NpcnpSHBfjcZG88zyTNKsEY1x5qntl&#10;J+nfKWf3xraaPGj70JToMXroHpDd/wfSYbJ+mFtZzDRbXZn9xEHMIXj38PxrebgH++HnYfQLAAD/&#10;/wMAUEsDBBQABgAIAAAAIQAy86Wd3wAAAAkBAAAPAAAAZHJzL2Rvd25yZXYueG1sTI9NS8NAEIbv&#10;gv9hGcGLtJtWSZuYTbGCoBQEW8HrNjsm0ezsmt026b93xIPe5uPhnWeK1Wg7ccQ+tI4UzKYJCKTK&#10;mZZqBa+7h8kSRIiajO4coYITBliV52eFzo0b6AWP21gLDqGQawVNjD6XMlQNWh2mziPx7t31Vkdu&#10;+1qaXg8cbjs5T5JUWt0SX2i0x/sGq8/twSrwb4+6/fLpmrL48TSsb642p+xZqcuL8e4WRMQx/sHw&#10;o8/qULLT3h3IBNEpmKRJxqiC+WIGgoFsec3F/ncgy0L+/6D8BgAA//8DAFBLAQItABQABgAIAAAA&#10;IQC2gziS/gAAAOEBAAATAAAAAAAAAAAAAAAAAAAAAABbQ29udGVudF9UeXBlc10ueG1sUEsBAi0A&#10;FAAGAAgAAAAhADj9If/WAAAAlAEAAAsAAAAAAAAAAAAAAAAALwEAAF9yZWxzLy5yZWxzUEsBAi0A&#10;FAAGAAgAAAAhAB67zntWAgAAZgQAAA4AAAAAAAAAAAAAAAAALgIAAGRycy9lMm9Eb2MueG1sUEsB&#10;Ai0AFAAGAAgAAAAhADLzpZ3fAAAACQEAAA8AAAAAAAAAAAAAAAAAsAQAAGRycy9kb3ducmV2Lnht&#10;bFBLBQYAAAAABAAEAPMAAAC8BQAAAAA=&#10;" strokeweight="1.59mm">
                <v:stroke joinstyle="miter"/>
              </v:line>
            </w:pict>
          </mc:Fallback>
        </mc:AlternateContent>
      </w:r>
      <w:r w:rsidRPr="005715B4">
        <w:rPr>
          <w:rFonts w:ascii="Times New Roman" w:hAnsi="Times New Roman" w:cs="Times New Roman"/>
          <w:sz w:val="20"/>
          <w:szCs w:val="20"/>
        </w:rPr>
        <w:t>ОКПО 42984424   ОГРН 1020200785989   ИНН 0236002070</w:t>
      </w:r>
    </w:p>
    <w:p w:rsidR="003A7B2D" w:rsidRPr="005715B4" w:rsidRDefault="003A7B2D" w:rsidP="003A7B2D">
      <w:pPr>
        <w:spacing w:after="0"/>
        <w:rPr>
          <w:rFonts w:ascii="TimBashk" w:hAnsi="TimBashk" w:cs="Times New Roman"/>
          <w:sz w:val="20"/>
          <w:szCs w:val="20"/>
        </w:rPr>
      </w:pPr>
    </w:p>
    <w:p w:rsidR="003A7B2D" w:rsidRDefault="003A7B2D" w:rsidP="003A7B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5715B4">
        <w:rPr>
          <w:rFonts w:ascii="TimBashk" w:hAnsi="TimBashk" w:cs="Times New Roman"/>
          <w:b/>
          <w:sz w:val="28"/>
          <w:szCs w:val="28"/>
        </w:rPr>
        <w:t>?</w:t>
      </w:r>
      <w:r w:rsidRPr="005715B4">
        <w:rPr>
          <w:rFonts w:ascii="Times New Roman" w:hAnsi="Times New Roman" w:cs="Times New Roman"/>
          <w:b/>
          <w:sz w:val="28"/>
          <w:szCs w:val="28"/>
        </w:rPr>
        <w:t xml:space="preserve">АРАР                                                                          ПОСТАНОВЛЕНИЕ </w:t>
      </w:r>
    </w:p>
    <w:p w:rsidR="003A7B2D" w:rsidRPr="00297CCF" w:rsidRDefault="003A7B2D" w:rsidP="003A7B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7B2D" w:rsidRDefault="003A7B2D" w:rsidP="003A7B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мая</w:t>
      </w:r>
      <w:r w:rsidRPr="005715B4">
        <w:rPr>
          <w:rFonts w:ascii="Times New Roman" w:hAnsi="Times New Roman" w:cs="Times New Roman"/>
          <w:sz w:val="28"/>
          <w:szCs w:val="28"/>
        </w:rPr>
        <w:t xml:space="preserve">  2024 й.</w:t>
      </w:r>
      <w:r w:rsidRPr="005715B4"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="00072189">
        <w:rPr>
          <w:rFonts w:ascii="Times New Roman" w:hAnsi="Times New Roman" w:cs="Times New Roman"/>
          <w:sz w:val="28"/>
          <w:szCs w:val="28"/>
        </w:rPr>
        <w:t xml:space="preserve">    </w:t>
      </w:r>
      <w:r w:rsidRPr="005715B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5715B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7218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715B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15 мая</w:t>
      </w:r>
      <w:r w:rsidRPr="005715B4">
        <w:rPr>
          <w:rFonts w:ascii="Times New Roman" w:hAnsi="Times New Roman" w:cs="Times New Roman"/>
          <w:sz w:val="28"/>
          <w:szCs w:val="28"/>
        </w:rPr>
        <w:t xml:space="preserve"> 2024 г.</w:t>
      </w:r>
    </w:p>
    <w:p w:rsidR="00072189" w:rsidRDefault="003A7B2D" w:rsidP="004B63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 утверждении Административного регламента предоставления муниципальной услуги «Признание в установленном порядке помещения жилым помещением, жилого помещения непригодным </w:t>
      </w:r>
      <w:r w:rsidR="004B630F"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для проживания, многоквартирного дома аварийным </w:t>
      </w:r>
    </w:p>
    <w:p w:rsidR="003A7B2D" w:rsidRPr="004B630F" w:rsidRDefault="004B630F" w:rsidP="004B63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подлежащим сносу или реконструкции»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 </w:t>
      </w:r>
      <w:r w:rsidR="004B630F" w:rsidRPr="004B63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сельском поселении </w:t>
      </w:r>
      <w:proofErr w:type="spellStart"/>
      <w:r w:rsidR="004B630F" w:rsidRPr="004B63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Абдуллинский</w:t>
      </w:r>
      <w:proofErr w:type="spellEnd"/>
      <w:r w:rsidR="004B630F" w:rsidRPr="004B63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сельсовет</w:t>
      </w:r>
    </w:p>
    <w:p w:rsidR="004B630F" w:rsidRPr="003A7B2D" w:rsidRDefault="004B630F" w:rsidP="003A7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4B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июля 2010 года № 210-ФЗ «Об организации предоставления государственных и муниципальных услуг», Администрация </w:t>
      </w:r>
      <w:r w:rsidR="004B63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proofErr w:type="spellStart"/>
      <w:r w:rsidR="004B630F">
        <w:rPr>
          <w:rFonts w:ascii="Times New Roman" w:hAnsi="Times New Roman" w:cs="Times New Roman"/>
          <w:color w:val="000000" w:themeColor="text1"/>
          <w:sz w:val="24"/>
          <w:szCs w:val="24"/>
        </w:rPr>
        <w:t>Абдуллинский</w:t>
      </w:r>
      <w:proofErr w:type="spellEnd"/>
      <w:r w:rsidR="004B63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</w:t>
      </w:r>
    </w:p>
    <w:p w:rsidR="003A7B2D" w:rsidRPr="003A7B2D" w:rsidRDefault="003A7B2D" w:rsidP="003A7B2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ПОСТАНОВЛЯЕТ: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Административный регламент предоставления муниципальной услуги «Признание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реконструкции» 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</w:t>
      </w:r>
      <w:r w:rsidR="004B630F" w:rsidRPr="004B63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сельском поселении </w:t>
      </w:r>
      <w:proofErr w:type="spellStart"/>
      <w:r w:rsidR="004B630F" w:rsidRPr="004B63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Абдуллинский</w:t>
      </w:r>
      <w:proofErr w:type="spellEnd"/>
      <w:r w:rsidR="004B630F" w:rsidRPr="004B63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сельсовет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 Настоящее постановление вступает в силу на следующий день, после дня его официального обнародования</w:t>
      </w:r>
      <w:r w:rsidR="004B63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Настоящее постановление обнародовать </w:t>
      </w:r>
      <w:r w:rsidR="00454D1A" w:rsidRPr="00454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размещения его текста  на информационном стенде в здании администрации сельского поселения </w:t>
      </w:r>
      <w:proofErr w:type="spellStart"/>
      <w:r w:rsidR="00454D1A" w:rsidRPr="00454D1A">
        <w:rPr>
          <w:rFonts w:ascii="Times New Roman" w:hAnsi="Times New Roman" w:cs="Times New Roman"/>
          <w:color w:val="000000" w:themeColor="text1"/>
          <w:sz w:val="24"/>
          <w:szCs w:val="24"/>
        </w:rPr>
        <w:t>Абдуллинский</w:t>
      </w:r>
      <w:proofErr w:type="spellEnd"/>
      <w:r w:rsidR="00454D1A" w:rsidRPr="00454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 муниципального района </w:t>
      </w:r>
      <w:proofErr w:type="spellStart"/>
      <w:r w:rsidR="00454D1A" w:rsidRPr="00454D1A">
        <w:rPr>
          <w:rFonts w:ascii="Times New Roman" w:hAnsi="Times New Roman" w:cs="Times New Roman"/>
          <w:color w:val="000000" w:themeColor="text1"/>
          <w:sz w:val="24"/>
          <w:szCs w:val="24"/>
        </w:rPr>
        <w:t>Мечетлинский</w:t>
      </w:r>
      <w:proofErr w:type="spellEnd"/>
      <w:r w:rsidR="00454D1A" w:rsidRPr="00454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 Республики Башкортостан по адресу:452555, Республика Башкортостан, </w:t>
      </w:r>
      <w:proofErr w:type="spellStart"/>
      <w:r w:rsidR="00454D1A" w:rsidRPr="00454D1A">
        <w:rPr>
          <w:rFonts w:ascii="Times New Roman" w:hAnsi="Times New Roman" w:cs="Times New Roman"/>
          <w:color w:val="000000" w:themeColor="text1"/>
          <w:sz w:val="24"/>
          <w:szCs w:val="24"/>
        </w:rPr>
        <w:t>Мечетлинский</w:t>
      </w:r>
      <w:proofErr w:type="spellEnd"/>
      <w:r w:rsidR="00454D1A" w:rsidRPr="00454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proofErr w:type="spellStart"/>
      <w:r w:rsidR="00454D1A" w:rsidRPr="00454D1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gramStart"/>
      <w:r w:rsidR="00454D1A" w:rsidRPr="00454D1A">
        <w:rPr>
          <w:rFonts w:ascii="Times New Roman" w:hAnsi="Times New Roman" w:cs="Times New Roman"/>
          <w:color w:val="000000" w:themeColor="text1"/>
          <w:sz w:val="24"/>
          <w:szCs w:val="24"/>
        </w:rPr>
        <w:t>.А</w:t>
      </w:r>
      <w:proofErr w:type="gramEnd"/>
      <w:r w:rsidR="00454D1A" w:rsidRPr="00454D1A">
        <w:rPr>
          <w:rFonts w:ascii="Times New Roman" w:hAnsi="Times New Roman" w:cs="Times New Roman"/>
          <w:color w:val="000000" w:themeColor="text1"/>
          <w:sz w:val="24"/>
          <w:szCs w:val="24"/>
        </w:rPr>
        <w:t>бдуллино,ул</w:t>
      </w:r>
      <w:proofErr w:type="spellEnd"/>
      <w:r w:rsidR="00454D1A" w:rsidRPr="00454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Ленина,96/1 и на официальном сайте сельского поселения </w:t>
      </w:r>
      <w:proofErr w:type="spellStart"/>
      <w:r w:rsidR="00454D1A" w:rsidRPr="00454D1A">
        <w:rPr>
          <w:rFonts w:ascii="Times New Roman" w:hAnsi="Times New Roman" w:cs="Times New Roman"/>
          <w:color w:val="000000" w:themeColor="text1"/>
          <w:sz w:val="24"/>
          <w:szCs w:val="24"/>
        </w:rPr>
        <w:t>Абдуллинский</w:t>
      </w:r>
      <w:proofErr w:type="spellEnd"/>
      <w:r w:rsidR="00454D1A" w:rsidRPr="00454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 муниципального района </w:t>
      </w:r>
      <w:proofErr w:type="spellStart"/>
      <w:r w:rsidR="00454D1A" w:rsidRPr="00454D1A">
        <w:rPr>
          <w:rFonts w:ascii="Times New Roman" w:hAnsi="Times New Roman" w:cs="Times New Roman"/>
          <w:color w:val="000000" w:themeColor="text1"/>
          <w:sz w:val="24"/>
          <w:szCs w:val="24"/>
        </w:rPr>
        <w:t>Мечетлинский</w:t>
      </w:r>
      <w:proofErr w:type="spellEnd"/>
      <w:r w:rsidR="00454D1A" w:rsidRPr="00454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 Республики Башкортостан в сети Интернет  </w:t>
      </w:r>
      <w:hyperlink r:id="rId9" w:history="1">
        <w:r w:rsidR="00454D1A" w:rsidRPr="0085752B">
          <w:rPr>
            <w:rStyle w:val="a6"/>
            <w:rFonts w:ascii="Times New Roman" w:hAnsi="Times New Roman" w:cs="Times New Roman"/>
            <w:sz w:val="24"/>
            <w:szCs w:val="24"/>
          </w:rPr>
          <w:t>https://abdullino29sp.ru</w:t>
        </w:r>
      </w:hyperlink>
      <w:r w:rsidR="00454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4D1A" w:rsidRPr="00454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</w:p>
    <w:p w:rsidR="003A7B2D" w:rsidRPr="003A7B2D" w:rsidRDefault="003A7B2D" w:rsidP="00454D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настоящего постановления </w:t>
      </w:r>
      <w:r w:rsidR="00454D1A">
        <w:rPr>
          <w:rFonts w:ascii="Times New Roman" w:hAnsi="Times New Roman" w:cs="Times New Roman"/>
          <w:color w:val="000000" w:themeColor="text1"/>
          <w:sz w:val="24"/>
          <w:szCs w:val="24"/>
        </w:rPr>
        <w:t>оставляю за собой.</w:t>
      </w:r>
    </w:p>
    <w:p w:rsidR="003A7B2D" w:rsidRDefault="003A7B2D" w:rsidP="003A7B2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2189" w:rsidRDefault="00072189" w:rsidP="003A7B2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2189" w:rsidRPr="003A7B2D" w:rsidRDefault="00072189" w:rsidP="003A7B2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454D1A" w:rsidP="003A7B2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Глава сельского поселения       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Р.Г.Нусратуллин</w:t>
      </w:r>
      <w:proofErr w:type="spellEnd"/>
    </w:p>
    <w:p w:rsidR="003A7B2D" w:rsidRPr="003A7B2D" w:rsidRDefault="003A7B2D" w:rsidP="003A7B2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tabs>
          <w:tab w:val="left" w:pos="7425"/>
        </w:tabs>
        <w:spacing w:after="0" w:line="240" w:lineRule="auto"/>
        <w:ind w:left="595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tabs>
          <w:tab w:val="left" w:pos="7425"/>
        </w:tabs>
        <w:spacing w:after="0" w:line="240" w:lineRule="auto"/>
        <w:ind w:left="595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630F" w:rsidRDefault="004B630F" w:rsidP="003A7B2D">
      <w:pPr>
        <w:tabs>
          <w:tab w:val="left" w:pos="7425"/>
        </w:tabs>
        <w:spacing w:after="0" w:line="240" w:lineRule="auto"/>
        <w:ind w:left="595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630F" w:rsidRDefault="004B630F" w:rsidP="003A7B2D">
      <w:pPr>
        <w:tabs>
          <w:tab w:val="left" w:pos="7425"/>
        </w:tabs>
        <w:spacing w:after="0" w:line="240" w:lineRule="auto"/>
        <w:ind w:left="595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630F" w:rsidRDefault="004B630F" w:rsidP="003A7B2D">
      <w:pPr>
        <w:tabs>
          <w:tab w:val="left" w:pos="7425"/>
        </w:tabs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4D1A" w:rsidRDefault="00454D1A" w:rsidP="003A7B2D">
      <w:pPr>
        <w:tabs>
          <w:tab w:val="left" w:pos="7425"/>
        </w:tabs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4D1A" w:rsidRDefault="00454D1A" w:rsidP="003A7B2D">
      <w:pPr>
        <w:tabs>
          <w:tab w:val="left" w:pos="7425"/>
        </w:tabs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4D1A" w:rsidRDefault="00454D1A" w:rsidP="003A7B2D">
      <w:pPr>
        <w:tabs>
          <w:tab w:val="left" w:pos="7425"/>
        </w:tabs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4D1A" w:rsidRDefault="00454D1A" w:rsidP="003A7B2D">
      <w:pPr>
        <w:tabs>
          <w:tab w:val="left" w:pos="7425"/>
        </w:tabs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4D1A" w:rsidRDefault="00454D1A" w:rsidP="003A7B2D">
      <w:pPr>
        <w:tabs>
          <w:tab w:val="left" w:pos="7425"/>
        </w:tabs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4D1A" w:rsidRDefault="00454D1A" w:rsidP="003A7B2D">
      <w:pPr>
        <w:tabs>
          <w:tab w:val="left" w:pos="7425"/>
        </w:tabs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B630F" w:rsidRDefault="004B630F" w:rsidP="003A7B2D">
      <w:pPr>
        <w:tabs>
          <w:tab w:val="left" w:pos="7425"/>
        </w:tabs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A7B2D" w:rsidRPr="004B630F" w:rsidRDefault="003A7B2D" w:rsidP="004B630F">
      <w:pPr>
        <w:tabs>
          <w:tab w:val="left" w:pos="7425"/>
        </w:tabs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630F">
        <w:rPr>
          <w:rFonts w:ascii="Times New Roman" w:hAnsi="Times New Roman" w:cs="Times New Roman"/>
          <w:color w:val="000000" w:themeColor="text1"/>
          <w:sz w:val="20"/>
          <w:szCs w:val="20"/>
        </w:rPr>
        <w:t>Утвержден постановлением Администрации</w:t>
      </w:r>
      <w:r w:rsidR="004B63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сельского поселения </w:t>
      </w:r>
      <w:proofErr w:type="spellStart"/>
      <w:r w:rsidR="004B630F">
        <w:rPr>
          <w:rFonts w:ascii="Times New Roman" w:hAnsi="Times New Roman" w:cs="Times New Roman"/>
          <w:color w:val="000000" w:themeColor="text1"/>
          <w:sz w:val="20"/>
          <w:szCs w:val="20"/>
        </w:rPr>
        <w:t>Абдуллинский</w:t>
      </w:r>
      <w:proofErr w:type="spellEnd"/>
      <w:r w:rsidR="004B63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сельсовет</w:t>
      </w:r>
    </w:p>
    <w:p w:rsidR="003A7B2D" w:rsidRPr="004B630F" w:rsidRDefault="004B630F" w:rsidP="003A7B2D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3A7B2D" w:rsidRPr="004B630F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15 мая </w:t>
      </w:r>
      <w:r w:rsidR="003A7B2D" w:rsidRPr="004B630F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24</w:t>
      </w:r>
      <w:r w:rsidR="003A7B2D" w:rsidRPr="004B63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года №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26</w:t>
      </w:r>
    </w:p>
    <w:p w:rsidR="003A7B2D" w:rsidRPr="003A7B2D" w:rsidRDefault="003A7B2D" w:rsidP="003A7B2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630F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Административный регламент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предоставления муниципальной услуги «Признание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 </w:t>
      </w:r>
      <w:r w:rsidR="004B63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сельском поселении </w:t>
      </w:r>
      <w:proofErr w:type="spellStart"/>
      <w:r w:rsidR="004B63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Абдуллинский</w:t>
      </w:r>
      <w:proofErr w:type="spellEnd"/>
      <w:r w:rsidR="004B63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сельсовет</w:t>
      </w:r>
    </w:p>
    <w:p w:rsidR="004B630F" w:rsidRPr="003A7B2D" w:rsidRDefault="004B630F" w:rsidP="003A7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Общие положения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Предмет регулирования Административного регламента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pStyle w:val="a5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proofErr w:type="gramStart"/>
      <w:r w:rsidRPr="003A7B2D">
        <w:rPr>
          <w:color w:val="000000" w:themeColor="text1"/>
          <w:sz w:val="24"/>
          <w:szCs w:val="24"/>
        </w:rPr>
        <w:t xml:space="preserve">Административный регламент предоставления муниципальной услуги «Признание в установленном порядке помещения жилым помещением, жилого помещения непригодным для проживания, многоквартирного дома аварийным </w:t>
      </w:r>
      <w:r w:rsidRPr="003A7B2D">
        <w:rPr>
          <w:color w:val="000000" w:themeColor="text1"/>
          <w:sz w:val="24"/>
          <w:szCs w:val="24"/>
        </w:rPr>
        <w:br/>
        <w:t xml:space="preserve">и подлежащим сносу или реконструкции» разработан в целях повышения качества </w:t>
      </w:r>
      <w:r w:rsidRPr="003A7B2D">
        <w:rPr>
          <w:color w:val="000000" w:themeColor="text1"/>
          <w:sz w:val="24"/>
          <w:szCs w:val="24"/>
        </w:rPr>
        <w:br/>
        <w:t xml:space="preserve">и доступности предоставления муниципальной услуги, определяет стандарт, сроки </w:t>
      </w:r>
      <w:r w:rsidRPr="003A7B2D">
        <w:rPr>
          <w:color w:val="000000" w:themeColor="text1"/>
          <w:sz w:val="24"/>
          <w:szCs w:val="24"/>
        </w:rPr>
        <w:br/>
        <w:t>и последовательность действий (административных процедур) при осуществлении полномочий по признанию в установленном порядке помещения жилым помещением, жилого помещения непригодным  для проживания, многоквартирного</w:t>
      </w:r>
      <w:proofErr w:type="gramEnd"/>
      <w:r w:rsidRPr="003A7B2D">
        <w:rPr>
          <w:color w:val="000000" w:themeColor="text1"/>
          <w:sz w:val="24"/>
          <w:szCs w:val="24"/>
        </w:rPr>
        <w:t xml:space="preserve"> дома аварийным и подлежащим сносу или реконструкции </w:t>
      </w:r>
      <w:r w:rsidR="00454D1A" w:rsidRPr="003A7B2D">
        <w:rPr>
          <w:color w:val="000000" w:themeColor="text1"/>
          <w:sz w:val="24"/>
          <w:szCs w:val="24"/>
        </w:rPr>
        <w:t xml:space="preserve">в </w:t>
      </w:r>
      <w:r w:rsidR="00454D1A">
        <w:rPr>
          <w:color w:val="000000" w:themeColor="text1"/>
          <w:sz w:val="24"/>
          <w:szCs w:val="24"/>
        </w:rPr>
        <w:t xml:space="preserve">сельском поселении </w:t>
      </w:r>
      <w:proofErr w:type="spellStart"/>
      <w:r w:rsidR="00454D1A">
        <w:rPr>
          <w:color w:val="000000" w:themeColor="text1"/>
          <w:sz w:val="24"/>
          <w:szCs w:val="24"/>
        </w:rPr>
        <w:t>Абдуллинский</w:t>
      </w:r>
      <w:proofErr w:type="spellEnd"/>
      <w:r w:rsidR="00454D1A">
        <w:rPr>
          <w:color w:val="000000" w:themeColor="text1"/>
          <w:sz w:val="24"/>
          <w:szCs w:val="24"/>
        </w:rPr>
        <w:t xml:space="preserve"> сельсовет</w:t>
      </w:r>
      <w:r w:rsidR="00454D1A" w:rsidRPr="003A7B2D">
        <w:rPr>
          <w:color w:val="000000" w:themeColor="text1"/>
          <w:sz w:val="24"/>
          <w:szCs w:val="24"/>
        </w:rPr>
        <w:t xml:space="preserve"> </w:t>
      </w:r>
      <w:r w:rsidR="00454D1A" w:rsidRPr="003A7B2D">
        <w:rPr>
          <w:bCs/>
          <w:color w:val="000000" w:themeColor="text1"/>
          <w:sz w:val="24"/>
          <w:szCs w:val="24"/>
        </w:rPr>
        <w:t>(наименование муниципального образования)</w:t>
      </w:r>
      <w:r w:rsidR="00454D1A" w:rsidRPr="003A7B2D">
        <w:rPr>
          <w:color w:val="000000" w:themeColor="text1"/>
          <w:sz w:val="24"/>
          <w:szCs w:val="24"/>
        </w:rPr>
        <w:t xml:space="preserve"> (далее – Административный регламент).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Действие настоящего Административного регламента распространяется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находящиеся в эксплуатации жилые помещения, расположенные на территории </w:t>
      </w:r>
      <w:r w:rsidR="004B63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proofErr w:type="spellStart"/>
      <w:r w:rsidR="004B630F">
        <w:rPr>
          <w:rFonts w:ascii="Times New Roman" w:hAnsi="Times New Roman" w:cs="Times New Roman"/>
          <w:color w:val="000000" w:themeColor="text1"/>
          <w:sz w:val="24"/>
          <w:szCs w:val="24"/>
        </w:rPr>
        <w:t>Абдуллинский</w:t>
      </w:r>
      <w:proofErr w:type="spellEnd"/>
      <w:r w:rsidR="004B63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(наименование муниципального образования)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за исключением жилых помещений жилищного фонда Российской Федерации и многоквартирных домов, находящихся в федеральной собственности, жилых помещений жилищного фонда Республики Башкортостан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Действие настоящего Административного регламента не распространяется на жилые помещения, расположенные в объектах капитального строительства, ввод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эксплуатацию которых и постановка на государственный учет не осуществлены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 Градостроительным </w:t>
      </w:r>
      <w:hyperlink r:id="rId10" w:history="1">
        <w:r w:rsidRPr="003A7B2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Федерации.</w:t>
      </w:r>
    </w:p>
    <w:p w:rsidR="003A7B2D" w:rsidRPr="003A7B2D" w:rsidRDefault="003A7B2D" w:rsidP="003A7B2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b/>
          <w:bCs/>
          <w:color w:val="000000" w:themeColor="text1"/>
          <w:sz w:val="24"/>
          <w:szCs w:val="24"/>
        </w:rPr>
      </w:pPr>
      <w:r w:rsidRPr="003A7B2D">
        <w:rPr>
          <w:b/>
          <w:bCs/>
          <w:color w:val="000000" w:themeColor="text1"/>
          <w:sz w:val="24"/>
          <w:szCs w:val="24"/>
        </w:rPr>
        <w:t>Круг заявителей</w:t>
      </w:r>
    </w:p>
    <w:p w:rsidR="003A7B2D" w:rsidRPr="003A7B2D" w:rsidRDefault="003A7B2D" w:rsidP="003A7B2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1.2. Заявителями являются физические и юридические лица – собственники, правообладатели и наниматели помещений.</w:t>
      </w:r>
    </w:p>
    <w:p w:rsidR="003A7B2D" w:rsidRPr="003A7B2D" w:rsidRDefault="003A7B2D" w:rsidP="003A7B2D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3A7B2D" w:rsidRPr="003A7B2D" w:rsidRDefault="003A7B2D" w:rsidP="003A7B2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20"/>
      <w:bookmarkEnd w:id="0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1.4. Информирование о порядке предоставления муниципальной услуги осуществляется:</w:t>
      </w:r>
    </w:p>
    <w:p w:rsidR="003A7B2D" w:rsidRPr="003A7B2D" w:rsidRDefault="003A7B2D" w:rsidP="003A7B2D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непосредственно при личном приеме заявителя в </w:t>
      </w: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4B63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proofErr w:type="spellStart"/>
      <w:r w:rsidR="004B63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Абдуллинский</w:t>
      </w:r>
      <w:proofErr w:type="spellEnd"/>
      <w:r w:rsidR="004B63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сельсовет </w:t>
      </w: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(наименование муниципального образования)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(далее – Администрация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Республиканском государственном автономном учреждения Многофункциональный центр предоставления государственных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муниципальных услуг</w:t>
      </w:r>
      <w:r w:rsidRPr="003A7B2D" w:rsidDel="00CA5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–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многофункциональный центр); по телефону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Администрации или многофункциональном центре;</w:t>
      </w:r>
    </w:p>
    <w:p w:rsidR="003A7B2D" w:rsidRPr="003A7B2D" w:rsidRDefault="003A7B2D" w:rsidP="003A7B2D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письменно, в том числе посредством электронной почты, факсимильной связи;</w:t>
      </w:r>
    </w:p>
    <w:p w:rsidR="003A7B2D" w:rsidRPr="003A7B2D" w:rsidRDefault="003A7B2D" w:rsidP="003A7B2D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размещения в открытой и доступной форме информации:</w:t>
      </w:r>
    </w:p>
    <w:p w:rsidR="003A7B2D" w:rsidRPr="003A7B2D" w:rsidRDefault="003A7B2D" w:rsidP="003A7B2D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на Портале государственных и муниципальных услуг (функций) Республики Башкортостан (</w:t>
      </w:r>
      <w:hyperlink r:id="rId11" w:history="1">
        <w:r w:rsidRPr="003A7B2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www.gosuslugi.bashkortostan.ru</w:t>
        </w:r>
      </w:hyperlink>
      <w:proofErr w:type="gramStart"/>
      <w:r w:rsidR="004B630F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РПГУ);</w:t>
      </w:r>
    </w:p>
    <w:p w:rsidR="003A7B2D" w:rsidRPr="003A7B2D" w:rsidRDefault="003A7B2D" w:rsidP="003A7B2D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на официальном сайте Администрации</w:t>
      </w:r>
      <w:r w:rsidR="004B63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 </w:t>
      </w:r>
      <w:proofErr w:type="spellStart"/>
      <w:r w:rsidR="004B630F">
        <w:rPr>
          <w:rFonts w:ascii="Times New Roman" w:hAnsi="Times New Roman" w:cs="Times New Roman"/>
          <w:color w:val="000000" w:themeColor="text1"/>
          <w:sz w:val="24"/>
          <w:szCs w:val="24"/>
        </w:rPr>
        <w:t>Абдуллинский</w:t>
      </w:r>
      <w:proofErr w:type="spellEnd"/>
      <w:r w:rsidR="004B63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информационно-телекоммуникационной сети Интернет </w:t>
      </w:r>
      <w:hyperlink r:id="rId12" w:history="1">
        <w:r w:rsidR="004B630F" w:rsidRPr="0085752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B630F" w:rsidRPr="0085752B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4B630F" w:rsidRPr="0085752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abdullino</w:t>
        </w:r>
        <w:proofErr w:type="spellEnd"/>
        <w:r w:rsidR="004B630F" w:rsidRPr="0085752B">
          <w:rPr>
            <w:rStyle w:val="a6"/>
            <w:rFonts w:ascii="Times New Roman" w:hAnsi="Times New Roman" w:cs="Times New Roman"/>
            <w:sz w:val="24"/>
            <w:szCs w:val="24"/>
          </w:rPr>
          <w:t>29</w:t>
        </w:r>
        <w:proofErr w:type="spellStart"/>
        <w:r w:rsidR="004B630F" w:rsidRPr="0085752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sp</w:t>
        </w:r>
        <w:proofErr w:type="spellEnd"/>
        <w:r w:rsidR="004B630F" w:rsidRPr="0085752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B630F" w:rsidRPr="0085752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B63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(далее 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официальный сайт); </w:t>
      </w:r>
    </w:p>
    <w:p w:rsidR="003A7B2D" w:rsidRPr="003A7B2D" w:rsidRDefault="003A7B2D" w:rsidP="003A7B2D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размещения информации на информационных стендах Администрации или многофункционального центра;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1.5. Информирование осуществляется по вопросам, касающимся: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способов подачи заявления о предоставлении муниципальной услуги;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адресов Администрации и многофункциональных центров, обращение в которые необходимо для предоставления муниципальной услуги;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справочной информации о работе Администрации (структурного подразделения Администрации);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документов, необходимых для предоставления муниципальной услуги;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порядка и сроков предоставления муниципальной услуги;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вопросам предоставления услуг, которые являются необходимыми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обязательными для предоставления муниципальной услуги; порядка досудебного (внесудебного) обжалования действий (бездействия) должностных лиц,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принимаемых ими решений при предоставлении муниципальной услуги.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Получение информации по вопросам предоставления муниципальной услуги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услуг, которые являются необходимыми и обязательными для предоставления муниципальной услуги, осуществляется бесплатно.</w:t>
      </w:r>
    </w:p>
    <w:p w:rsidR="003A7B2D" w:rsidRPr="003A7B2D" w:rsidRDefault="003A7B2D" w:rsidP="003A7B2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При устном обращении заявителя (лично или по телефону) должностное лицо Администрации, многофункционального центра,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осуществляющий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консультирование, подробно и в вежливой (корректной) форме информирует обратившихся по интересующим вопросам.</w:t>
      </w:r>
    </w:p>
    <w:p w:rsidR="003A7B2D" w:rsidRPr="003A7B2D" w:rsidRDefault="003A7B2D" w:rsidP="003A7B2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 на телефонный звонок должен начинаться с информации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наименовании органа, в который позвонил заявитель, фамилии, имени, отчества (последнее – при наличии) и должности должностного лица, принявшего телефонный звонок.</w:t>
      </w:r>
    </w:p>
    <w:p w:rsidR="003A7B2D" w:rsidRPr="003A7B2D" w:rsidRDefault="003A7B2D" w:rsidP="003A7B2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Если должностное лицо Администрации не может самостоятельно дать ответ, телефонный звонок</w:t>
      </w:r>
      <w:r w:rsidRPr="003A7B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3A7B2D" w:rsidRPr="003A7B2D" w:rsidRDefault="003A7B2D" w:rsidP="003A7B2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3A7B2D" w:rsidRPr="003A7B2D" w:rsidRDefault="003A7B2D" w:rsidP="003A7B2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изложить обращение в письменной форме; </w:t>
      </w:r>
    </w:p>
    <w:p w:rsidR="003A7B2D" w:rsidRPr="003A7B2D" w:rsidRDefault="003A7B2D" w:rsidP="003A7B2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назначить другое время для консультаций.</w:t>
      </w:r>
    </w:p>
    <w:p w:rsidR="003A7B2D" w:rsidRPr="003A7B2D" w:rsidRDefault="003A7B2D" w:rsidP="003A7B2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Должностное лицо Администрации не вправе осуществлять информирование, выходящее за рамки стандартных процедур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условий предоставления муниципальной услуги, и влияющее прямо или косвенно на принимаемое решение.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Продолжительность информирования по телефону не должна превышать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10 минут.</w:t>
      </w:r>
    </w:p>
    <w:p w:rsidR="003A7B2D" w:rsidRPr="003A7B2D" w:rsidRDefault="003A7B2D" w:rsidP="003A7B2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 осуществляется в соответствии с графиком приема граждан.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 По письменному обращению должностное лицо  Администрации,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предоставление муниципальной услуги, подробно в письменной форме разъясняет гражданину сведения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вопросам, указанным в </w:t>
      </w:r>
      <w:hyperlink r:id="rId13" w:anchor="Par84" w:history="1">
        <w:r w:rsidRPr="003A7B2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пункте</w:t>
        </w:r>
      </w:hyperlink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1.5 настоящего Административного регламента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порядке, установленном Федеральным законом от 2 мая 2006 года № 59-ФЗ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«О порядке рассмотрения обращений граждан Российской Федерации».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На РПГУ размещаются сведения, предусмотренные Положением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государственной информационной системе «Реестр государственных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муниципальных услуг (функций) Республики Башкортостан», утвержденным постановлением Правительства Республики Башкортостан от 3 марта 2014 года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№ 84.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1.9. На официальном сайте Администрации наряду со сведениями, указанными в пункте 1.8 настоящего Административного регламента, размещаются: 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порядок и способы подачи заявления о предоставлении муниципальной услуги;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 xml:space="preserve">порядок и способы предварительной записи на подачу заявления </w:t>
      </w:r>
      <w:r w:rsidRPr="003A7B2D">
        <w:rPr>
          <w:color w:val="000000" w:themeColor="text1"/>
          <w:sz w:val="24"/>
          <w:szCs w:val="24"/>
        </w:rPr>
        <w:br/>
        <w:t>о предоставлении муниципальной услуги;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 xml:space="preserve">порядок получения сведений о ходе рассмотрения заявления </w:t>
      </w:r>
      <w:r w:rsidRPr="003A7B2D">
        <w:rPr>
          <w:color w:val="000000" w:themeColor="text1"/>
          <w:sz w:val="24"/>
          <w:szCs w:val="24"/>
        </w:rPr>
        <w:br/>
        <w:t>о предоставлении муниципальной услуги и о результатах предоставления муниципальной услуги.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1.10. На информационных стендах Администрации подлежит размещению информация: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 xml:space="preserve">о месте нахождения и графике работы государственных </w:t>
      </w:r>
      <w:r w:rsidRPr="003A7B2D">
        <w:rPr>
          <w:color w:val="000000" w:themeColor="text1"/>
          <w:sz w:val="24"/>
          <w:szCs w:val="24"/>
        </w:rPr>
        <w:br/>
        <w:t>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справочные телефоны структурных подразделений Администрации (Уполномоченного органа), предоставляющих муниципальную услугу, участвующих в предоставлении муниципальной услуги;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адреса официального сайта, а также электронной почты и (или) формы обратной связи Администрации;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сроки предоставления муниципальной услуги;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образцы заполнения заявления и приложений к заявлениям;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исчерпывающий перечень документов, необходимых для предоставления муниципальной услуги;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 xml:space="preserve">исчерпывающий перечень оснований для приостановления или отказа </w:t>
      </w:r>
      <w:r w:rsidRPr="003A7B2D">
        <w:rPr>
          <w:color w:val="000000" w:themeColor="text1"/>
          <w:sz w:val="24"/>
          <w:szCs w:val="24"/>
        </w:rPr>
        <w:br/>
        <w:t>в предоставлении муниципальной услуги;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порядок и способы подачи заявления о предоставлении муниципальной услуги;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порядок и способы получения разъяснений по порядку предоставления муниципальной услуги;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 xml:space="preserve">порядок получения сведений о ходе рассмотрения заявления </w:t>
      </w:r>
      <w:r w:rsidRPr="003A7B2D">
        <w:rPr>
          <w:color w:val="000000" w:themeColor="text1"/>
          <w:sz w:val="24"/>
          <w:szCs w:val="24"/>
        </w:rPr>
        <w:br/>
        <w:t>о предоставлении муниципальной услуги и о результатах предоставления муниципальной услуги;</w:t>
      </w:r>
    </w:p>
    <w:p w:rsidR="003A7B2D" w:rsidRPr="003A7B2D" w:rsidRDefault="003A7B2D" w:rsidP="003A7B2D">
      <w:pPr>
        <w:pStyle w:val="a5"/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 xml:space="preserve">порядок записи на личный прием к должностным лицам; </w:t>
      </w:r>
    </w:p>
    <w:p w:rsidR="003A7B2D" w:rsidRPr="003A7B2D" w:rsidRDefault="003A7B2D" w:rsidP="003A7B2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– 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п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орядок досудебного (внесудебного) обжалования решений, действий (бездействия) должностных лиц, ответственных за предоставление муниципальной услуги.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1.11. В помещениях, в которых предоставляется муниципальная услуга, должны находиться нормативные правовые акты, регулирующие порядок предоставления муниципальной услуги, в том числе настоящий Административный регламент, которые по требованию заявителя должны быть предоставлены ему для ознакомления.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1.12. В залах ожидания Администрации размещаются нормативные правовые акты, регулирующие порядок предоставления муниципальной услуги, в том числе настоящий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Административный регламент, которые по требованию заявителя предоставляются ему для ознакомления.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1.13.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учетом требований к информированию, установленных настоящим Административным регламентом.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1.14.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РПГУ, а также в соответствующем структурном подразделении Администрации при обращении заявителя лично, по телефону, посредством электронной почты.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Порядок, форма, место размещения и способы получения справочной информации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1.15. С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правочная информация об </w:t>
      </w: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Администрации,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структурных подразделениях, предоставляющих муниципальную услугу, 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размещена </w:t>
      </w:r>
      <w:proofErr w:type="gramStart"/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</w:t>
      </w:r>
      <w:proofErr w:type="gramEnd"/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информационных </w:t>
      </w:r>
      <w:proofErr w:type="gramStart"/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стендах</w:t>
      </w:r>
      <w:proofErr w:type="gramEnd"/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Администрации;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официальном </w:t>
      </w:r>
      <w:proofErr w:type="gramStart"/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сайте</w:t>
      </w:r>
      <w:proofErr w:type="gramEnd"/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государственной информационной системе «Реестр государственных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муниципальных услуг (функций) Республики Башкортостан» и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РПГУ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Справочной является информация: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о месте нахождения и графике работы Администрации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предоставляющего муниципальную услугу, государственных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справочные телефоны структурных подразделе</w:t>
      </w:r>
      <w:r w:rsidR="006C5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ний Администрации,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предоставляющих муниципальную услугу, организаций, участвующих в предоставлении муниципальной услуги;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адреса электронной почты и (или) формы обратной связи Администрации, предоставляющего муниципальную услугу.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II. Стандарт предоставления муниципальной услуги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Наименование муниципальной услуги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2.1. 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Наименование органа местного самоуправления (организации), предоставляющего (щей) муниципальную услугу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2.2. Муниципальная услуга предоставляется Администрацией (наименование муниципального образования) </w:t>
      </w:r>
      <w:r w:rsidR="006C5C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proofErr w:type="spellStart"/>
      <w:r w:rsidR="006C5C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Абдуллинский</w:t>
      </w:r>
      <w:proofErr w:type="spellEnd"/>
      <w:r w:rsidR="006C5C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сельсовет</w:t>
      </w: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(наименование организации).</w:t>
      </w:r>
      <w:r w:rsidRPr="003A7B2D">
        <w:rPr>
          <w:rStyle w:val="ad"/>
          <w:rFonts w:ascii="Times New Roman" w:eastAsia="Calibri" w:hAnsi="Times New Roman" w:cs="Times New Roman"/>
          <w:color w:val="000000" w:themeColor="text1"/>
          <w:sz w:val="24"/>
          <w:szCs w:val="24"/>
        </w:rPr>
        <w:footnoteReference w:id="1"/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Муниципальная услуга оказывается с участием 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 </w:t>
      </w: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(наименование муниципального образования) </w:t>
      </w:r>
      <w:proofErr w:type="spellStart"/>
      <w:r w:rsidR="006C5C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Абдуллинский</w:t>
      </w:r>
      <w:proofErr w:type="spellEnd"/>
      <w:r w:rsidR="006C5C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сельсовет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(далее – Межведомственная комиссия).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В предоставлении муниципальной услуги принимают участие многофункциональные центры при наличии соответствующего соглашения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взаимодействии.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муни</w:t>
      </w:r>
      <w:r w:rsidR="006C5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ципальной услуги Администрация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взаимодействует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A7B2D" w:rsidRPr="003A7B2D" w:rsidRDefault="003A7B2D" w:rsidP="003A7B2D">
      <w:pPr>
        <w:widowControl w:val="0"/>
        <w:numPr>
          <w:ilvl w:val="2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Федеральной налоговой службой;</w:t>
      </w:r>
    </w:p>
    <w:p w:rsidR="003A7B2D" w:rsidRPr="003A7B2D" w:rsidRDefault="003A7B2D" w:rsidP="003A7B2D">
      <w:pPr>
        <w:widowControl w:val="0"/>
        <w:numPr>
          <w:ilvl w:val="2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Федеральной службой государственной регистрации, кадастра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картографии (далее – </w:t>
      </w:r>
      <w:proofErr w:type="spell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Росреестр</w:t>
      </w:r>
      <w:proofErr w:type="spell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3A7B2D" w:rsidRPr="003A7B2D" w:rsidRDefault="003A7B2D" w:rsidP="003A7B2D">
      <w:pPr>
        <w:widowControl w:val="0"/>
        <w:numPr>
          <w:ilvl w:val="2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Государственным бюджетным учреждением Республики Башкортостан «</w:t>
      </w:r>
      <w:r w:rsidRPr="003A7B2D">
        <w:rPr>
          <w:rFonts w:ascii="Times New Roman" w:hAnsi="Times New Roman" w:cs="Times New Roman"/>
          <w:bCs/>
          <w:sz w:val="24"/>
          <w:szCs w:val="24"/>
        </w:rPr>
        <w:t>Государственная кадастровая оценка и техническая инвентаризация»</w:t>
      </w:r>
    </w:p>
    <w:p w:rsidR="003A7B2D" w:rsidRPr="003A7B2D" w:rsidRDefault="003A7B2D" w:rsidP="003A7B2D">
      <w:pPr>
        <w:widowControl w:val="0"/>
        <w:numPr>
          <w:ilvl w:val="2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Государственным комитетом Республики Башкортостан по жилищному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строительному надзору; </w:t>
      </w:r>
    </w:p>
    <w:p w:rsidR="003A7B2D" w:rsidRPr="003A7B2D" w:rsidRDefault="003A7B2D" w:rsidP="003A7B2D">
      <w:pPr>
        <w:widowControl w:val="0"/>
        <w:numPr>
          <w:ilvl w:val="2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______________________________________________________________.</w:t>
      </w:r>
    </w:p>
    <w:p w:rsidR="003A7B2D" w:rsidRPr="003A7B2D" w:rsidRDefault="003A7B2D" w:rsidP="003A7B2D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необходимости указываются иные органы власти и организации)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2.4. При предоставлении муниципальной услуги Администрации 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Описание результата предоставления муниципальной услуги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2.5. Результатом предоставления муниципальной услуги является: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распоряжение Главы Администрации </w:t>
      </w:r>
      <w:r w:rsidR="006C5C97">
        <w:rPr>
          <w:rFonts w:ascii="Times New Roman" w:hAnsi="Times New Roman" w:cs="Times New Roman"/>
          <w:color w:val="000000" w:themeColor="text1"/>
          <w:sz w:val="24"/>
          <w:szCs w:val="24"/>
        </w:rPr>
        <w:t>сельского поселения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признании помещения жилым помещением;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распоряжение Главы Администрации </w:t>
      </w:r>
      <w:r w:rsidR="006C5C97">
        <w:rPr>
          <w:rFonts w:ascii="Times New Roman" w:hAnsi="Times New Roman" w:cs="Times New Roman"/>
          <w:color w:val="000000" w:themeColor="text1"/>
          <w:sz w:val="24"/>
          <w:szCs w:val="24"/>
        </w:rPr>
        <w:t>сельского поселения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признании жилого помещения пригодным (непригодным) для проживания с указанием о дальнейшем использовании помещения;</w:t>
      </w:r>
      <w:proofErr w:type="gramEnd"/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распоряжение Главы Администрации </w:t>
      </w:r>
      <w:r w:rsidR="006C5C97">
        <w:rPr>
          <w:rFonts w:ascii="Times New Roman" w:hAnsi="Times New Roman" w:cs="Times New Roman"/>
          <w:color w:val="000000" w:themeColor="text1"/>
          <w:sz w:val="24"/>
          <w:szCs w:val="24"/>
        </w:rPr>
        <w:t>сельского поселения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признании многоквартирного дома аварийным и подлежащим сносу с указанием сроков отселения физических и юридических лиц;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распоряжение Главы Администрации </w:t>
      </w:r>
      <w:r w:rsidR="006C5C97">
        <w:rPr>
          <w:rFonts w:ascii="Times New Roman" w:hAnsi="Times New Roman" w:cs="Times New Roman"/>
          <w:color w:val="000000" w:themeColor="text1"/>
          <w:sz w:val="24"/>
          <w:szCs w:val="24"/>
        </w:rPr>
        <w:t>сельского поселения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признании многоквартирного дома аварийным и подлежащим реконструкции с указанием сроков отселения физических и юридических лиц.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Срок предоставления 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муниципальной</w:t>
      </w: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услуги, в том числе с учетом необходимости обращения в организации, участвующие в предоставлении 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муниципальной</w:t>
      </w: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услуги, срок приостановления предоставления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муниципальной</w:t>
      </w: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предоставления 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муниципальной</w:t>
      </w: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услуги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 Срок принятия решения и издания распоряжения Главы Администрации </w:t>
      </w:r>
      <w:r w:rsidR="006C5C97">
        <w:rPr>
          <w:rFonts w:ascii="Times New Roman" w:hAnsi="Times New Roman" w:cs="Times New Roman"/>
          <w:color w:val="000000" w:themeColor="text1"/>
          <w:sz w:val="24"/>
          <w:szCs w:val="24"/>
        </w:rPr>
        <w:t>сельского поселения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признании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реконструкции; об отсутствии оснований для признания жилого помещения непригодным для проживания;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отсутствии оснований для признания многоквартирного дома аварийным и подлежащим сносу или реконструкции (далее – распоряжение)  исчисляется со дня поступления заявления, в том числе через многофункциональный центр либо в форме электронного документа с использованием РПГУ, и не должен превышать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63 календарных дней либо 33 дня  по заявлению в отношении жилого помещения, которое получило повреждения в результате чрезвычайной ситуации и при этом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не включено в сводный перечень объектов (жилых помещений), находящихся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границах зоны чрезвычайной ситуации.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Датой поступления заявления при личном обращении заявителя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Администрацию считается день подачи заявления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приложением предусмотренных подпунктами 2.8.1-2.8.7 настоящего Административного регламента надлежащим образом оформленных документов.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Датой поступления заявления в форме электронного документа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использованием РПГУ считается день направления заявителю электронного сообщения о поступлении заявления.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Датой поступления заявления при обращении гражданина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многофункциональный центр считается день передачи многофункциональным центром в Администрацию заявления с приложением предусмотренных подпунктами 2.8.1-2.8.7 настоящего Административного регламента надлежащим образом оформленных документов.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Датой поступления заявления в форме документа на бумажном носителе, направленного посредством почтового отправления с объявленной ценностью при его пересылке, описью вложения и уведомлением о вручении считается день поступления в Администрацию заявления с приложением предусмотренных подпунктами 2.8.1-2.8.7 Административного регламента надлежащим образом оформленных документов.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 xml:space="preserve">Срок принятия Администрацией решения </w:t>
      </w:r>
      <w:r w:rsidRPr="003A7B2D">
        <w:rPr>
          <w:rFonts w:ascii="Times New Roman" w:hAnsi="Times New Roman" w:cs="Times New Roman"/>
          <w:sz w:val="24"/>
          <w:szCs w:val="24"/>
        </w:rPr>
        <w:br/>
        <w:t xml:space="preserve">об отказе в рассмотрении документов о признании помещения жилым помещением, жилого помещения непригодным для проживания и (или) многоквартирного дома аварийным и подлежащим сносу или реконструкции, а также возврат заявления </w:t>
      </w:r>
      <w:r w:rsidRPr="003A7B2D">
        <w:rPr>
          <w:rFonts w:ascii="Times New Roman" w:hAnsi="Times New Roman" w:cs="Times New Roman"/>
          <w:sz w:val="24"/>
          <w:szCs w:val="24"/>
        </w:rPr>
        <w:br/>
        <w:t xml:space="preserve">и соответствующих документов исчисляется со дня регистрации заявления, </w:t>
      </w:r>
      <w:r w:rsidRPr="003A7B2D">
        <w:rPr>
          <w:rFonts w:ascii="Times New Roman" w:hAnsi="Times New Roman" w:cs="Times New Roman"/>
          <w:sz w:val="24"/>
          <w:szCs w:val="24"/>
        </w:rPr>
        <w:br/>
        <w:t>и не должен превышать 45 календарных дней.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возврата заявления и соответствующих документов составляет 3 рабочих дня, в случае если заявление подано в отношении жилого помещения, которое получило повреждения в результате чрезвычайной ситуации и при этом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 включено в сводный перечень объектов (жилых помещений).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Срок направления Администрацией распоряжения и заключения Межведомственной комиссии в письменной форме либо в форме электронного документа с использованием РПГУ заявителю составляет 5 календарных дней.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Нормативные правовые акты, регулирующие предоставление муниципальной услуги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официальном сайте, в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 РПГУ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Исчерпывающий перечень документов, необходимых в соответствии </w:t>
      </w: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0"/>
      <w:bookmarkEnd w:id="1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2.8. Исчерпывающий перечень документов, необходимых в соответствии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нормативными правовыми актами для предоставления муниципальной услуги, подлежащих представлению заявителем: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2.8.1.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 (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приложение № 1 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к настоящему Административному регламенту), поданное в адрес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следующими способами:</w:t>
      </w:r>
    </w:p>
    <w:p w:rsidR="003A7B2D" w:rsidRPr="003A7B2D" w:rsidRDefault="003A7B2D" w:rsidP="003A7B2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 форме документа на бумажном носителе – посредством личного обращения в Администрацию, через структурное подразделение многофункционального центра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3A7B2D" w:rsidRPr="003A7B2D" w:rsidRDefault="003A7B2D" w:rsidP="003A7B2D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путем заполнения формы запроса через «Личный кабинет» РПГУ (далее – отправление в электронной форме).</w:t>
      </w:r>
    </w:p>
    <w:p w:rsidR="003A7B2D" w:rsidRPr="003A7B2D" w:rsidRDefault="003A7B2D" w:rsidP="003A7B2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В заявлении также указывается один из следующих способов получения  результатов предоставления муниципальной услуги:</w:t>
      </w:r>
    </w:p>
    <w:p w:rsidR="003A7B2D" w:rsidRPr="003A7B2D" w:rsidRDefault="003A7B2D" w:rsidP="003A7B2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 xml:space="preserve">в виде бумажного документа, который заявитель получает непосредственно </w:t>
      </w:r>
      <w:r w:rsidRPr="003A7B2D">
        <w:rPr>
          <w:color w:val="000000" w:themeColor="text1"/>
          <w:sz w:val="24"/>
          <w:szCs w:val="24"/>
        </w:rPr>
        <w:br/>
        <w:t xml:space="preserve">в Администрации (в случае подачи заявления </w:t>
      </w:r>
      <w:r w:rsidRPr="003A7B2D">
        <w:rPr>
          <w:color w:val="000000" w:themeColor="text1"/>
          <w:sz w:val="24"/>
          <w:szCs w:val="24"/>
        </w:rPr>
        <w:br/>
        <w:t>и документов непосредственно в Администрацию, почтовым отправлением либо в форме электронных документов посредством РПГУ;</w:t>
      </w:r>
    </w:p>
    <w:p w:rsidR="003A7B2D" w:rsidRPr="003A7B2D" w:rsidRDefault="003A7B2D" w:rsidP="003A7B2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 xml:space="preserve">в виде бумажного документа, который заявитель получает непосредственно </w:t>
      </w:r>
      <w:r w:rsidRPr="003A7B2D">
        <w:rPr>
          <w:color w:val="000000" w:themeColor="text1"/>
          <w:sz w:val="24"/>
          <w:szCs w:val="24"/>
        </w:rPr>
        <w:br/>
        <w:t>в многофункциональном центре (в случае подачи заявления и документов непосредственно в многофункциональный центр);</w:t>
      </w:r>
    </w:p>
    <w:p w:rsidR="003A7B2D" w:rsidRPr="003A7B2D" w:rsidRDefault="003A7B2D" w:rsidP="003A7B2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в виде бумажного документа, который направляется заявителю посредством почтового отправления;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 виде электронного документа, который направляется заявителю в «Личный кабинет» на РПГУ (в случае подачи заявления и документов в форме электронных документов посредством РПГУ);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2.8.2. д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окумент, удостоверяющий личность заявителя, представителя заявителя (в случае обращения за получением муниципальной услуги представителя заявителя), предусмотренный законодательством Российской Федерации;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обращения посредством РПГУ сведения из документа, удостоверяющего личность заявителя, представителя, проверяются при подтверждении учетной записи в федеральной системе </w:t>
      </w:r>
      <w:r w:rsidRPr="003A7B2D">
        <w:rPr>
          <w:rFonts w:ascii="Times New Roman" w:hAnsi="Times New Roman" w:cs="Times New Roman"/>
          <w:sz w:val="24"/>
          <w:szCs w:val="24"/>
        </w:rPr>
        <w:t>«Единая система идентификац</w:t>
      </w:r>
      <w:proofErr w:type="gramStart"/>
      <w:r w:rsidRPr="003A7B2D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3A7B2D">
        <w:rPr>
          <w:rFonts w:ascii="Times New Roman" w:hAnsi="Times New Roman" w:cs="Times New Roman"/>
          <w:sz w:val="24"/>
          <w:szCs w:val="24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3A7B2D">
        <w:rPr>
          <w:rFonts w:ascii="Times New Roman" w:hAnsi="Times New Roman" w:cs="Times New Roman"/>
          <w:sz w:val="24"/>
          <w:szCs w:val="24"/>
        </w:rPr>
        <w:br/>
        <w:t xml:space="preserve">в электронной форме» </w:t>
      </w:r>
      <w:r w:rsidRPr="003A7B2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е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диная система идентификации и аутентификации</w:t>
      </w:r>
      <w:r w:rsidRPr="003A7B2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почтового отправления к заявлению прилагается копия документа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заявителя-физического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удостоверяющего его личность, предусмотренного законодательством Российской Федерации;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2.8.3. документ, подтверждающий полномочия представителя заявителя,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случае обращения за получением муниципальной услуги представителя заявителя (доверенность);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2.8.4.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2.8.5. в отношении нежилого помещения для признания его в дальнейшем жилым помещением – проект реконструкции нежилого помещения;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2.8.6. заключение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специализированной организации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проводившей обследование многоквартирного дома, – случае постановки вопроса признании многоквартирного дома аварийным и подлежащим сносу или реконструкции. Специализированная организация –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юридическое лицо, являющееся членом саморегулируемой организации, основанной на членстве лиц, выполняющее инженерные изыскания и имеющее право на осуществление работ по обследованию состояния грунтов оснований зданий и сооружений, их строительных конструкций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2.8.7.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заключение специализированной организации по результатам обследования элементов ограждающих и несущих конструкций жилого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помещения – в случае, если в соответствии с абзацем третьим пункта 44 Положения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жилым домом и жилого дома садовым домом, утвержденного </w:t>
      </w:r>
      <w:hyperlink r:id="rId14" w:history="1">
        <w:proofErr w:type="gramStart"/>
        <w:r w:rsidRPr="003A7B2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</w:t>
        </w:r>
        <w:proofErr w:type="gramEnd"/>
      </w:hyperlink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остановлением Правительства Российской Федерации от 28 января 2006 года № 47  (далее – Положение), предоставление такого заключения является необходимым для принятия решения о признании жилого помещения соответствующим (не соответствующим), установленным в указанном Положении требованиям.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2.9. Для рассмотрения вопроса о пригодности (непригодности) помещения для проживания и признания многоквартирного дома аварийным заявитель представляет по своему усмотрению заявления, письма жалобы граждан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неудовлетворительные условия проживания.</w:t>
      </w:r>
    </w:p>
    <w:p w:rsidR="003A7B2D" w:rsidRPr="003A7B2D" w:rsidRDefault="003A7B2D" w:rsidP="003A7B2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Исчерпывающий перечень документов, необходимых в соответствии </w:t>
      </w: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</w:t>
      </w:r>
      <w:r w:rsidR="006C5C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учения заявителями, в том числе </w:t>
      </w:r>
      <w:r w:rsidR="006C5C97"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электронной форме, порядок их представления</w:t>
      </w: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proofErr w:type="gramEnd"/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 Для предоставления муниципальной услуги заявитель вправе представить: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выписку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технический паспорт жилого помещения, а для нежилых помещений – технический план; </w:t>
      </w:r>
    </w:p>
    <w:p w:rsidR="003A7B2D" w:rsidRPr="003A7B2D" w:rsidRDefault="003A7B2D" w:rsidP="003A7B2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 xml:space="preserve">заключения (акты) соответствующих органов государственного надзора (контроля), в случае, если в соответствии с абзацем третьим пункта 44 Положения, предоставление такого заключения является необходимым для принятия решения </w:t>
      </w:r>
      <w:r w:rsidRPr="003A7B2D">
        <w:rPr>
          <w:color w:val="000000" w:themeColor="text1"/>
          <w:sz w:val="24"/>
          <w:szCs w:val="24"/>
        </w:rPr>
        <w:br/>
        <w:t xml:space="preserve">о признании жилого помещения соответствующим (не соответствующим), установленным в Положении требованиям. </w:t>
      </w:r>
    </w:p>
    <w:p w:rsidR="003A7B2D" w:rsidRPr="003A7B2D" w:rsidRDefault="003A7B2D" w:rsidP="003A7B2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Для подтверждения статуса юридического лица может быть представлена выписка из Единого государственного реестра юридических лиц.</w:t>
      </w:r>
    </w:p>
    <w:p w:rsidR="003A7B2D" w:rsidRPr="003A7B2D" w:rsidRDefault="003A7B2D" w:rsidP="003A7B2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Непредставление документов, указанных в настоящем пункте не является основанием для отказа в предоставлении муниципальной услуги.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Указание на запрет требовать от заявителя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2.11. При предоставлении муниципальной услуги запрещается требовать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заявителя: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2.11.1.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связи с предоставлением муниципальной услуги;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2.11.2. представления документов и информации, которые в соответствии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предоставлении муниципальных услуг, за исключением документов, указанных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части 6 статьи 7 Федерального закона от 27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июля 2010 года № 210-ФЗ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«Об организации предоставления государственных и муниципальных услуг»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(далее – Федеральный закон № 210-ФЗ);</w:t>
      </w:r>
    </w:p>
    <w:p w:rsidR="003A7B2D" w:rsidRPr="003A7B2D" w:rsidRDefault="003A7B2D" w:rsidP="003A7B2D">
      <w:pPr>
        <w:pStyle w:val="HTM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3A7B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2.11.3.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Pr="003A7B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предоставления муниципальной услуги, либо </w:t>
      </w:r>
      <w:r w:rsidRPr="003A7B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  <w:t>в предоставлении муниципальной услуги, за исключением следующих случаев:</w:t>
      </w:r>
    </w:p>
    <w:p w:rsidR="003A7B2D" w:rsidRPr="003A7B2D" w:rsidRDefault="003A7B2D" w:rsidP="003A7B2D">
      <w:pPr>
        <w:pStyle w:val="HTM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3A7B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</w:t>
      </w:r>
      <w:r w:rsidRPr="003A7B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  <w:t>о предоставлении муниципальной услуги;</w:t>
      </w:r>
    </w:p>
    <w:p w:rsidR="003A7B2D" w:rsidRPr="003A7B2D" w:rsidRDefault="003A7B2D" w:rsidP="003A7B2D">
      <w:pPr>
        <w:pStyle w:val="HTM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3A7B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наличие ошибок в заявлении о предоставлении муниципальной услуги </w:t>
      </w:r>
      <w:r w:rsidRPr="003A7B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  <w:t xml:space="preserve">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 w:rsidRPr="003A7B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  <w:t>в предоставлении муниципальной услуги и не включенных в представленный ранее комплект документов;</w:t>
      </w:r>
    </w:p>
    <w:p w:rsidR="003A7B2D" w:rsidRPr="003A7B2D" w:rsidRDefault="003A7B2D" w:rsidP="003A7B2D">
      <w:pPr>
        <w:pStyle w:val="HTM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3A7B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A7B2D" w:rsidRPr="003A7B2D" w:rsidRDefault="003A7B2D" w:rsidP="003A7B2D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</w:t>
      </w:r>
      <w:r w:rsidRPr="003A7B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  <w:t>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</w:t>
      </w:r>
      <w:proofErr w:type="gramEnd"/>
      <w:r w:rsidRPr="003A7B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gramStart"/>
      <w:r w:rsidRPr="003A7B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приеме</w:t>
      </w:r>
      <w:proofErr w:type="gramEnd"/>
      <w:r w:rsidRPr="003A7B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</w:t>
      </w:r>
      <w:r w:rsidRPr="003A7B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  <w:t>№ 210-ФЗ, уведомляется заявитель, а также приносятся извинения за доставленные неудобства.</w:t>
      </w:r>
    </w:p>
    <w:p w:rsidR="003A7B2D" w:rsidRPr="003A7B2D" w:rsidRDefault="003A7B2D" w:rsidP="003A7B2D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5" w:history="1">
        <w:r w:rsidRPr="003A7B2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7.2 части 1 статьи 16</w:t>
        </w:r>
      </w:hyperlink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3A7B2D" w:rsidRPr="003A7B2D" w:rsidRDefault="003A7B2D" w:rsidP="003A7B2D">
      <w:pPr>
        <w:pStyle w:val="HTM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2.12. При предоставлении муниципальных услуг в электронной форме </w:t>
      </w: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с использованием РПГУ запрещено: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</w:t>
      </w: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с информацией о сроках и порядке предоставления муниципальной услуги, опубликованной на РПГУ;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отказывать в предоставлении муниципальной услуги в случае, если запрос </w:t>
      </w: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 xml:space="preserve">и документы, необходимые для предоставления муниципальной услуги, поданы </w:t>
      </w: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в соответствии с информацией о сроках и порядке предоставления муниципальной услуги, опубликованной на РПГУ;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требовать от заявителя совершения иных действий, кроме прохождения идентификац</w:t>
      </w:r>
      <w:proofErr w:type="gramStart"/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ии и ау</w:t>
      </w:r>
      <w:proofErr w:type="gramEnd"/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2.13. Основаниями для отказа в приеме к рассмотрению документов, необходимых для предоставления муниципальной услуги, являются несоответствие заявителя требованиям пункта 1.2 настоящего Административного регламента, </w:t>
      </w:r>
      <w:proofErr w:type="spell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неустановление</w:t>
      </w:r>
      <w:proofErr w:type="spell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личности заявителя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(представителя заявителя) (</w:t>
      </w:r>
      <w:proofErr w:type="spell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непредъявление</w:t>
      </w:r>
      <w:proofErr w:type="spell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документа, удостоверяющий его личность), </w:t>
      </w:r>
      <w:proofErr w:type="spell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неподтверждение</w:t>
      </w:r>
      <w:proofErr w:type="spell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полномочий представителя.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возврата заявления о предоставлении муниципальной услуги и прилагаемых к нему документов является непредставление заявителем документов, предусмотренных пунктами 2.8.1, 2.8.4-2.8.7 настоящего Административного регламента, и невозможность их истребования на основании межведомственных запросов,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  <w:proofErr w:type="gramEnd"/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2.14. Заявление, поданное в форме электронного документа с использованием РПГУ, к рассмотрению не принимается по основаниям, указанным в пункте 2.13 настоящего Административного регламента, а также если: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некорректно заполнены обязательные поля в форме интерактивного запроса РПГУ (отсутствие заполнения, недостоверное, неполное либо неправильное заполнение);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представлены электронные копии (электронных образов) документов,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 позволяющие в полном объеме прочитать текст документа и/или распознать реквизиты документа;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установлено несоблюдение установленных условий признания действительности электронной  подписи гражданина в соответствии с Федеральным законом от 6 апреля 2011 года № 63-ФЗ «Об электронной подписи», выявленное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результате ее проверки, при представлении заявления в электронной форме,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а также</w:t>
      </w:r>
      <w:r w:rsidRPr="003A7B2D">
        <w:rPr>
          <w:rFonts w:ascii="Times New Roman" w:hAnsi="Times New Roman" w:cs="Times New Roman"/>
          <w:sz w:val="24"/>
          <w:szCs w:val="24"/>
        </w:rPr>
        <w:t>,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прилагаемые к заявлению электронные документы не подписаны усиленной квалифицированной электронной подписью должностных лиц органов (организаций), выдавших эти документы (если законодательством Российской Федерации для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подписания таких документов не установлен иной вид электронной подписи).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Исчерпывающий перечень оснований для приостановления или отказа </w:t>
      </w: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в предоставлении муниципальной услуги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2.15.1. Основания для приостановления предоставления муниципальной услуги отсутствуют.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 xml:space="preserve">2.15.2. Основания для отказа в предоставлении муниципальной услуги отсутствуют. 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</w:t>
      </w: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(документах), выдаваемом (выдаваемых) организациями, участвующими </w:t>
      </w: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в предоставлении муниципальной услуги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2.16. Необходимыми и обязательными услугами для предоставления муниципальной услуги, оказываемыми организациями, участвующими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предоставлении муниципальной услуги в соответствии с нормативными правовыми актами </w:t>
      </w:r>
      <w:r w:rsidRPr="006C5C97">
        <w:rPr>
          <w:rFonts w:ascii="Times New Roman" w:hAnsi="Times New Roman" w:cs="Times New Roman"/>
          <w:color w:val="FF0000"/>
          <w:sz w:val="24"/>
          <w:szCs w:val="24"/>
        </w:rPr>
        <w:t xml:space="preserve">Российской Федерации, Республики Башкортостан </w:t>
      </w:r>
      <w:r w:rsidRPr="006C5C97">
        <w:rPr>
          <w:rFonts w:ascii="Times New Roman" w:hAnsi="Times New Roman" w:cs="Times New Roman"/>
          <w:color w:val="FF0000"/>
          <w:sz w:val="24"/>
          <w:szCs w:val="24"/>
        </w:rPr>
        <w:br/>
        <w:t xml:space="preserve">и </w:t>
      </w:r>
      <w:r w:rsidR="00072189">
        <w:rPr>
          <w:rFonts w:ascii="Times New Roman" w:hAnsi="Times New Roman" w:cs="Times New Roman"/>
          <w:color w:val="FF0000"/>
          <w:sz w:val="24"/>
          <w:szCs w:val="24"/>
        </w:rPr>
        <w:t>муниципального района</w:t>
      </w:r>
      <w:r w:rsidRPr="006C5C97">
        <w:rPr>
          <w:rFonts w:ascii="Times New Roman" w:hAnsi="Times New Roman" w:cs="Times New Roman"/>
          <w:color w:val="FF0000"/>
          <w:sz w:val="24"/>
          <w:szCs w:val="24"/>
        </w:rPr>
        <w:t xml:space="preserve"> (муниципальными правовыми актами), являются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- оформление проекта реконструкции нежилого помещения;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- выдача заключения специализированной организации, проводившей обследование многоквартирного дома;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выдача заключения с организации по результатам обследования элементов ограждающих и несущих конструкций жилого помещения, необходимых для принятия решения о признании жилого помещения соответствующим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(не соответствующим) требованиям, установленным в </w:t>
      </w:r>
      <w:hyperlink r:id="rId16" w:history="1">
        <w:r w:rsidRPr="003A7B2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Положении</w:t>
        </w:r>
      </w:hyperlink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2.17. За предоставление муниципальной услуги плата не взимается.</w:t>
      </w:r>
    </w:p>
    <w:p w:rsidR="003A7B2D" w:rsidRPr="003A7B2D" w:rsidRDefault="003A7B2D" w:rsidP="003A7B2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 xml:space="preserve">2.18. Плата за предоставление услуг, которые являются необходимыми </w:t>
      </w:r>
      <w:r w:rsidRPr="003A7B2D">
        <w:rPr>
          <w:color w:val="000000" w:themeColor="text1"/>
          <w:sz w:val="24"/>
          <w:szCs w:val="24"/>
        </w:rPr>
        <w:br/>
        <w:t xml:space="preserve">и обязательными для предоставления </w:t>
      </w:r>
      <w:r w:rsidRPr="003A7B2D">
        <w:rPr>
          <w:bCs/>
          <w:color w:val="000000" w:themeColor="text1"/>
          <w:sz w:val="24"/>
          <w:szCs w:val="24"/>
        </w:rPr>
        <w:t>муниципальной</w:t>
      </w:r>
      <w:r w:rsidRPr="003A7B2D">
        <w:rPr>
          <w:color w:val="000000" w:themeColor="text1"/>
          <w:sz w:val="24"/>
          <w:szCs w:val="24"/>
        </w:rPr>
        <w:t xml:space="preserve"> услуги, и указанными </w:t>
      </w:r>
      <w:r w:rsidRPr="003A7B2D">
        <w:rPr>
          <w:color w:val="000000" w:themeColor="text1"/>
          <w:sz w:val="24"/>
          <w:szCs w:val="24"/>
        </w:rPr>
        <w:br/>
        <w:t>в пункте 2.16 настоящего Административного регламента, осуществляется за счет средств заявителя.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Максимальный срок ожидания в очереди при подаче запроса </w:t>
      </w: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2.19. Прием граждан при наличии технической возможности ведется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помощью электронной системы управления очередью, при этом учитываются заявители, осуществившие предварительную запись по телефону либо через РПГУ.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ожидания в очереди не превышает 15 минут.</w:t>
      </w:r>
    </w:p>
    <w:p w:rsidR="003A7B2D" w:rsidRPr="003A7B2D" w:rsidRDefault="003A7B2D" w:rsidP="003A7B2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2.20.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 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реконструкции, в том числе поступившее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электронной форме, почтовым отправлением, посредством личного обращения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Администрацию либо поданное через структурное подразделение многофункционального центра, принятое к рассмотрению Администрацией, подлежит регистрации в течение одного рабочего дня.</w:t>
      </w:r>
      <w:proofErr w:type="gramEnd"/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Требования к помещениям, в которых предоставляется муниципальная услуга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2.21.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парковки специальных автотранспортных средств инвалидов на стоянке (парковке) выделяется не менее 10 процентов мест (но не менее одного места) для бесплатной парковки транспортных средств, управляемых инвалидами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групп, и транспортных средств, перевозящих таких инвалидов и (или) детей инвалидов. На граждан из числа инвалидов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группы распространяются нормы части 9 статьи 15 Федерального закона от 24 ноября 1995 года № 181-ФЗ «О социальной защите инвалидов в Российской Федерации» в порядке, определяемом Правительством Российской Федерации. </w:t>
      </w:r>
      <w:r w:rsidRPr="003A7B2D">
        <w:rPr>
          <w:rFonts w:ascii="Times New Roman" w:hAnsi="Times New Roman" w:cs="Times New Roman"/>
          <w:sz w:val="24"/>
          <w:szCs w:val="24"/>
        </w:rPr>
        <w:t>На указанных транспортных средствах должен быть установлен опознавательный знак «Инвалид» и информация об этих транспортных средствах должна быть размещена в государственной информационной системе «Единая централизованная цифровая платформа в социальной сфере».</w:t>
      </w:r>
    </w:p>
    <w:p w:rsidR="003A7B2D" w:rsidRPr="003A7B2D" w:rsidRDefault="003A7B2D" w:rsidP="003A7B2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Места для парковки, указанные в настоящем абзаце, не должны занимать иные транспортные средства, за исключением случаев, предусмотренных правилами дорожного движения.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3A7B2D" w:rsidRPr="003A7B2D" w:rsidRDefault="003A7B2D" w:rsidP="003A7B2D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наименование;</w:t>
      </w:r>
    </w:p>
    <w:p w:rsidR="003A7B2D" w:rsidRPr="003A7B2D" w:rsidRDefault="003A7B2D" w:rsidP="003A7B2D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местонахождение и юридический адрес;</w:t>
      </w:r>
    </w:p>
    <w:p w:rsidR="003A7B2D" w:rsidRPr="003A7B2D" w:rsidRDefault="003A7B2D" w:rsidP="003A7B2D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режим работы;</w:t>
      </w:r>
    </w:p>
    <w:p w:rsidR="003A7B2D" w:rsidRPr="003A7B2D" w:rsidRDefault="003A7B2D" w:rsidP="003A7B2D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график приема;</w:t>
      </w:r>
    </w:p>
    <w:p w:rsidR="003A7B2D" w:rsidRPr="003A7B2D" w:rsidRDefault="003A7B2D" w:rsidP="003A7B2D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номера телефонов для справок.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Помещения, в которых предоставляется муниципальная услуга, оснащаются: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противопожарной системой и средствами пожаротушения;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системой оповещения о возникновении чрезвычайной ситуации;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средствами оказания первой медицинской помощи;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туалетными комнатами для посетителей.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их размещения в помещении, а также информационными стендами.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номера кабинета и наименования отдела;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графика приема заявителей.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 необходимым информационным базам данных, печатающим устройством (принтером) и копирующим устройством.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Лицо, ответственное за прием документов, должно иметь настольную табличку с указанием фамилии, имени, отчества (последнее – при наличии)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должности.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муниципальной услуги инвалидам обеспечиваются: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возможность беспрепятственного доступа к объекту (зданию, помещению),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котором предоставляется муниципальная услуга;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сопровождение инвалидов, имеющих стойкие расстройства функции зрения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самостоятельного передвижения;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помещениям, в которых предоставляется муниципальная услуга,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к муниципальной услуге с учетом ограничений их жизнедеятельности;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допуск </w:t>
      </w:r>
      <w:proofErr w:type="spell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сурдопереводчика</w:t>
      </w:r>
      <w:proofErr w:type="spell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тифлосурдопереводчика</w:t>
      </w:r>
      <w:proofErr w:type="spell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A7B2D" w:rsidRPr="003A7B2D" w:rsidRDefault="003A7B2D" w:rsidP="003A7B2D">
      <w:pPr>
        <w:pStyle w:val="Default"/>
        <w:ind w:firstLine="709"/>
        <w:jc w:val="both"/>
        <w:rPr>
          <w:color w:val="0D0D0D" w:themeColor="text1" w:themeTint="F2"/>
        </w:rPr>
      </w:pPr>
      <w:proofErr w:type="gramStart"/>
      <w:r w:rsidRPr="003A7B2D">
        <w:rPr>
          <w:color w:val="0D0D0D" w:themeColor="text1" w:themeTint="F2"/>
        </w:rPr>
        <w:t>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3A7B2D" w:rsidRPr="003A7B2D" w:rsidRDefault="003A7B2D" w:rsidP="003A7B2D">
      <w:pPr>
        <w:pStyle w:val="Default"/>
        <w:ind w:firstLine="709"/>
        <w:jc w:val="both"/>
        <w:rPr>
          <w:color w:val="000000" w:themeColor="text1"/>
        </w:rPr>
      </w:pPr>
      <w:r w:rsidRPr="003A7B2D">
        <w:rPr>
          <w:color w:val="000000" w:themeColor="text1"/>
        </w:rPr>
        <w:t>оказание инвалидам помощи в преодолении барьеров, мешающих получению ими услуг наравне с другими лицами.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2.22. Основными показателями доступности предоставления муниципальной услуги являются: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2.22.1.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2.22.2.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2.22.3. Возможность выбора заявителем формы обращения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за предоставлением муниципальной услуги непосредственно в Администрацию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в форме электронных документов с использованием РПГУ, либо через многофункциональный центр.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2.22.4. Возможность получения заявителем уведомлений о предоставлении муниципальной услуги с помощью РПГУ.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2.22.5.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2.22.6. Возможность получения результата муниципальной услуги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электронном виде.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2.23. Основными показателями качества предоставления муниципальной услуги являются: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2.23.1. Своевременность предоставления муниципальной услуги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соответствии со стандартом ее предоставления, установленным настоящим Административным регламентом.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2.23.2. Минимально возможное количество взаимодействий гражданина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должностными лицами, участвующими в предоставлении муниципальной услуги.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2.23.3.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2.23.4. Отсутствие нарушений установленных сроков в процессе предоставления муниципальной услуги.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2.23.5. Отсутствие заявлений об оспаривании решений, действий (бездействия) Администрации, ее должностных лиц, принимаемых (совершенных) при предоставлении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муниципальной услуги,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итогам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рассмотрения которых вынесены решения об удовлетворении требований заявителей.</w:t>
      </w:r>
    </w:p>
    <w:p w:rsidR="003A7B2D" w:rsidRPr="003A7B2D" w:rsidRDefault="003A7B2D" w:rsidP="003A7B2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</w:t>
      </w: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и особенности предоставления муниципальной услуги в электронной форме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2.24. Предоставление муниципальной услуги по экстерриториальному принципу не осуществляется.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2.25. Прием документов и выдача результатов предоставления муниципальной услуги могут быть осуществлены в многофункциональном центре.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взаимодействии, заключенным между Администрацией (Уполномоченным органом) и многофункциональным центром в порядке, утвержденном постановлением Правительства Российской Федерации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27 сентября 2011 года № 797 «О взаимодействии между многофункциональными центрами предоставления государственных и муниципальных услуг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Постановление № 797).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B2D">
        <w:rPr>
          <w:rFonts w:ascii="Times New Roman" w:hAnsi="Times New Roman" w:cs="Times New Roman"/>
          <w:bCs/>
          <w:sz w:val="24"/>
          <w:szCs w:val="24"/>
        </w:rPr>
        <w:t xml:space="preserve">2.26. Заявителям обеспечивается возможность представления заявления </w:t>
      </w:r>
      <w:r w:rsidRPr="003A7B2D">
        <w:rPr>
          <w:rFonts w:ascii="Times New Roman" w:hAnsi="Times New Roman" w:cs="Times New Roman"/>
          <w:bCs/>
          <w:sz w:val="24"/>
          <w:szCs w:val="24"/>
        </w:rPr>
        <w:br/>
        <w:t xml:space="preserve">о предоставлении муниципальной услуги и прилагаемых к нему документов </w:t>
      </w:r>
      <w:r w:rsidRPr="003A7B2D">
        <w:rPr>
          <w:rFonts w:ascii="Times New Roman" w:hAnsi="Times New Roman" w:cs="Times New Roman"/>
          <w:bCs/>
          <w:sz w:val="24"/>
          <w:szCs w:val="24"/>
        </w:rPr>
        <w:br/>
        <w:t>в форме электронного документа посредством РПГУ.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B2D">
        <w:rPr>
          <w:rFonts w:ascii="Times New Roman" w:hAnsi="Times New Roman" w:cs="Times New Roman"/>
          <w:bCs/>
          <w:sz w:val="24"/>
          <w:szCs w:val="24"/>
        </w:rPr>
        <w:t xml:space="preserve">2.27. Заявления и прилагаемые к нему документы в форме электронного документа посредством РПГУ направляются в виде файлов в формате </w:t>
      </w:r>
      <w:r w:rsidRPr="003A7B2D">
        <w:rPr>
          <w:rFonts w:ascii="Times New Roman" w:hAnsi="Times New Roman" w:cs="Times New Roman"/>
          <w:bCs/>
          <w:sz w:val="24"/>
          <w:szCs w:val="24"/>
        </w:rPr>
        <w:br/>
        <w:t>с расширением *.RAR, *.ZIP, *.PDF, *.JPG, *.JPEG, *.PNG, *.TIFF, *.SIG.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B2D">
        <w:rPr>
          <w:rFonts w:ascii="Times New Roman" w:hAnsi="Times New Roman" w:cs="Times New Roman"/>
          <w:bCs/>
          <w:sz w:val="24"/>
          <w:szCs w:val="24"/>
        </w:rPr>
        <w:t>2.28. 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B2D">
        <w:rPr>
          <w:rFonts w:ascii="Times New Roman" w:hAnsi="Times New Roman" w:cs="Times New Roman"/>
          <w:bCs/>
          <w:sz w:val="24"/>
          <w:szCs w:val="24"/>
        </w:rPr>
        <w:t xml:space="preserve">2.29. </w:t>
      </w:r>
      <w:proofErr w:type="gramStart"/>
      <w:r w:rsidRPr="003A7B2D">
        <w:rPr>
          <w:rFonts w:ascii="Times New Roman" w:hAnsi="Times New Roman" w:cs="Times New Roman"/>
          <w:bCs/>
          <w:sz w:val="24"/>
          <w:szCs w:val="24"/>
        </w:rPr>
        <w:t xml:space="preserve">Заявление в форме электронного документа подписывается электронной подписью, использование которой допускается в соответствии с требованиями </w:t>
      </w:r>
      <w:hyperlink r:id="rId17" w:history="1">
        <w:r w:rsidRPr="003A7B2D">
          <w:rPr>
            <w:rFonts w:ascii="Times New Roman" w:hAnsi="Times New Roman" w:cs="Times New Roman"/>
            <w:bCs/>
            <w:sz w:val="24"/>
            <w:szCs w:val="24"/>
          </w:rPr>
          <w:t>Правил</w:t>
        </w:r>
      </w:hyperlink>
      <w:r w:rsidRPr="003A7B2D">
        <w:rPr>
          <w:rFonts w:ascii="Times New Roman" w:hAnsi="Times New Roman" w:cs="Times New Roman"/>
          <w:bCs/>
          <w:sz w:val="24"/>
          <w:szCs w:val="24"/>
        </w:rP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</w:t>
      </w:r>
      <w:r w:rsidRPr="003A7B2D">
        <w:rPr>
          <w:rFonts w:ascii="Times New Roman" w:hAnsi="Times New Roman" w:cs="Times New Roman"/>
          <w:bCs/>
          <w:sz w:val="24"/>
          <w:szCs w:val="24"/>
        </w:rPr>
        <w:br/>
        <w:t>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услуг».</w:t>
      </w:r>
      <w:proofErr w:type="gramEnd"/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III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 xml:space="preserve">а также особенности выполнения административных процедур 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в многофункциональных центрах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Исчерпывающий перечень административных процедур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pStyle w:val="a5"/>
        <w:tabs>
          <w:tab w:val="left" w:pos="1418"/>
          <w:tab w:val="left" w:pos="2127"/>
        </w:tabs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3A7B2D" w:rsidRPr="003A7B2D" w:rsidRDefault="003A7B2D" w:rsidP="003A7B2D">
      <w:pPr>
        <w:pStyle w:val="a5"/>
        <w:tabs>
          <w:tab w:val="left" w:pos="1418"/>
          <w:tab w:val="left" w:pos="2127"/>
        </w:tabs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lastRenderedPageBreak/>
        <w:t>прием (получение) и регистрация заявления и документов (информации), необходимых для предоставления муниципальной услуги;</w:t>
      </w:r>
    </w:p>
    <w:p w:rsidR="003A7B2D" w:rsidRPr="003A7B2D" w:rsidRDefault="003A7B2D" w:rsidP="003A7B2D">
      <w:pPr>
        <w:pStyle w:val="a5"/>
        <w:tabs>
          <w:tab w:val="left" w:pos="1418"/>
          <w:tab w:val="left" w:pos="2127"/>
        </w:tabs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 xml:space="preserve">рассмотрение заявления с приложенными к нему документами, формирование и направление межведомственных запросов о предоставлении документов </w:t>
      </w:r>
      <w:r w:rsidRPr="003A7B2D">
        <w:rPr>
          <w:color w:val="000000" w:themeColor="text1"/>
          <w:sz w:val="24"/>
          <w:szCs w:val="24"/>
        </w:rPr>
        <w:br/>
        <w:t>и информации;</w:t>
      </w:r>
    </w:p>
    <w:p w:rsidR="003A7B2D" w:rsidRPr="003A7B2D" w:rsidRDefault="003A7B2D" w:rsidP="003A7B2D">
      <w:pPr>
        <w:pStyle w:val="a5"/>
        <w:tabs>
          <w:tab w:val="left" w:pos="1418"/>
          <w:tab w:val="left" w:pos="2127"/>
        </w:tabs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A7B2D">
        <w:rPr>
          <w:color w:val="000000" w:themeColor="text1"/>
          <w:sz w:val="24"/>
          <w:szCs w:val="24"/>
        </w:rPr>
        <w:t>организация и проведение заседания Межведомственной комиссии;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принятие решения о признании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реконструкции, об отсутствии оснований для признания жилого помещения непригодным для проживания, об отсутствии оснований для признания многоквартирного дома аварийным и подлежащим сносу или реконструкции;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направление заявителю результата муниципальной услуги.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административных процедур (приложение № 3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 Административному регламенту).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Par1"/>
      <w:bookmarkStart w:id="3" w:name="Par2"/>
      <w:bookmarkEnd w:id="2"/>
      <w:bookmarkEnd w:id="3"/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Перечень административных процедур (действий) при предоставлении муниципальной услуги (услуг) в электронной форме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3.2. Особенности предоставления услуги в электронной форме.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3.3. При предоставлении муниципальной услуги в электронной форме заявителю обеспечиваются: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запись на прием в Администрацию, многофункциональный центр для подачи запроса о предоставлении муниципальной услуги (далее – запрос);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запроса;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 и регистрация Администрацией запроса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иных документов, необходимых для предоставления муниципальной услуги;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получение результата предоставления муниципальной услуги;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получение сведений о ходе выполнения запроса;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оценки качества предоставления муниципальной услуги;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Запись на прием в Администрацию или многофункциональный центр для подачи запроса.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ознакомления с расписанием работы Администрации или многофункционального центра, а также с доступными для записи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прием датами и интервалами времени приема;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б) записи в любые свободные для приема дату и время в пределах установленного в Администрации или многофункционального центра графика приема заявителей.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или многофункциональный центр не вправе требовать от заявителя совершения иных действий, кроме прохождения идентификац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ии и ау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Запись на прием может осуществляться посредством информационной системы Администрации или многофункционального центра, которая обеспечивает возможность интеграции с РПГУ.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3.5. Формирование запроса.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Формирование запроса осуществляется посредством заполнения электронной формы запроса на РПГУ без необходимости дополнительной подачи запроса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какой-либо иной форме.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На РПГУ размещаются образцы заполнения электронной формы запроса.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 формировании запроса заявителю обеспечивается: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а) возможность копирования и сохранения запроса и иных документов, указанных в пункте 2.8 настоящего Административного регламента, необходимых для предоставления муниципальной услуги;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в) возможность печати на бумажном носителе копии электронной формы запроса;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сохранение ранее введенных в электронную форму запроса значений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д) заполнение полей электронной формы запроса до начала ввода сведений заявителем с использованием сведений, размещенных единой системе идентификац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ии и ау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тентификации, и сведений, опубликованных на РПГУ, в части, касающейся сведений, отсутствующих в единой системе идентификации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аутентификации;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потери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ранее введенной информации;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ж) возможность доступа заявителя на РПГУ к ранее поданным им запросам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течение не менее одного года, а также частично сформированных запросов –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течение не менее 3 месяцев.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Сформированный и подписанный запрос, и иные документы, необходимые для предоставления муниципальной услуги, направляются в Администрацию  посредством РПГУ.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3.6.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обеспечивает: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а) прием документов, необходимых для предоставления муниципальной услуги;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направление заявителю электронных сообщений о поступлении запроса,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приеме запроса либо об отказе в приеме к рассмотрению в срок не позднее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1 рабочего дня с момента их подачи на РПГУ, а в случае их поступления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нерабочий или праздничный день, – в следующий за ним первый рабочий день;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носителе.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Предоставление муниципальной услуги начинается со дня направления заявителю электронного сообщения о поступлении запроса. </w:t>
      </w:r>
    </w:p>
    <w:p w:rsidR="003A7B2D" w:rsidRPr="003A7B2D" w:rsidRDefault="003A7B2D" w:rsidP="003A7B2D">
      <w:pPr>
        <w:pStyle w:val="Default"/>
        <w:ind w:firstLine="709"/>
        <w:jc w:val="both"/>
        <w:rPr>
          <w:color w:val="000000" w:themeColor="text1"/>
          <w:spacing w:val="-6"/>
        </w:rPr>
      </w:pPr>
      <w:r w:rsidRPr="003A7B2D">
        <w:rPr>
          <w:color w:val="000000" w:themeColor="text1"/>
        </w:rPr>
        <w:t xml:space="preserve">3.7. </w:t>
      </w:r>
      <w:r w:rsidRPr="003A7B2D">
        <w:rPr>
          <w:color w:val="000000" w:themeColor="text1"/>
          <w:spacing w:val="-6"/>
        </w:rPr>
        <w:t xml:space="preserve">Электронное заявление становится доступным для </w:t>
      </w:r>
      <w:r w:rsidRPr="003A7B2D">
        <w:rPr>
          <w:color w:val="000000" w:themeColor="text1"/>
        </w:rPr>
        <w:t xml:space="preserve">должностного лица Администрации, ответственного за прием и регистрацию заявления (далее – ответственное должностное лицо) </w:t>
      </w:r>
      <w:r w:rsidRPr="003A7B2D">
        <w:rPr>
          <w:color w:val="000000" w:themeColor="text1"/>
          <w:spacing w:val="-6"/>
        </w:rPr>
        <w:t>в информационной системе межведомственного информационного взаимодействия.</w:t>
      </w:r>
    </w:p>
    <w:p w:rsidR="003A7B2D" w:rsidRPr="003A7B2D" w:rsidRDefault="003A7B2D" w:rsidP="003A7B2D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3A7B2D">
        <w:rPr>
          <w:rFonts w:eastAsia="Calibri"/>
          <w:color w:val="000000" w:themeColor="text1"/>
          <w:lang w:eastAsia="en-US"/>
        </w:rPr>
        <w:t>Ответственное должностное лицо:</w:t>
      </w:r>
    </w:p>
    <w:p w:rsidR="003A7B2D" w:rsidRPr="003A7B2D" w:rsidRDefault="003A7B2D" w:rsidP="003A7B2D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A7B2D">
        <w:rPr>
          <w:color w:val="000000" w:themeColor="text1"/>
        </w:rPr>
        <w:t>проверяет наличие электронных заявлений, поступивших с РПГУ, с периодом не реже двух раз в день;</w:t>
      </w:r>
    </w:p>
    <w:p w:rsidR="003A7B2D" w:rsidRPr="003A7B2D" w:rsidRDefault="003A7B2D" w:rsidP="003A7B2D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A7B2D">
        <w:rPr>
          <w:color w:val="000000" w:themeColor="text1"/>
        </w:rPr>
        <w:t>изучает поступившие заявления и приложенные образы документов (документы);</w:t>
      </w:r>
    </w:p>
    <w:p w:rsidR="003A7B2D" w:rsidRPr="003A7B2D" w:rsidRDefault="003A7B2D" w:rsidP="003A7B2D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A7B2D">
        <w:rPr>
          <w:color w:val="000000" w:themeColor="text1"/>
        </w:rPr>
        <w:t>производит действия в соответствии с пунктом 3.9 настоящего Административного регламента.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3.8. Заявителю в качестве результата предоставления муниципальной услуги обеспечивается по его выбору возможность получения: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а) электронного документа, подписанного уполномоченным должностным лицом уполномоченного органа с использованием усиленной квалифицированной электронной подписи;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б) документа на бумажном носителе в многофункциональном центре.</w:t>
      </w:r>
    </w:p>
    <w:p w:rsidR="003A7B2D" w:rsidRPr="003A7B2D" w:rsidRDefault="003A7B2D" w:rsidP="003A7B2D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  <w:spacing w:val="-6"/>
        </w:rPr>
      </w:pPr>
      <w:r w:rsidRPr="003A7B2D">
        <w:rPr>
          <w:rFonts w:eastAsiaTheme="minorHAnsi"/>
          <w:color w:val="000000" w:themeColor="text1"/>
          <w:lang w:eastAsia="en-US"/>
        </w:rPr>
        <w:t xml:space="preserve">3.9. </w:t>
      </w:r>
      <w:r w:rsidRPr="003A7B2D">
        <w:rPr>
          <w:color w:val="000000" w:themeColor="text1"/>
        </w:rPr>
        <w:t xml:space="preserve">Получение информации о ходе рассмотрения заявления и о результате предоставления муниципальной услуги производится в «Личном кабинете» </w:t>
      </w:r>
      <w:r w:rsidRPr="003A7B2D">
        <w:rPr>
          <w:color w:val="000000" w:themeColor="text1"/>
        </w:rPr>
        <w:br/>
        <w:t xml:space="preserve">на РПГУ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</w:t>
      </w:r>
      <w:r w:rsidRPr="003A7B2D">
        <w:rPr>
          <w:color w:val="000000" w:themeColor="text1"/>
          <w:spacing w:val="-6"/>
        </w:rPr>
        <w:t>время.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услуги в электронной форме заявителю направляется: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а) уведомление о записи на прием в Администрацию или многофункциональный центр (с момента технической реализации), содержащее сведения о дате, времени и месте приема;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факте приема запроса и документов, необходимых для предоставления услуги,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иных документов, необходимых для предоставления услуги;</w:t>
      </w:r>
      <w:proofErr w:type="gramEnd"/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3.10.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качества предоставления услуги осуществляется в соответствии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</w:t>
      </w:r>
      <w:hyperlink r:id="rId18" w:history="1">
        <w:r w:rsidRPr="003A7B2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Правилами</w:t>
        </w:r>
      </w:hyperlink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12 декабря 2012 года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учетом качества предоставления ими государственных услуг, а также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применении результатов указанной оценки как основания для принятия решений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досрочном прекращении исполнения соответствующими руководителями своих должностных обязанностей».</w:t>
      </w:r>
      <w:proofErr w:type="gramEnd"/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Заявителю обеспечивается возможность направления жалобы 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решения, действия или бездействие Администрации, должностного лица Администрации либо муниципального служащего в соответствии со </w:t>
      </w:r>
      <w:hyperlink r:id="rId19" w:history="1">
        <w:r w:rsidRPr="003A7B2D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11.2</w:t>
        </w:r>
      </w:hyperlink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№ 210-ФЗ и в порядке, установленном </w:t>
      </w:r>
      <w:hyperlink r:id="rId20" w:history="1">
        <w:r w:rsidRPr="003A7B2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3A7B2D" w:rsidRPr="003A7B2D" w:rsidRDefault="003A7B2D" w:rsidP="003A7B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Порядок исправления допущенных опечаток и ошибок в документах, выданных в результате предоставления муниципальной услуги </w:t>
      </w:r>
    </w:p>
    <w:p w:rsidR="003A7B2D" w:rsidRPr="003A7B2D" w:rsidRDefault="003A7B2D" w:rsidP="003A7B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3.12. В случае выявления опечаток и ошибок заявитель вправе обратиться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Администрацию с заявлением об исправлении допущенных опечаток (приложение № 2 к настоящему Административному регламенту).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заявлении об исправлении опечаток и ошибок в обязательном порядке указываются: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наименование Администрации, в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который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подается заявление об исправление опечаток;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4) для физических лиц –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5) реквизиты документ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а(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proofErr w:type="spell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обосновывающего(-их) доводы заявителя                       о наличии опечатки, а также содержащих правильные сведения. 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3.13. К заявлению должен быть приложен оригинал документа, выданного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результатам предоставления муниципальной услуги.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3.14. Заявление об исправлении опечаток и ошибок представляются следующими способами: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лично в Администрацию;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почтовым отправлением;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посредством электронной почты в Администрацию. 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3.15. Основаниями для отказа в приеме заявления об исправлении опечаток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ошибок являются: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1) представленные документы по составу и содержанию не соответствуют требованиям пунктов 3.12 и 3.13 настоящего Административного регламента;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2) заявитель не является получателем муниципальной услуги.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3.16. Отказ в приеме заявления об исправлении опечаток и ошибок по иным основаниям не допускается.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3.15 настоящего Административного регламента.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3.17. Основаниями для отказа в исправлении опечаток и ошибок являются:</w:t>
      </w:r>
    </w:p>
    <w:p w:rsidR="003A7B2D" w:rsidRPr="003A7B2D" w:rsidRDefault="00072189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1" w:history="1">
        <w:r w:rsidR="003A7B2D" w:rsidRPr="003A7B2D">
          <w:rPr>
            <w:rStyle w:val="frgu-content-accordeon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отсутствие несоответствий между содержанием документа, выданного </w:t>
        </w:r>
        <w:r w:rsidR="003A7B2D" w:rsidRPr="003A7B2D">
          <w:rPr>
            <w:rStyle w:val="frgu-content-accordeon"/>
            <w:rFonts w:ascii="Times New Roman" w:hAnsi="Times New Roman" w:cs="Times New Roman"/>
            <w:color w:val="000000" w:themeColor="text1"/>
            <w:sz w:val="24"/>
            <w:szCs w:val="24"/>
          </w:rPr>
          <w:br/>
          <w:t xml:space="preserve">по результатам предоставления муниципальной услуги, и содержанием документов, </w:t>
        </w:r>
      </w:hyperlink>
      <w:r w:rsidR="003A7B2D"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представленных заявителем самостоятельно </w:t>
      </w:r>
      <w:proofErr w:type="gramStart"/>
      <w:r w:rsidR="003A7B2D"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="003A7B2D"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или) по собственной инициативе, </w:t>
      </w:r>
      <w:r w:rsidR="003A7B2D"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а также находящихся в распоряжении Администрации </w:t>
      </w:r>
      <w:r w:rsidR="003A7B2D"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документы, представленные заявителем в соответствии с пунктом 3.12 настоящего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указанных в подпункте 5 пункта 3.12 настоящего Административного регламента, недостаточно для начала процедуры исправлении опечаток и ошибок. 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3.18. Заявление об исправлении опечаток и ошибок регистрируется Администрацией, Уполномоченным органом в течение одного рабочего дня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момента получения заявления об исправлении опечаток и ошибок, и документов, приложенных к нему.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3.19.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</w:t>
      </w:r>
      <w:r w:rsidR="00CB0C94"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на предмет соответствия требованиям, предусмотренным настоящим Административным регламентом.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3.20. По результатам рассмотрения заявления об исправлении опечаток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ошибок Администрация в срок предусмотренный пунктом 3.19 настоящего Административного регламента: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в случае отсутствия оснований для отказа в исправлении опечаток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ошибок, предусмотренных пунктом 3.17 настоящего Административного регламента, принимает решение об исправлении опечаток и ошибок;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в случае наличия хотя бы одного из оснований для отказа в исправлении опечаток, предусмотренных пунктом 3.17 настоящего Административного регламента, принимает решение об отсутствии необходимости исправления опечаток и ошибок. 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3.21. В случае принятия решения об отсутствии необходимости исправления опечаток и ошибок Администрацией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в электронной форме через РПГУ.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3.22. Исправление опечаток и ошибок осуществляется Администрацией  в течение трех рабочих дней с момента принятия решения, предусмотренного подпунктом 1 пункта 3.20 настоящего Административного регламента.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исправления опечаток и ошибок является подготовленный в 2-х экземплярах документ о предоставлении муниципальной услуги. 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3.23. При исправлении опечаток и ошибок не допускается: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3.24. Документы, предусмотренные пунктом 3.21 и абзацем вторым пункта 3.22 настоящего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заявления об исправлении опечаток в электронной форме через РПГУ, заявитель в течение одного рабочего дня с момента принятия решения, предусмотренного подпунктом 1 пункта 3.20 настоящего Административного регламента, информируется о принятии такого решения и необходимости представления в Администрацию  оригинального экземпляра документа о предоставлении муниципальной услуги, содержащий опечатки и ошибки.</w:t>
      </w:r>
      <w:proofErr w:type="gramEnd"/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уничтожения документов, содержащих опечатки и ошибки, составляется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одном экземпляре, и подшивается к документам, на основании которых была предоставлена муниципальная услуга.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3.25.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 и (или) должностного лица, муниципального служащего, плата с заявителя не взимается.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IV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Формы контроля за исполнением административного регламента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Порядок осуществления текущего </w:t>
      </w:r>
      <w:proofErr w:type="gramStart"/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соблюдением 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 xml:space="preserve">и исполнением ответственными должностными лицами положений регламента и иных нормативных правовых актов, устанавливающих требования 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к предоставлению муниципальной услуги, а также принятием ими решений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Текущий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              за предоставлением муниципальной услуги.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Для текущего контроля используются сведения служебной корреспонденции, устная и письменная информация должностных лиц Администрации.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Текущий контроль осуществляется путем проведения проверок: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решений о предоставлении (об отказе в предоставлении) муниципальной услуги;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выявления и устранения нарушений прав граждан;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полнотой и качеством предоставления муниципальной услуги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Плановые проверки осуществляются на основании годовых планов работы Администрации, утверждаемых руководителем Администрации. При плановой проверке полноты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качества предоставления муниципальной услуги контролю подлежат: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 сроков предоставления муниципальной услуги;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 положений настоящего Административного регламента;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правильность и обоснованность принятого решения об отказе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предоставлении муниципальной услуги.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проведения внеплановых проверок являются: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4.4. Для проведения проверки создается комиссия, в состав которой включаются должностные лица Администрации.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Проверка осуществляется на основании приказа Администрации.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4.5. Результаты проверки оформляются в виде справки, в которой отражаются выявленные недостатки, и указываются сроки их устранения. Справка подписывается должностными лицами Администрации, проводившими проверку. Проверяемые лица под роспись знакомятся со справкой.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По результатам проведенных проверок в случае выявления нарушений положений настоящего Административного регламента, нормативных правовых актов Российской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Федерации, Республики Башкортостан и органов местного самоуправления осуществляется привлечение виновных лиц к ответственности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соответствии с законодательством Российской Федерации.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Персональная ответственность должностных лиц за правильность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своевременность принятия решения о предоставлении (об отказе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Требования к порядку и формам </w:t>
      </w:r>
      <w:proofErr w:type="gramStart"/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предоставлением муниципальной услуги, в том числе со стороны граждан, их объединений 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и организаций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4.7. Граждане, их объединения и организации имеют право осуществлять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Граждане, их объединения и организации также имеют право: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4.8. Должностные лица Администрации принимают меры к прекращению допущенных нарушений, устраняют причины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условия, способствующие совершению нарушений.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Информация о праве заявителей на досудебное (внесудебное) обжалование действий (бездействия) и (или) решений, принятых (осуществленных) в ходе представления муниципальной услуги</w:t>
      </w:r>
      <w:proofErr w:type="gramEnd"/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5.1. Заявитель (представитель) имеет право на досудебно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е(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внесудебное) обжалование действий (бездействия) администрации (уполномоченного органа), его должностных лиц, многофункционального центра, а также работника многофункционального центра при предоставлении муниципальной услуги (далее – жалоба)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электронной форме: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 Администрацию – на решение и (или) действия (бездействие) должностного лица, руководителя структурного подразделения Администрации, на решение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  <w:proofErr w:type="gramEnd"/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к руководителю многофункционального центра</w:t>
      </w:r>
      <w:r w:rsidRPr="003A7B2D" w:rsidDel="00CA5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– на решение и действия (бездействие) работника многофункционального центра;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 учредителю многофункционального центра – на решение и действия (бездействие) многофункционального центра.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 xml:space="preserve">и муниципальных услуг (функций) и Портала государственных 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и муниципальных услуг (функций) Республики Башкортостан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Информация о порядке подачи и рассмотрения жалобы размещается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информационных стендах в местах предоставления муниципальных услуг,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официальном сайте, на РПГУ,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5.4. Порядок досудебного (внесудебного) обжалования решений и действий (бездействия) Администрации, предоставляющего муниципальную услугу, а также его должностных лиц регулируется: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«Об организации предоставления государственных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муниципальных услуг»;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постановлением Правительства Российской Федерации от 20 ноября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2012 года № 1198 «О федеральной государственной информационной системе, обеспечивающий процесс досудебного (внесудебного) обжалования решений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действий (бездействия) совершенных при предоставлении государственных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муниципальных услуг»;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постановлением Правительства Республики Башкортостан от 29 декабря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2012 года № 483 «О Правилах подачи и рассмотрения жалоб на решения и действия 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и их работников»;</w:t>
      </w:r>
      <w:proofErr w:type="gramEnd"/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постановлением «О Правилах подачи и рассмотрения жалоб на решения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действия (бездействие) органов местного самоуправления и их должностных лиц, муниципальных служащих Республики Башкортостан»;</w:t>
      </w:r>
    </w:p>
    <w:p w:rsidR="003A7B2D" w:rsidRPr="003A7B2D" w:rsidRDefault="003A7B2D" w:rsidP="003A7B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VI. Особенности выполнения административных процедур (действий) 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 xml:space="preserve">в многофункциональных центрах предоставления государственных 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и муниципальных услуг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Исчерпывающий 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и муниципальных услуг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6.1. Многофункциональный центр осуществляет: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консультирование заявителей о порядке предоставления муниципальной услуги в многофункциональном центре;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и направление многофункциональным центром предоставления межведомственного запроса в органы, предоставляющие государственные услуги,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иные органы государственной власти, органы местного самоуправления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организации, участвующие в предоставлении муниципальной услуги;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выдачу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 услуг органами, предоставляющими государственные услуги, а также выдача документов, включая составление на бумажном носителе и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заверение выписок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информационных систем органов, предоставляющих государственные услуги;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иные процедуры и действия, предусмотренные Федеральным законом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№ 210-ФЗ.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Информирование заявителей</w:t>
      </w:r>
    </w:p>
    <w:p w:rsidR="003A7B2D" w:rsidRPr="003A7B2D" w:rsidRDefault="003A7B2D" w:rsidP="003A7B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Информирование заявителя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многофункциональными центрами осуществляется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следующими способами: 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посредством привлечения средств массовой информации, а также путем размещения информации на официальном сайте многофункционального центра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сети Интернет (https://mfcrb.ru/) и информационных стендах многофункционального центра;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б) при обращении заявителя в многофункциональный центр</w:t>
      </w:r>
      <w:r w:rsidRPr="003A7B2D" w:rsidDel="00374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лично,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телефону, посредством почтовых отправлений, либо по электронной почте.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секторе информирования для получения информации о государственных услугах не может превышать 15 минут.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 на телефонный звонок должен начинаться с информации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 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изложить обращение в письменной форме (ответ направляется Заявителю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соответствии со способом, указанным в обращении);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назначить другое время для консультаций.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3A7B2D" w:rsidDel="00374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форме электронного документа, и в письменной многофункциональный центр</w:t>
      </w:r>
      <w:r w:rsidRPr="003A7B2D" w:rsidDel="00374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письменной форме. </w:t>
      </w:r>
      <w:proofErr w:type="gramEnd"/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Прием запросов заявителей о предоставлении муниципальной услуги 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и иных документов, необходимых для предоставления муниципальной услуги</w:t>
      </w: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Прием заявителей для получения муниципальной услуги осуществляется работниками многофункционального центра при личном присутствии заявителя (представителя заявителя) в порядке очередности при получении номерного талона из терминала электронной очереди, соответствующего цели обращения, либо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предварительной записи. 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обращении за предоставлением двух и более государственных (муниципальных) услуг заявителю предлагается получить </w:t>
      </w:r>
      <w:proofErr w:type="spell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мультиталон</w:t>
      </w:r>
      <w:proofErr w:type="spell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электронной очереди. 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в многофункциональный центр</w:t>
      </w:r>
      <w:r w:rsidRPr="003A7B2D" w:rsidDel="00374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обращении за предоставлением услуги. Не допускается получение талона электронной очереди для третьих лиц. 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Работник многофункционального центра осуществляет следующие действия: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 от заявителей заявление на предоставление муниципальной услуги;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 от заявителей документы, необходимые для получения муниципальной услуги;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проверяет правильность оформления заявления, соответствие представленных заявителем документов, необходимых для предоставления муниципальной услуги, требованиям настоящего Административного регламента;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сканирует оригиналы представленных документов либо копии, удостоверенные в установленном законодательством Российской Федерации порядке, после чего возвращает оригиналы документов заявителю;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представления заявителем собственноручно снятых ксерокопий документов, в обязательном порядке сверяет полученную копию 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отсутствия необходимых документов, либо их несоответствия установленным формам и бланкам, сообщает о данных фактах заявителю;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отсутствия возможности устранить выявленные недостатки                        в момент первичного обращения предлагает заявителю посетить многофункциональный центр</w:t>
      </w:r>
      <w:r w:rsidRPr="003A7B2D" w:rsidDel="00374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ещё раз в удобное для заявителя время с полным пакетом документов;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требования заявителя направить неполный пакет документов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Администрацию информирует заявителя о возможности получения отказа в предоставлении муниципальной услуги, о чем делается соответствующая запись в расписке в приеме документов;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регистрирует представленные заявителем заявление, а также иные документы в автоматизированной информационной системе «автоматизированной информационной системе «Многофункциональный центр» (далее – АИС МФЦ), если иное не предусмотрено соглашениями о взаимодействии;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выдает расписку (опись), содержащую информацию о заявителе, регистрационном номере дела, перечне документов, дате принятия документов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 (лично, по почте, в органе, предоставившем государственную услугу), а также примерный срок хранения результата услуги в многофункциональном центре</w:t>
      </w:r>
      <w:r w:rsidRPr="003A7B2D" w:rsidDel="00374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(если выбран способ получения результата услуги лично в многофункциональном центре), режим работы и номер телефона единого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контакт-центра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многофункционального центра. Получение заявителем указанного документа подтверждает факт принятия документов от заявителя.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6.4. Работник многофункционального центра не вправе требовать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заявителя: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предоставлением муниципальной услуги;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подлежащих обязательному представлению заявителем в соответствии с частью 6 статьи 7 Федерального закона № 210-ФЗ.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вправе представить указанные документы и информацию по собственной инициативе;</w:t>
      </w:r>
      <w:proofErr w:type="gramEnd"/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за исключением получения услуг, которые являются необходимыми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обязательными для предоставления муниципальной услуги, и получения документов и информации, предоставляемых в результате предоставления таких услуг;</w:t>
      </w:r>
    </w:p>
    <w:p w:rsidR="003A7B2D" w:rsidRPr="003A7B2D" w:rsidRDefault="003A7B2D" w:rsidP="003A7B2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должностного лица многофункционального центра, направляются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Администрацию с использованием АИС МФЦ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защищенных каналов связи, обеспечивающих защиту передаваемой информации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сведений от неправомерного доступа, уничтожения, модификации, блокирования, копирования, распространения, иных неправомерных действий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передачи многофункциональным центром принятых им заявлений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прилагаемых документов в форме электронного документа и (или) электронных образов документов в Администрацию не должен превышать один рабочий день.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Порядок и сроки передачи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многофункциональным центром 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принятых 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им заявлений и прилагаемых документов в форме документов на бумажном носителе в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Администрацию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определяются соглашением </w:t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о взаимодействии, заключенным между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многофункциональным центром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A7B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 Администрацией в порядке, установленном Постановлением № 797.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Формирование и направление многофункциональным центром предоставления межведомственного запроса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6.6. Многофункциональный центр</w:t>
      </w:r>
      <w:r w:rsidRPr="003A7B2D" w:rsidDel="00374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вправе формировать и направлять межведомственные запросы о предоставлении документов (сведений, информации), необходимые для предоставления государственной услуги, в органы власти, организации, участвующие в предоставлении муниципальной услуги, в случае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порядке, установленных Соглашением о взаимодействии.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Выдача заявителю результата предоставления муниципальной услуги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6.7. 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Администрация передает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документы в структурное подразделение многофункционального центра для последующей выдачи заявителю (представителю).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Порядок и сроки передачи Администрацией (Уполномоченным органом) таких документов в многофункциональный центр</w:t>
      </w:r>
      <w:r w:rsidRPr="003A7B2D" w:rsidDel="00374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определяются соглашением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взаимодействии, заключенным ими в порядке, установленном </w:t>
      </w:r>
      <w:hyperlink r:id="rId22" w:history="1">
        <w:r w:rsidRPr="003A7B2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№ 797.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6.8. Прием заявителей для выдачи документов, являющихся результатом муниципальной услуги, в порядке очередности при получении номерного талона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из терминала электронной очереди, соответствующего цели обращения, либо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предварительной записи.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Работник многофункционального центра осуществляет следующие действия: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 статус исполнения запроса заявителя в АИС МФЦ;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3A7B2D" w:rsidRPr="003A7B2D" w:rsidRDefault="003A7B2D" w:rsidP="003A7B2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A7B2D" w:rsidRPr="003A7B2D" w:rsidSect="003A7B2D">
          <w:headerReference w:type="default" r:id="rId23"/>
          <w:headerReference w:type="first" r:id="rId24"/>
          <w:pgSz w:w="11905" w:h="16838"/>
          <w:pgMar w:top="1134" w:right="567" w:bottom="1134" w:left="1134" w:header="567" w:footer="0" w:gutter="0"/>
          <w:cols w:space="720"/>
          <w:noEndnote/>
          <w:titlePg/>
          <w:docGrid w:linePitch="381"/>
        </w:sect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Приложение № 1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595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 Административному регламенту предоставления муниципальной услуги «Признание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реконструкции» </w:t>
      </w:r>
    </w:p>
    <w:p w:rsidR="003A7B2D" w:rsidRPr="003A7B2D" w:rsidRDefault="003A7B2D" w:rsidP="003A7B2D">
      <w:pPr>
        <w:pStyle w:val="ConsPlusNormal"/>
        <w:ind w:left="5954"/>
        <w:jc w:val="both"/>
        <w:rPr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 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____________________________________________________________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от 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(фамилия, имя и отчество (последнее – при наличии), реквизиты документа, удостоверяющего личность заявителя)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Адрес заявителя (место регистрации физического лица): 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Почтовый адрес и (или) адрес электронной почты для связи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заявителем, контактный телефон: __________________________________________________________________________________________</w:t>
      </w:r>
    </w:p>
    <w:p w:rsidR="003A7B2D" w:rsidRPr="003A7B2D" w:rsidRDefault="003A7B2D" w:rsidP="003A7B2D">
      <w:pPr>
        <w:spacing w:after="0" w:line="240" w:lineRule="auto"/>
        <w:ind w:left="595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left="3969" w:firstLine="426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 </w:t>
      </w:r>
    </w:p>
    <w:p w:rsidR="003A7B2D" w:rsidRPr="003A7B2D" w:rsidRDefault="003A7B2D" w:rsidP="003A7B2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признании помещения жилым помещением, жилого помещения непригодным для проживания, многоквартирного дома аварийным </w:t>
      </w:r>
    </w:p>
    <w:p w:rsidR="003A7B2D" w:rsidRPr="003A7B2D" w:rsidRDefault="003A7B2D" w:rsidP="003A7B2D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и подлежащим сносу или реконструкции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A7B2D" w:rsidRPr="003A7B2D" w:rsidRDefault="003A7B2D" w:rsidP="003A7B2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(для физического лица)</w:t>
      </w:r>
    </w:p>
    <w:p w:rsidR="003A7B2D" w:rsidRPr="003A7B2D" w:rsidRDefault="003A7B2D" w:rsidP="003A7B2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Прошу осуществить мероприятия по оценке соответствия помещения и (или) многоквартирного дома, расположенного по адресу: __________________________</w:t>
      </w:r>
    </w:p>
    <w:p w:rsidR="003A7B2D" w:rsidRPr="003A7B2D" w:rsidRDefault="003A7B2D" w:rsidP="003A7B2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________________________________________________________________________, требованиям </w:t>
      </w:r>
      <w:hyperlink r:id="rId25" w:history="1">
        <w:r w:rsidRPr="003A7B2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Положения</w:t>
        </w:r>
      </w:hyperlink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 января 2006 года № 47.</w:t>
      </w:r>
    </w:p>
    <w:p w:rsidR="003A7B2D" w:rsidRPr="003A7B2D" w:rsidRDefault="003A7B2D" w:rsidP="003A7B2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Приложение:</w:t>
      </w:r>
    </w:p>
    <w:p w:rsidR="003A7B2D" w:rsidRPr="003A7B2D" w:rsidRDefault="003A7B2D" w:rsidP="003A7B2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1. _________________________________________________________________</w:t>
      </w:r>
    </w:p>
    <w:p w:rsidR="003A7B2D" w:rsidRPr="003A7B2D" w:rsidRDefault="003A7B2D" w:rsidP="003A7B2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 _________________________________________________________________</w:t>
      </w:r>
    </w:p>
    <w:p w:rsidR="003A7B2D" w:rsidRPr="003A7B2D" w:rsidRDefault="003A7B2D" w:rsidP="003A7B2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3. _________________________________________________________________</w:t>
      </w:r>
    </w:p>
    <w:p w:rsidR="003A7B2D" w:rsidRPr="003A7B2D" w:rsidRDefault="003A7B2D" w:rsidP="003A7B2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4. _________________________________________________________________</w:t>
      </w:r>
    </w:p>
    <w:p w:rsidR="003A7B2D" w:rsidRPr="003A7B2D" w:rsidRDefault="003A7B2D" w:rsidP="003A7B2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5. _________________________________________________________________</w:t>
      </w:r>
    </w:p>
    <w:p w:rsidR="003A7B2D" w:rsidRPr="003A7B2D" w:rsidRDefault="003A7B2D" w:rsidP="003A7B2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________________/____________________/      «____» ____________ 20___ г.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Способ получения заявителем результатов предоставления муниципальной услуги (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нужное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отметить):</w:t>
      </w:r>
    </w:p>
    <w:tbl>
      <w:tblPr>
        <w:tblW w:w="1001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3A7B2D" w:rsidRPr="003A7B2D" w:rsidTr="003A7B2D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в виде бумажного документа, 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которые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заявитель получает непосредственно  </w:t>
            </w:r>
          </w:p>
        </w:tc>
      </w:tr>
    </w:tbl>
    <w:p w:rsidR="003A7B2D" w:rsidRPr="003A7B2D" w:rsidRDefault="003A7B2D" w:rsidP="003A7B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 личном обращении в Администрации (в случае подачи заявления и документов непосредственно в Администрацию, почтовым отправлением либо в форме электронных документов посредством РПГУ);</w:t>
      </w:r>
    </w:p>
    <w:tbl>
      <w:tblPr>
        <w:tblW w:w="1001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3A7B2D" w:rsidRPr="003A7B2D" w:rsidTr="003A7B2D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в виде бумажного документа, 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которые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Заявитель получает непосредственно  </w:t>
            </w:r>
          </w:p>
        </w:tc>
      </w:tr>
    </w:tbl>
    <w:p w:rsidR="003A7B2D" w:rsidRPr="003A7B2D" w:rsidRDefault="003A7B2D" w:rsidP="003A7B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 личном обращении в многофункциональном центре (в случае, если заявление подано через многофункциональный центр)</w:t>
      </w:r>
    </w:p>
    <w:tbl>
      <w:tblPr>
        <w:tblW w:w="1001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3A7B2D" w:rsidRPr="003A7B2D" w:rsidTr="003A7B2D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в виде бумажного документа, 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которые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направляются Заявителю посредством  </w:t>
            </w:r>
          </w:p>
        </w:tc>
      </w:tr>
    </w:tbl>
    <w:p w:rsidR="003A7B2D" w:rsidRPr="003A7B2D" w:rsidRDefault="003A7B2D" w:rsidP="003A7B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почтового отправления;</w:t>
      </w:r>
    </w:p>
    <w:tbl>
      <w:tblPr>
        <w:tblW w:w="1001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3A7B2D" w:rsidRPr="003A7B2D" w:rsidTr="003A7B2D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в виде электронного документа, который направляется Заявителю 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«Личный </w:t>
            </w:r>
          </w:p>
        </w:tc>
      </w:tr>
    </w:tbl>
    <w:p w:rsidR="003A7B2D" w:rsidRPr="003A7B2D" w:rsidRDefault="003A7B2D" w:rsidP="003A7B2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Кабинет» РПГУ (в случае подачи заявления и документов в форме электронных документов посредством РПГУ).</w:t>
      </w:r>
    </w:p>
    <w:p w:rsidR="003A7B2D" w:rsidRPr="003A7B2D" w:rsidRDefault="003A7B2D" w:rsidP="003A7B2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3A7B2D" w:rsidRPr="003A7B2D" w:rsidRDefault="003A7B2D" w:rsidP="003A7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sz w:val="24"/>
          <w:szCs w:val="24"/>
        </w:rPr>
        <w:t xml:space="preserve"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</w:t>
      </w:r>
      <w:r w:rsidRPr="003A7B2D">
        <w:rPr>
          <w:rFonts w:ascii="Times New Roman" w:hAnsi="Times New Roman" w:cs="Times New Roman"/>
          <w:sz w:val="24"/>
          <w:szCs w:val="24"/>
        </w:rPr>
        <w:br/>
        <w:t>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3A7B2D" w:rsidRPr="003A7B2D" w:rsidRDefault="003A7B2D" w:rsidP="003A7B2D">
      <w:pPr>
        <w:autoSpaceDE w:val="0"/>
        <w:autoSpaceDN w:val="0"/>
        <w:spacing w:before="40" w:after="4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до дня отзыва </w:t>
      </w:r>
      <w:r w:rsidRPr="003A7B2D">
        <w:rPr>
          <w:rFonts w:ascii="Times New Roman" w:hAnsi="Times New Roman" w:cs="Times New Roman"/>
          <w:sz w:val="24"/>
          <w:szCs w:val="24"/>
        </w:rPr>
        <w:br/>
        <w:t>в письменной форме (если иное не предусмотрено законодательством Российской Федерации).</w:t>
      </w:r>
    </w:p>
    <w:p w:rsidR="003A7B2D" w:rsidRPr="003A7B2D" w:rsidRDefault="003A7B2D" w:rsidP="003A7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______  ___________  _____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.          ___________          ___________________</w:t>
      </w:r>
    </w:p>
    <w:p w:rsidR="003A7B2D" w:rsidRPr="003A7B2D" w:rsidRDefault="003A7B2D" w:rsidP="003A7B2D">
      <w:pPr>
        <w:pStyle w:val="Default"/>
        <w:rPr>
          <w:color w:val="000000" w:themeColor="text1"/>
        </w:rPr>
      </w:pPr>
      <w:r w:rsidRPr="003A7B2D">
        <w:rPr>
          <w:color w:val="000000" w:themeColor="text1"/>
        </w:rPr>
        <w:t xml:space="preserve">                                                                    </w:t>
      </w:r>
      <w:proofErr w:type="gramStart"/>
      <w:r w:rsidRPr="003A7B2D">
        <w:rPr>
          <w:color w:val="000000" w:themeColor="text1"/>
        </w:rPr>
        <w:t xml:space="preserve">(подпись заявителя/представителя </w:t>
      </w:r>
      <w:proofErr w:type="gramEnd"/>
    </w:p>
    <w:p w:rsidR="003A7B2D" w:rsidRPr="003A7B2D" w:rsidRDefault="003A7B2D" w:rsidP="003A7B2D">
      <w:pPr>
        <w:pStyle w:val="Default"/>
        <w:rPr>
          <w:color w:val="000000" w:themeColor="text1"/>
        </w:rPr>
      </w:pPr>
      <w:r w:rsidRPr="003A7B2D">
        <w:rPr>
          <w:color w:val="000000" w:themeColor="text1"/>
        </w:rPr>
        <w:t xml:space="preserve">                                                                                                       с расшифровкой)</w:t>
      </w:r>
    </w:p>
    <w:p w:rsidR="003A7B2D" w:rsidRPr="003A7B2D" w:rsidRDefault="003A7B2D" w:rsidP="003A7B2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Документ, </w:t>
      </w: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удостоверяющего полномочия представителя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3A7B2D" w:rsidRPr="003A7B2D" w:rsidRDefault="003A7B2D" w:rsidP="003A7B2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«____»  _________20___г.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3A7B2D" w:rsidRPr="003A7B2D" w:rsidRDefault="003A7B2D" w:rsidP="003A7B2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___________________________________________                     _______________  </w:t>
      </w:r>
    </w:p>
    <w:p w:rsidR="003A7B2D" w:rsidRPr="003A7B2D" w:rsidRDefault="003A7B2D" w:rsidP="003A7B2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(Ф.И.О.(отчество при наличии) заявителя/представителя)             (подпись)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4536"/>
        <w:contextualSpacing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3A7B2D" w:rsidRPr="003A7B2D" w:rsidSect="003A7B2D">
          <w:pgSz w:w="11905" w:h="16838"/>
          <w:pgMar w:top="1134" w:right="567" w:bottom="1134" w:left="1134" w:header="567" w:footer="0" w:gutter="0"/>
          <w:cols w:space="720"/>
          <w:noEndnote/>
          <w:titlePg/>
          <w:docGrid w:linePitch="381"/>
        </w:sectPr>
      </w:pP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____________________________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(наименование)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от ____________________________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(наименование, организационно-правовая форма юридического лица)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ИНН: _________________________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ОРН: _________________________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Адрес местонахождение юридического лица: ____________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Фактический адрес нахождения (при наличии): _________________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Почтовый адрес и (или) адрес электронной почты для связи с заявителем, контактный телефон: ____________________________________________________________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4536"/>
        <w:contextualSpacing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 </w:t>
      </w:r>
    </w:p>
    <w:p w:rsidR="003A7B2D" w:rsidRPr="003A7B2D" w:rsidRDefault="003A7B2D" w:rsidP="003A7B2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признании помещения жилым помещением, жилого помещения непригодным для проживания, многоквартирного дома аварийным </w:t>
      </w:r>
    </w:p>
    <w:p w:rsidR="003A7B2D" w:rsidRPr="003A7B2D" w:rsidRDefault="003A7B2D" w:rsidP="003A7B2D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и подлежащим сносу или реконструкции</w:t>
      </w: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A7B2D" w:rsidRPr="003A7B2D" w:rsidRDefault="003A7B2D" w:rsidP="003A7B2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(для юридического лица)</w:t>
      </w:r>
    </w:p>
    <w:p w:rsidR="003A7B2D" w:rsidRPr="003A7B2D" w:rsidRDefault="003A7B2D" w:rsidP="003A7B2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Прошу осуществить мероприятия по оценке соответствия  помещения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(или) многоквартирного дома, расположенного по адресу: ________________, требованиям </w:t>
      </w:r>
      <w:hyperlink r:id="rId26" w:history="1">
        <w:r w:rsidRPr="003A7B2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Положения</w:t>
        </w:r>
      </w:hyperlink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признании помещения жилым помещением,  жилого помещения непригодным для проживания, многоквартирного дома аварийным и подлежащим сносу или реконструкции, садового дома жилым домом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жилого дома садовым домом, утвержденного постановлением Правительства Российской Федерации от 28 января 2006 года № 47 .</w:t>
      </w:r>
      <w:proofErr w:type="gramEnd"/>
    </w:p>
    <w:p w:rsidR="003A7B2D" w:rsidRPr="003A7B2D" w:rsidRDefault="003A7B2D" w:rsidP="003A7B2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Приложение:</w:t>
      </w:r>
    </w:p>
    <w:p w:rsidR="003A7B2D" w:rsidRPr="003A7B2D" w:rsidRDefault="003A7B2D" w:rsidP="003A7B2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1. _____________________________________________________________</w:t>
      </w:r>
    </w:p>
    <w:p w:rsidR="003A7B2D" w:rsidRPr="003A7B2D" w:rsidRDefault="003A7B2D" w:rsidP="003A7B2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2. _____________________________________________________________</w:t>
      </w:r>
    </w:p>
    <w:p w:rsidR="003A7B2D" w:rsidRPr="003A7B2D" w:rsidRDefault="003A7B2D" w:rsidP="003A7B2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3. _____________________________________________________________</w:t>
      </w:r>
    </w:p>
    <w:p w:rsidR="003A7B2D" w:rsidRPr="003A7B2D" w:rsidRDefault="003A7B2D" w:rsidP="003A7B2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4. _____________________________________________________________</w:t>
      </w:r>
    </w:p>
    <w:p w:rsidR="003A7B2D" w:rsidRPr="003A7B2D" w:rsidRDefault="003A7B2D" w:rsidP="003A7B2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5. _____________________________________________________________</w:t>
      </w:r>
    </w:p>
    <w:p w:rsidR="003A7B2D" w:rsidRPr="003A7B2D" w:rsidRDefault="003A7B2D" w:rsidP="003A7B2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________________/____________________/ «____» ____________ 20___ г.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Способ получения заявителем результатов предоставления муниципальной услуги (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нужное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отметить):</w:t>
      </w:r>
    </w:p>
    <w:tbl>
      <w:tblPr>
        <w:tblW w:w="1001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3A7B2D" w:rsidRPr="003A7B2D" w:rsidTr="003A7B2D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в виде бумажного документа, 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которые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заявитель получает непосредственно  </w:t>
            </w:r>
          </w:p>
        </w:tc>
      </w:tr>
    </w:tbl>
    <w:p w:rsidR="003A7B2D" w:rsidRPr="003A7B2D" w:rsidRDefault="003A7B2D" w:rsidP="003A7B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 личном обращении в Администрации (в случае подачи заявления и документов непосредственно в Администрацию, почтовым отправлением либо в форме электронных документов посредством РПГУ);</w:t>
      </w:r>
    </w:p>
    <w:tbl>
      <w:tblPr>
        <w:tblW w:w="1001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3A7B2D" w:rsidRPr="003A7B2D" w:rsidTr="003A7B2D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в виде бумажного документа, 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которые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Заявитель получает непосредственно  </w:t>
            </w:r>
          </w:p>
        </w:tc>
      </w:tr>
    </w:tbl>
    <w:p w:rsidR="003A7B2D" w:rsidRPr="003A7B2D" w:rsidRDefault="003A7B2D" w:rsidP="003A7B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при личном обращении в многофункциональном центре (в случае, если заявление подано через многофункциональный центр)</w:t>
      </w:r>
    </w:p>
    <w:tbl>
      <w:tblPr>
        <w:tblW w:w="1001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3A7B2D" w:rsidRPr="003A7B2D" w:rsidTr="003A7B2D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в виде бумажного документа, 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которые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направляются Заявителю посредством  </w:t>
            </w:r>
          </w:p>
        </w:tc>
      </w:tr>
    </w:tbl>
    <w:p w:rsidR="003A7B2D" w:rsidRPr="003A7B2D" w:rsidRDefault="003A7B2D" w:rsidP="003A7B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почтового отправления;</w:t>
      </w:r>
    </w:p>
    <w:tbl>
      <w:tblPr>
        <w:tblW w:w="1001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595"/>
      </w:tblGrid>
      <w:tr w:rsidR="003A7B2D" w:rsidRPr="003A7B2D" w:rsidTr="003A7B2D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в виде электронного документа, который направляется Заявителю 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«Личный </w:t>
            </w:r>
          </w:p>
        </w:tc>
      </w:tr>
    </w:tbl>
    <w:p w:rsidR="003A7B2D" w:rsidRPr="003A7B2D" w:rsidRDefault="003A7B2D" w:rsidP="003A7B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Кабинет» РПГУ (в случае подачи заявления и документов в форме электронных документов посредством РПГУ).</w:t>
      </w:r>
    </w:p>
    <w:p w:rsidR="003A7B2D" w:rsidRPr="003A7B2D" w:rsidRDefault="003A7B2D" w:rsidP="003A7B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          _________                  «___»  _________20___г.</w:t>
      </w:r>
    </w:p>
    <w:p w:rsidR="003A7B2D" w:rsidRPr="003A7B2D" w:rsidRDefault="003A7B2D" w:rsidP="003A7B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(Ф.И.О. (отчество при наличии)</w:t>
      </w:r>
      <w:proofErr w:type="gramEnd"/>
    </w:p>
    <w:p w:rsidR="003A7B2D" w:rsidRPr="003A7B2D" w:rsidRDefault="003A7B2D" w:rsidP="003A7B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представителя заявителя)                 (подпись)</w:t>
      </w:r>
    </w:p>
    <w:p w:rsidR="003A7B2D" w:rsidRPr="003A7B2D" w:rsidRDefault="003A7B2D" w:rsidP="003A7B2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3A7B2D" w:rsidRPr="003A7B2D">
          <w:pgSz w:w="11905" w:h="16838"/>
          <w:pgMar w:top="1134" w:right="851" w:bottom="1134" w:left="1418" w:header="709" w:footer="0" w:gutter="0"/>
          <w:cols w:space="720"/>
        </w:sectPr>
      </w:pP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Приложение № 2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 Административному регламенту предоставления муниципальной услуги «Признание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реконструкции»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 xml:space="preserve">В ______________________________________ ________________________________________ 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(наименование)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(наименование, организационно-правовая форма юридического лица)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ИНН: 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ОРН: 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Адрес местонахождение юридического лица: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 ________________________________________________________________________________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Почтовый адрес и (или) адрес электронной почты                     для связи с заявителем, контактный телефон: ________________________________________________________________________________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ЗАЯВЛЕНИЕ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3A7B2D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3A7B2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A7B2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Pr="003A7B2D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3A7B2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A7B2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A7B2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A7B2D">
        <w:rPr>
          <w:rFonts w:ascii="Times New Roman" w:hAnsi="Times New Roman" w:cs="Times New Roman"/>
          <w:sz w:val="24"/>
          <w:szCs w:val="24"/>
        </w:rPr>
        <w:t>), обосновывающих доводы заявителя                                              о наличии опечатки, ошибки, а также содержащих правильные сведения).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3A7B2D" w:rsidRPr="003A7B2D" w:rsidRDefault="003A7B2D" w:rsidP="003A7B2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документ, подтверждающий полномочия уполномоченного представителя (в случае обращения за получением муниципальной услуги представителя);</w:t>
      </w:r>
    </w:p>
    <w:p w:rsidR="003A7B2D" w:rsidRPr="003A7B2D" w:rsidRDefault="003A7B2D" w:rsidP="003A7B2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A7B2D" w:rsidRPr="003A7B2D" w:rsidRDefault="003A7B2D" w:rsidP="003A7B2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A7B2D" w:rsidRPr="003A7B2D" w:rsidRDefault="003A7B2D" w:rsidP="003A7B2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3A7B2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A7B2D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3A7B2D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3A7B2D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3A7B2D" w:rsidRPr="003A7B2D" w:rsidTr="003A7B2D">
        <w:tc>
          <w:tcPr>
            <w:tcW w:w="3190" w:type="dxa"/>
            <w:tcBorders>
              <w:bottom w:val="single" w:sz="4" w:space="0" w:color="auto"/>
            </w:tcBorders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7B2D" w:rsidRPr="003A7B2D" w:rsidTr="003A7B2D">
        <w:tc>
          <w:tcPr>
            <w:tcW w:w="3190" w:type="dxa"/>
            <w:tcBorders>
              <w:top w:val="single" w:sz="4" w:space="0" w:color="auto"/>
            </w:tcBorders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уполномоченного представителя:</w:t>
      </w:r>
    </w:p>
    <w:p w:rsidR="003A7B2D" w:rsidRPr="003A7B2D" w:rsidRDefault="003A7B2D" w:rsidP="003A7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3A7B2D" w:rsidRPr="003A7B2D" w:rsidRDefault="003A7B2D" w:rsidP="003A7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br w:type="page"/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lastRenderedPageBreak/>
        <w:t>РЕКОМЕНДУЕМАЯ ФОРМА ЗАЯВЛЕНИЯ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 xml:space="preserve">В ______________________________________ ________________________________________ </w:t>
      </w:r>
    </w:p>
    <w:p w:rsidR="003A7B2D" w:rsidRPr="003A7B2D" w:rsidRDefault="003A7B2D" w:rsidP="003A7B2D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(наименование)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(фамилия, имя и отчество (последнее – при наличии), реквизиты документа, удостоверяющего личность заявителя)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Адрес заявителя (место регистрации физического лица): 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Почтовый адрес и (или) адрес электронной почты                          для связи с заявителем, контактный телефон: ________________________________________________________________________________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ЗАЯВЛЕНИЕ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3A7B2D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3A7B2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A7B2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3A7B2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A7B2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A7B2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A7B2D">
        <w:rPr>
          <w:rFonts w:ascii="Times New Roman" w:hAnsi="Times New Roman" w:cs="Times New Roman"/>
          <w:sz w:val="24"/>
          <w:szCs w:val="24"/>
        </w:rPr>
        <w:t>), обосновывающих доводы заявителя                                  о наличии опечатки, ошибки, а также содержащих правильные сведения).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3A7B2D" w:rsidRPr="003A7B2D" w:rsidRDefault="003A7B2D" w:rsidP="003A7B2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3A7B2D" w:rsidRPr="003A7B2D" w:rsidRDefault="003A7B2D" w:rsidP="003A7B2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A7B2D" w:rsidRPr="003A7B2D" w:rsidRDefault="003A7B2D" w:rsidP="003A7B2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A7B2D" w:rsidRPr="003A7B2D" w:rsidRDefault="003A7B2D" w:rsidP="003A7B2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lastRenderedPageBreak/>
        <w:t>(указываются реквизиты документа (-</w:t>
      </w:r>
      <w:proofErr w:type="spellStart"/>
      <w:r w:rsidRPr="003A7B2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A7B2D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3A7B2D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3A7B2D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 xml:space="preserve">            (дата)                                     (подпись)                                     (Ф.И.О.)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:rsidR="003A7B2D" w:rsidRPr="003A7B2D" w:rsidRDefault="003A7B2D" w:rsidP="003A7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2D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3A7B2D" w:rsidRPr="003A7B2D" w:rsidRDefault="003A7B2D" w:rsidP="003A7B2D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firstLine="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firstLine="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firstLine="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A7B2D" w:rsidRPr="003A7B2D" w:rsidSect="003A7B2D">
          <w:pgSz w:w="11905" w:h="16838"/>
          <w:pgMar w:top="1134" w:right="567" w:bottom="1134" w:left="1134" w:header="567" w:footer="0" w:gutter="0"/>
          <w:cols w:space="720"/>
          <w:noEndnote/>
          <w:titlePg/>
          <w:docGrid w:linePitch="381"/>
        </w:sectPr>
      </w:pPr>
    </w:p>
    <w:p w:rsidR="003A7B2D" w:rsidRPr="003A7B2D" w:rsidRDefault="003A7B2D" w:rsidP="003A7B2D">
      <w:pPr>
        <w:tabs>
          <w:tab w:val="left" w:pos="12705"/>
        </w:tabs>
        <w:spacing w:after="0" w:line="240" w:lineRule="auto"/>
        <w:ind w:left="1077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Приложение № 3</w:t>
      </w:r>
    </w:p>
    <w:p w:rsidR="003A7B2D" w:rsidRPr="003A7B2D" w:rsidRDefault="003A7B2D" w:rsidP="003A7B2D">
      <w:pPr>
        <w:pStyle w:val="ConsPlusNormal"/>
        <w:ind w:left="10773"/>
        <w:jc w:val="both"/>
        <w:rPr>
          <w:color w:val="000000" w:themeColor="text1"/>
          <w:sz w:val="24"/>
          <w:szCs w:val="24"/>
        </w:rPr>
      </w:pPr>
      <w:r w:rsidRPr="003A7B2D">
        <w:rPr>
          <w:b/>
          <w:color w:val="000000" w:themeColor="text1"/>
          <w:sz w:val="24"/>
          <w:szCs w:val="24"/>
        </w:rPr>
        <w:t xml:space="preserve">к Административному регламенту предоставления муниципальной услуги «Признание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реконструкции» </w:t>
      </w:r>
    </w:p>
    <w:p w:rsidR="003A7B2D" w:rsidRPr="003A7B2D" w:rsidRDefault="003A7B2D" w:rsidP="003A7B2D">
      <w:pPr>
        <w:spacing w:after="0" w:line="240" w:lineRule="auto"/>
        <w:ind w:left="1077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Состав, последовательность и сроки выполнения административных процедур (действий) при предоставлении муниципальной услуги </w:t>
      </w:r>
    </w:p>
    <w:p w:rsidR="003A7B2D" w:rsidRPr="003A7B2D" w:rsidRDefault="003A7B2D" w:rsidP="003A7B2D">
      <w:pPr>
        <w:spacing w:after="0" w:line="240" w:lineRule="auto"/>
        <w:ind w:firstLine="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firstLine="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52"/>
        <w:gridCol w:w="2607"/>
        <w:gridCol w:w="2370"/>
        <w:gridCol w:w="2492"/>
        <w:gridCol w:w="2303"/>
        <w:gridCol w:w="2987"/>
      </w:tblGrid>
      <w:tr w:rsidR="003A7B2D" w:rsidRPr="003A7B2D" w:rsidTr="003A7B2D">
        <w:trPr>
          <w:trHeight w:val="1780"/>
        </w:trPr>
        <w:tc>
          <w:tcPr>
            <w:tcW w:w="806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779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819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757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3A7B2D" w:rsidRPr="003A7B2D" w:rsidTr="003A7B2D">
        <w:tc>
          <w:tcPr>
            <w:tcW w:w="806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79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19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57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3A7B2D" w:rsidRPr="003A7B2D" w:rsidTr="003A7B2D">
        <w:tc>
          <w:tcPr>
            <w:tcW w:w="5000" w:type="pct"/>
            <w:gridSpan w:val="6"/>
          </w:tcPr>
          <w:p w:rsidR="003A7B2D" w:rsidRPr="003A7B2D" w:rsidRDefault="003A7B2D" w:rsidP="003A7B2D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A7B2D">
              <w:rPr>
                <w:color w:val="000000" w:themeColor="text1"/>
                <w:sz w:val="24"/>
                <w:szCs w:val="24"/>
              </w:rPr>
              <w:t>Прием (получение) и регистрация заявления и документов (информации), необходимых для предоставления муниципальной услуги</w:t>
            </w:r>
          </w:p>
        </w:tc>
      </w:tr>
      <w:tr w:rsidR="003A7B2D" w:rsidRPr="003A7B2D" w:rsidTr="003A7B2D">
        <w:tc>
          <w:tcPr>
            <w:tcW w:w="806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поступление заявления и документов в Администрацию</w:t>
            </w: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проверка личности и полномочий лица, обратившегося за муниципальной услугой (в случае личного обращения в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Администрацию; 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и регистрация заявления и прилагаемых документов</w:t>
            </w:r>
          </w:p>
        </w:tc>
        <w:tc>
          <w:tcPr>
            <w:tcW w:w="779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819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Администрации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ответственное за регистрацию корреспонденции</w:t>
            </w:r>
          </w:p>
        </w:tc>
        <w:tc>
          <w:tcPr>
            <w:tcW w:w="7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наличие/отсутствие оснований для отказа в приеме документов, предусмотренных пунктами 2.13 и 2.14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Административного регламента </w:t>
            </w: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регистрация заявления и документов  на платформе межведомственного электронного взаимодействия Республики Башкортостан (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https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vis</w:t>
            </w:r>
            <w:proofErr w:type="spell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bashkortostan</w:t>
            </w:r>
            <w:proofErr w:type="spell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(присвоение номера и датирование); 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 должностного лица Администрации из числа  лиц, входящих в состав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  (далее-Межведомственная комиссия), ответственного за предоставление муниципальной услуги (далее – должностное лицо Администрации, ответственное за предоставление муниципальной услуги) и передача ему документов;</w:t>
            </w:r>
            <w:proofErr w:type="gramEnd"/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отказ в приеме документов: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 в случае личного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обращения в Администрацию по основаниям, 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указанных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пункте 2.13. Административного регламента, - в устной форме;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в случае поступления через РПГУ 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 форме электронного уведомления, подписанного усиленной квалифицированной подписью должностного лица Администрации (Уполномоченного органа) и направленного в личный кабинет заявителя на РПГУ;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 случае поступления почтовым отправлением или через многофункциональный цент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р-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форме уведомления (приложение № 4 к Административному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регламенту) на бумажном носителе, направленного на почтовый адрес заявителя, указанный в заявлении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A7B2D" w:rsidRPr="003A7B2D" w:rsidTr="003A7B2D">
        <w:tc>
          <w:tcPr>
            <w:tcW w:w="806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возврат заявления и соответствующих документов</w:t>
            </w:r>
          </w:p>
        </w:tc>
        <w:tc>
          <w:tcPr>
            <w:tcW w:w="779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рабочих дня</w:t>
            </w:r>
          </w:p>
        </w:tc>
        <w:tc>
          <w:tcPr>
            <w:tcW w:w="819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Администрации, ответственное за предоставление муниципальной услуги</w:t>
            </w:r>
          </w:p>
        </w:tc>
        <w:tc>
          <w:tcPr>
            <w:tcW w:w="757" w:type="pct"/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случае если заявление подано в отношении жилого помещения, которое получило повреждения в результате чрезвычайной ситуации и при этом не включено в сводный перечень объектов (жилых помещений)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направленное заявление заявителю и соответствующих документов</w:t>
            </w:r>
          </w:p>
        </w:tc>
      </w:tr>
      <w:tr w:rsidR="003A7B2D" w:rsidRPr="003A7B2D" w:rsidTr="003A7B2D">
        <w:tc>
          <w:tcPr>
            <w:tcW w:w="5000" w:type="pct"/>
            <w:gridSpan w:val="6"/>
          </w:tcPr>
          <w:p w:rsidR="003A7B2D" w:rsidRPr="003A7B2D" w:rsidRDefault="003A7B2D" w:rsidP="003A7B2D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A7B2D">
              <w:rPr>
                <w:color w:val="000000" w:themeColor="text1"/>
                <w:sz w:val="24"/>
                <w:szCs w:val="24"/>
              </w:rPr>
              <w:t xml:space="preserve">Рассмотрение заявления с приложенными к нему документами, формирование и направление межведомственных запросов </w:t>
            </w:r>
          </w:p>
          <w:p w:rsidR="003A7B2D" w:rsidRPr="003A7B2D" w:rsidRDefault="003A7B2D" w:rsidP="003A7B2D">
            <w:pPr>
              <w:ind w:left="3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предоставлении документов и информации</w:t>
            </w:r>
          </w:p>
        </w:tc>
      </w:tr>
      <w:tr w:rsidR="003A7B2D" w:rsidRPr="003A7B2D" w:rsidTr="003A7B2D">
        <w:tc>
          <w:tcPr>
            <w:tcW w:w="806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79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19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57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3A7B2D" w:rsidRPr="003A7B2D" w:rsidTr="003A7B2D">
        <w:trPr>
          <w:trHeight w:val="965"/>
        </w:trPr>
        <w:tc>
          <w:tcPr>
            <w:tcW w:w="806" w:type="pct"/>
            <w:vMerge w:val="restar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пакет зарегистрированных документов, поступивших должностному лицу, ответственному за предоставление муниципальной услуги </w:t>
            </w: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проверка зарегистрированных документов на предмет комплектности; определение перечня дополнительных документов, необходимых для принятия решения о признании жилого помещения соответствующим (несоответствующим) установленным требованиям 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" w:type="pct"/>
            <w:vMerge w:val="restar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рабочий день</w:t>
            </w:r>
          </w:p>
          <w:p w:rsidR="003A7B2D" w:rsidRPr="003A7B2D" w:rsidRDefault="003A7B2D" w:rsidP="003A7B2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pct"/>
            <w:vMerge w:val="restar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должностное лицо Администрации, ответственное за предоставление муниципальной услуги </w:t>
            </w:r>
          </w:p>
        </w:tc>
        <w:tc>
          <w:tcPr>
            <w:tcW w:w="7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перечень документов (сведений), необходимых для предоставления муниципальной услуги, которые следует получить в рамках межведомственного взаимодействия,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</w:t>
            </w:r>
          </w:p>
        </w:tc>
      </w:tr>
      <w:tr w:rsidR="003A7B2D" w:rsidRPr="003A7B2D" w:rsidTr="003A7B2D">
        <w:trPr>
          <w:trHeight w:val="965"/>
        </w:trPr>
        <w:tc>
          <w:tcPr>
            <w:tcW w:w="806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направление межведомственных запросов</w:t>
            </w:r>
          </w:p>
        </w:tc>
        <w:tc>
          <w:tcPr>
            <w:tcW w:w="779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отсутствие документов, необходимых для предоставления муниципальной услуги, находящихся в распоряжения государственных органов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(организаций)</w:t>
            </w: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направление в межведомственных запросов в органы (организации), предоставляющие документы (сведения), предусмотренные пунктом 2.10 Административного регламента, в том числе с использованием единой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системы межведомственного электронного взаимодействия;</w:t>
            </w:r>
            <w:proofErr w:type="gramEnd"/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3A7B2D" w:rsidRPr="003A7B2D" w:rsidTr="003A7B2D">
        <w:trPr>
          <w:trHeight w:val="965"/>
        </w:trPr>
        <w:tc>
          <w:tcPr>
            <w:tcW w:w="806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направление межведомственных запросов</w:t>
            </w:r>
          </w:p>
        </w:tc>
        <w:tc>
          <w:tcPr>
            <w:tcW w:w="779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рабочий день</w:t>
            </w:r>
          </w:p>
        </w:tc>
        <w:tc>
          <w:tcPr>
            <w:tcW w:w="819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отсутствие документов, необходимых для предоставления муниципальной услуги, обязанность по предоставлению которых возложена на заявителя;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принятие решения о необходимости истребования иных дополнительных документов</w:t>
            </w: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направление межведомственных запросов в органы (организации) для получения документов, предусмотренных подпунктами 2.8.4-2.8.7 пункта 2.8 Административного регламента, а также иных дополнительных документов, в том числе с использованием   единой системы межведомственного электронного взаимодействия и подключаемых к ней региональных систем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межведомственного электронного взаимодействия и подключаемых к ней региональных систем межведомственного электронного взаимодействия; внесение записи в Журнал регистрации исходящих межведомственных запросов и поступивших на них ответов: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3A7B2D" w:rsidRPr="003A7B2D" w:rsidTr="003A7B2D">
        <w:trPr>
          <w:trHeight w:val="965"/>
        </w:trPr>
        <w:tc>
          <w:tcPr>
            <w:tcW w:w="806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получение ответов на межведомственные запросы, формирование полного комплекта документов </w:t>
            </w:r>
          </w:p>
        </w:tc>
        <w:tc>
          <w:tcPr>
            <w:tcW w:w="779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 рабочих дней со дня направления межведомственных запросов в орган или организацию, предоставляющие документ и информацию, если иные сроки не предусмотрены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законодательством Российской Федерации и Республики Башкортостан</w:t>
            </w:r>
          </w:p>
        </w:tc>
        <w:tc>
          <w:tcPr>
            <w:tcW w:w="819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документов  (сведений), необходимых для предоставления муниципальной услуги и не представленных заявителем по собственной инициативе;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внесение записи в Журнал регистрации исходящих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межведомственных запросов и поступивших на них ответов;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комплекта документа</w:t>
            </w:r>
          </w:p>
        </w:tc>
      </w:tr>
      <w:tr w:rsidR="003A7B2D" w:rsidRPr="003A7B2D" w:rsidTr="003A7B2D">
        <w:trPr>
          <w:trHeight w:val="965"/>
        </w:trPr>
        <w:tc>
          <w:tcPr>
            <w:tcW w:w="806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и согласование проекта письма Администрации о возврате заявителю без рассмотрения заявления и соответствующих документов</w:t>
            </w:r>
          </w:p>
        </w:tc>
        <w:tc>
          <w:tcPr>
            <w:tcW w:w="779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 календарных дней со дня регистрации заявления;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35 календарных дней со дня регистрации заявления – в случае подачи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находящихся в границах чрезвычайной ситуации</w:t>
            </w:r>
          </w:p>
        </w:tc>
        <w:tc>
          <w:tcPr>
            <w:tcW w:w="819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основания для возврата заявления и прилагаемых документов в соответствие с пунктом 2.13 настоящего Административного регламента</w:t>
            </w:r>
          </w:p>
          <w:p w:rsidR="003A7B2D" w:rsidRPr="003A7B2D" w:rsidRDefault="003A7B2D" w:rsidP="003A7B2D">
            <w:pPr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Письмо Администрации подписанное уполномоченным должностным лицом, зарегистрированное в системе делопроизводства с приложением документов, представленных заявителем, выданное (направленное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)з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аявителю способом, Указанным в заявлении</w:t>
            </w:r>
          </w:p>
        </w:tc>
      </w:tr>
      <w:tr w:rsidR="003A7B2D" w:rsidRPr="003A7B2D" w:rsidTr="003A7B2D">
        <w:trPr>
          <w:trHeight w:val="965"/>
        </w:trPr>
        <w:tc>
          <w:tcPr>
            <w:tcW w:w="5000" w:type="pct"/>
            <w:gridSpan w:val="6"/>
          </w:tcPr>
          <w:p w:rsidR="003A7B2D" w:rsidRPr="003A7B2D" w:rsidRDefault="003A7B2D" w:rsidP="003A7B2D">
            <w:pPr>
              <w:ind w:left="3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Организация и проведение заседания Межведомственной комиссии</w:t>
            </w:r>
          </w:p>
        </w:tc>
      </w:tr>
      <w:tr w:rsidR="003A7B2D" w:rsidRPr="003A7B2D" w:rsidTr="003A7B2D">
        <w:trPr>
          <w:trHeight w:val="192"/>
        </w:trPr>
        <w:tc>
          <w:tcPr>
            <w:tcW w:w="806" w:type="pct"/>
            <w:vMerge w:val="restar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Сформированный комплект документов</w:t>
            </w: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определение состава привлекаемых экспертов</w:t>
            </w:r>
          </w:p>
        </w:tc>
        <w:tc>
          <w:tcPr>
            <w:tcW w:w="779" w:type="pct"/>
            <w:vMerge w:val="restar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календарных дней со дня регистрации заявления;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 календарных дней со дня регистрации заявления – в случае подачи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сводный перечень объектов (жилых помещений), находящихся в границах зоны чрезвычайной ситуации</w:t>
            </w:r>
            <w:bookmarkStart w:id="4" w:name="_GoBack"/>
            <w:bookmarkEnd w:id="4"/>
          </w:p>
        </w:tc>
        <w:tc>
          <w:tcPr>
            <w:tcW w:w="819" w:type="pct"/>
            <w:vMerge w:val="restar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Межведомственная комиссия</w:t>
            </w:r>
          </w:p>
        </w:tc>
        <w:tc>
          <w:tcPr>
            <w:tcW w:w="757" w:type="pct"/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Акт Межведомственной комиссии о привлечении экспертов</w:t>
            </w:r>
          </w:p>
        </w:tc>
      </w:tr>
      <w:tr w:rsidR="003A7B2D" w:rsidRPr="003A7B2D" w:rsidTr="003A7B2D">
        <w:trPr>
          <w:trHeight w:val="192"/>
        </w:trPr>
        <w:tc>
          <w:tcPr>
            <w:tcW w:w="806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Межведомственной комиссии</w:t>
            </w:r>
          </w:p>
        </w:tc>
        <w:tc>
          <w:tcPr>
            <w:tcW w:w="779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</w:tcPr>
          <w:p w:rsidR="003A7B2D" w:rsidRPr="003A7B2D" w:rsidRDefault="003A7B2D" w:rsidP="003A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протокол заседания Межведомственной комиссии, содержащий сведения о необходимости обследования помещения</w:t>
            </w:r>
          </w:p>
        </w:tc>
      </w:tr>
      <w:tr w:rsidR="003A7B2D" w:rsidRPr="003A7B2D" w:rsidTr="003A7B2D">
        <w:trPr>
          <w:trHeight w:val="192"/>
        </w:trPr>
        <w:tc>
          <w:tcPr>
            <w:tcW w:w="806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обследование помещения</w:t>
            </w:r>
          </w:p>
        </w:tc>
        <w:tc>
          <w:tcPr>
            <w:tcW w:w="779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  <w:vMerge w:val="restart"/>
            <w:shd w:val="clear" w:color="auto" w:fill="auto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принятие Межведомственной комиссией решения о необходимости проведения обследования  требования, которым должно отвечать жилое помещение, основания для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признания жилого помещения непригодным для проживания многоквартирного дома аварийным и подлежащим сносу или реконструкции, установленные Положением о признании помещения жилым помещением, жилого помещения непригодным для проживания многоквартирного  дома аварийным и подлежащим сносу или реконструкции, садового дома жилым домом и жилого дома садовым домом, утвержденным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постановлением Правительства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Российской Федерации от 28 января 2006 года № 47</w:t>
            </w: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Акт обследования помещения многоквартирного дома (в случае принятия межведомственной комиссией решения о необходимости обследования), подписанный членами межведомственной комиссии (в трех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экземплярах). 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Заключение Межведомственной комиссии (в трех экземплярах), подписанное ее членами: 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соответствии помещения требованиям, предъявляемым к жилому помещению, и его пригодности для проживания;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характеристика жилого помещения в соответствие с установленными в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Положении требованиями;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 выявлении оснований для признания помещения 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непригодным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проживания;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 отсутствии оснований для признания жилого помещения 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непригодным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проживания;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выявлении оснований для признания многоквартирного дома аварийным и подлежащим реконструкции;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выявлении оснований для признания многоквартирного дома аварийным и подлежащим сносу или реконструкции; </w:t>
            </w:r>
          </w:p>
          <w:p w:rsidR="003A7B2D" w:rsidRPr="003A7B2D" w:rsidRDefault="003A7B2D" w:rsidP="003A7B2D">
            <w:pPr>
              <w:spacing w:after="1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sz w:val="24"/>
                <w:szCs w:val="24"/>
              </w:rPr>
              <w:t>об отсутствии оснований для признания многоквартирного дома аварийным и подлежащим сносу или реконструкции.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A7B2D" w:rsidRPr="003A7B2D" w:rsidTr="003A7B2D">
        <w:trPr>
          <w:trHeight w:val="192"/>
        </w:trPr>
        <w:tc>
          <w:tcPr>
            <w:tcW w:w="806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Межведомственной комиссии;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Подготовка и оформление заключения Межведомственной комиссии </w:t>
            </w:r>
          </w:p>
        </w:tc>
        <w:tc>
          <w:tcPr>
            <w:tcW w:w="779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pct"/>
            <w:vMerge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  <w:vMerge/>
            <w:shd w:val="clear" w:color="auto" w:fill="auto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A7B2D" w:rsidRPr="003A7B2D" w:rsidTr="003A7B2D">
        <w:trPr>
          <w:trHeight w:val="965"/>
        </w:trPr>
        <w:tc>
          <w:tcPr>
            <w:tcW w:w="806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передача оформленных в установленном порядке двух экземпляров заключения Межведомственной комиссии в Администрацию </w:t>
            </w:r>
          </w:p>
        </w:tc>
        <w:tc>
          <w:tcPr>
            <w:tcW w:w="779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календарных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дня с даты подписания заключения Межведомственной комиссии</w:t>
            </w:r>
          </w:p>
        </w:tc>
        <w:tc>
          <w:tcPr>
            <w:tcW w:w="819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секретарь межведомственной комиссии</w:t>
            </w:r>
          </w:p>
        </w:tc>
        <w:tc>
          <w:tcPr>
            <w:tcW w:w="7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заключения Межведомственной комиссии; приобщение заключения Межведомственной комиссии к сформированному комплекту документов</w:t>
            </w:r>
          </w:p>
        </w:tc>
      </w:tr>
      <w:tr w:rsidR="003A7B2D" w:rsidRPr="003A7B2D" w:rsidTr="003A7B2D">
        <w:trPr>
          <w:trHeight w:val="965"/>
        </w:trPr>
        <w:tc>
          <w:tcPr>
            <w:tcW w:w="5000" w:type="pct"/>
            <w:gridSpan w:val="6"/>
          </w:tcPr>
          <w:p w:rsidR="003A7B2D" w:rsidRPr="003A7B2D" w:rsidRDefault="003A7B2D" w:rsidP="003A7B2D">
            <w:pPr>
              <w:spacing w:after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Принятие решения о признании помещения жилым помещением, жилого помещения пригодным (непригодным) для проживания,  многоквартирного дома аварийным и подлежащим сносу или реконструкции, об отсутствии оснований для признания жилого помещения непригодным для проживания,</w:t>
            </w:r>
            <w:r w:rsidRPr="003A7B2D">
              <w:rPr>
                <w:rFonts w:ascii="Times New Roman" w:hAnsi="Times New Roman"/>
                <w:sz w:val="24"/>
                <w:szCs w:val="24"/>
              </w:rPr>
              <w:t xml:space="preserve"> об отсутствии оснований для признания многоквартирного дома аварийным и подлежащим сносу или реконструкции</w:t>
            </w:r>
          </w:p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A7B2D" w:rsidRPr="003A7B2D" w:rsidTr="003A7B2D">
        <w:trPr>
          <w:trHeight w:val="965"/>
        </w:trPr>
        <w:tc>
          <w:tcPr>
            <w:tcW w:w="806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Заключение Межведомственной комиссии, поступившее в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Администрацию </w:t>
            </w: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Принятие решения о признании помещения жилым помещением, жилого помещения пригодным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(непригодным) для проживания, а также многоквартирного дома аварийным и подлежащим сносу или реконструкции; об отсутствии оснований для признания жилого помещения непригодным для проживания;</w:t>
            </w:r>
            <w:r w:rsidRPr="003A7B2D">
              <w:rPr>
                <w:rFonts w:ascii="Times New Roman" w:hAnsi="Times New Roman"/>
                <w:sz w:val="24"/>
                <w:szCs w:val="24"/>
              </w:rPr>
              <w:t xml:space="preserve"> об отсутствии оснований для признания многоквартирного дома аварийным и подлежащим сносу или реконструкции.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30 календарных дней со дня поступления заключения Межведомственной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комиссии;</w:t>
            </w:r>
          </w:p>
          <w:p w:rsidR="003A7B2D" w:rsidRPr="003A7B2D" w:rsidRDefault="003A7B2D" w:rsidP="003A7B2D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7B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 календарных дней со дня поступления заключения Межведомственной комиссии – в случае подачи заявления собственника.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находящихся границах зоны чрезвычайной ситуации</w:t>
            </w:r>
          </w:p>
        </w:tc>
        <w:tc>
          <w:tcPr>
            <w:tcW w:w="819" w:type="pct"/>
            <w:shd w:val="clear" w:color="auto" w:fill="auto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должностное лицо Администрации, ответственное за предоставление муниципальной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7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Решение, отраженное в заключени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Межведомственной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комиссии</w:t>
            </w: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Распоряжение Главы Администрации, принятое в установленном порядке </w:t>
            </w:r>
          </w:p>
        </w:tc>
      </w:tr>
      <w:tr w:rsidR="003A7B2D" w:rsidRPr="003A7B2D" w:rsidTr="003A7B2D">
        <w:trPr>
          <w:trHeight w:val="965"/>
        </w:trPr>
        <w:tc>
          <w:tcPr>
            <w:tcW w:w="5000" w:type="pct"/>
            <w:gridSpan w:val="6"/>
          </w:tcPr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  <w:p w:rsidR="003A7B2D" w:rsidRPr="003A7B2D" w:rsidRDefault="003A7B2D" w:rsidP="003A7B2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Направление заявителю результата муниципальной услуги</w:t>
            </w:r>
          </w:p>
        </w:tc>
      </w:tr>
      <w:tr w:rsidR="003A7B2D" w:rsidRPr="003A7B2D" w:rsidTr="003A7B2D">
        <w:trPr>
          <w:trHeight w:val="965"/>
        </w:trPr>
        <w:tc>
          <w:tcPr>
            <w:tcW w:w="806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Распоряжение Главы Администрации</w:t>
            </w:r>
          </w:p>
        </w:tc>
        <w:tc>
          <w:tcPr>
            <w:tcW w:w="8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выдача (направление) Заявителю по одному экземпляру распоряжения Главы Администрации и заключения Межведомственной комиссии</w:t>
            </w:r>
          </w:p>
        </w:tc>
        <w:tc>
          <w:tcPr>
            <w:tcW w:w="779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 календарных дней 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даты подписания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распоряжения Главы Администрации</w:t>
            </w:r>
          </w:p>
        </w:tc>
        <w:tc>
          <w:tcPr>
            <w:tcW w:w="819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Администрации, ответственное за предоставление муниципальной услуги</w:t>
            </w:r>
          </w:p>
        </w:tc>
        <w:tc>
          <w:tcPr>
            <w:tcW w:w="757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2" w:type="pct"/>
          </w:tcPr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Главы Администрации и заключение Межведомственной комиссии, направленные (выданные) заявителю следующими способами: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-в виде бумажных документов, которые Заявитель получает 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непосредственное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личном обращении в Администрации;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 виде бумажных документов, которые Заявитель получает непосредственное при личном обращении в многофункциональном центре (в случае, если заявление подано через многофункциональный центр);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в виде </w:t>
            </w:r>
            <w:proofErr w:type="gramStart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бумажных</w:t>
            </w:r>
            <w:proofErr w:type="gramEnd"/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документы, которые направляются Заявителю посредством почтового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отправления;</w:t>
            </w:r>
          </w:p>
          <w:p w:rsidR="003A7B2D" w:rsidRPr="003A7B2D" w:rsidRDefault="003A7B2D" w:rsidP="003A7B2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в виде электронных документов, которые направляются Заявителю </w:t>
            </w:r>
            <w:r w:rsidRPr="003A7B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в «Личный кабинет» РПГУ</w:t>
            </w:r>
          </w:p>
        </w:tc>
      </w:tr>
    </w:tbl>
    <w:p w:rsidR="003A7B2D" w:rsidRPr="003A7B2D" w:rsidRDefault="003A7B2D" w:rsidP="003A7B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A7B2D" w:rsidRPr="003A7B2D" w:rsidSect="003A7B2D">
          <w:pgSz w:w="16838" w:h="11905" w:orient="landscape"/>
          <w:pgMar w:top="851" w:right="709" w:bottom="1701" w:left="1134" w:header="567" w:footer="0" w:gutter="0"/>
          <w:cols w:space="720"/>
          <w:noEndnote/>
          <w:titlePg/>
          <w:docGrid w:linePitch="381"/>
        </w:sect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Приложение № 4</w:t>
      </w:r>
    </w:p>
    <w:p w:rsidR="003A7B2D" w:rsidRPr="003A7B2D" w:rsidRDefault="003A7B2D" w:rsidP="003A7B2D">
      <w:pPr>
        <w:widowControl w:val="0"/>
        <w:tabs>
          <w:tab w:val="left" w:pos="567"/>
        </w:tabs>
        <w:spacing w:after="0" w:line="240" w:lineRule="auto"/>
        <w:ind w:left="5103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 Административному регламенту предоставления муниципальной услуги «Признание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реконструкции» 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заявителе, которому адресован документ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(Ф.И.О. – для физического лица; название, организационно-правовая форма юридического лица) 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адрес:_____________________________________________________________________________________эл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.п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очта:______________________</w:t>
      </w:r>
    </w:p>
    <w:p w:rsidR="003A7B2D" w:rsidRPr="003A7B2D" w:rsidRDefault="003A7B2D" w:rsidP="003A7B2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firstLine="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</w:t>
      </w:r>
    </w:p>
    <w:p w:rsidR="003A7B2D" w:rsidRPr="003A7B2D" w:rsidRDefault="003A7B2D" w:rsidP="003A7B2D">
      <w:pPr>
        <w:spacing w:after="0" w:line="240" w:lineRule="auto"/>
        <w:ind w:firstLine="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отказе в приеме документов, необходимых для предоставления муниципальной услуги</w:t>
      </w:r>
    </w:p>
    <w:p w:rsidR="003A7B2D" w:rsidRPr="003A7B2D" w:rsidRDefault="003A7B2D" w:rsidP="003A7B2D">
      <w:pPr>
        <w:spacing w:after="0" w:line="240" w:lineRule="auto"/>
        <w:ind w:firstLine="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подтверждается, что при приеме заявления на предоставления муниципальной услуги «Признание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реконструкции» (далее – муниципальная услуга) и документов, необходимых для предоставления муниципальной услуги, были установлены основания для отказа в приеме документов, необходимых для предоставления муниципальной услуги, а именно:</w:t>
      </w:r>
      <w:proofErr w:type="gramEnd"/>
    </w:p>
    <w:p w:rsidR="003A7B2D" w:rsidRPr="003A7B2D" w:rsidRDefault="003A7B2D" w:rsidP="003A7B2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(указать основание)</w:t>
      </w:r>
    </w:p>
    <w:p w:rsidR="003A7B2D" w:rsidRPr="003A7B2D" w:rsidRDefault="003A7B2D" w:rsidP="003A7B2D">
      <w:pPr>
        <w:pBdr>
          <w:bottom w:val="single" w:sz="12" w:space="12" w:color="auto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                             </w:t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___________             __________________         </w:t>
      </w:r>
    </w:p>
    <w:p w:rsidR="003A7B2D" w:rsidRPr="003A7B2D" w:rsidRDefault="003A7B2D" w:rsidP="003A7B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(должностное лицо, уполномоченное                       (подпись)                                           (инициалы, фамилия)       </w:t>
      </w:r>
      <w:proofErr w:type="gramEnd"/>
    </w:p>
    <w:p w:rsidR="003A7B2D" w:rsidRPr="003A7B2D" w:rsidRDefault="003A7B2D" w:rsidP="003A7B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принятие решения об отказе </w:t>
      </w:r>
    </w:p>
    <w:p w:rsidR="003A7B2D" w:rsidRPr="003A7B2D" w:rsidRDefault="003A7B2D" w:rsidP="003A7B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 приеме документов</w:t>
      </w:r>
    </w:p>
    <w:p w:rsidR="003A7B2D" w:rsidRPr="003A7B2D" w:rsidRDefault="003A7B2D" w:rsidP="003A7B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>возврате</w:t>
      </w:r>
      <w:proofErr w:type="gramEnd"/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 заявителю) </w:t>
      </w:r>
    </w:p>
    <w:p w:rsidR="003A7B2D" w:rsidRPr="003A7B2D" w:rsidRDefault="003A7B2D" w:rsidP="003A7B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B2D" w:rsidRPr="003A7B2D" w:rsidRDefault="003A7B2D" w:rsidP="003A7B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B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М.П.                 « __» ________20___г </w:t>
      </w:r>
    </w:p>
    <w:p w:rsidR="003A7B2D" w:rsidRPr="003A7B2D" w:rsidRDefault="003A7B2D" w:rsidP="003A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315" w:rsidRPr="003A7B2D" w:rsidRDefault="00844315">
      <w:pPr>
        <w:rPr>
          <w:rFonts w:ascii="Times New Roman" w:hAnsi="Times New Roman" w:cs="Times New Roman"/>
          <w:sz w:val="24"/>
          <w:szCs w:val="24"/>
        </w:rPr>
      </w:pPr>
    </w:p>
    <w:sectPr w:rsidR="00844315" w:rsidRPr="003A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7F9" w:rsidRDefault="004107F9" w:rsidP="003A7B2D">
      <w:pPr>
        <w:spacing w:after="0" w:line="240" w:lineRule="auto"/>
      </w:pPr>
      <w:r>
        <w:separator/>
      </w:r>
    </w:p>
  </w:endnote>
  <w:endnote w:type="continuationSeparator" w:id="0">
    <w:p w:rsidR="004107F9" w:rsidRDefault="004107F9" w:rsidP="003A7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7F9" w:rsidRDefault="004107F9" w:rsidP="003A7B2D">
      <w:pPr>
        <w:spacing w:after="0" w:line="240" w:lineRule="auto"/>
      </w:pPr>
      <w:r>
        <w:separator/>
      </w:r>
    </w:p>
  </w:footnote>
  <w:footnote w:type="continuationSeparator" w:id="0">
    <w:p w:rsidR="004107F9" w:rsidRDefault="004107F9" w:rsidP="003A7B2D">
      <w:pPr>
        <w:spacing w:after="0" w:line="240" w:lineRule="auto"/>
      </w:pPr>
      <w:r>
        <w:continuationSeparator/>
      </w:r>
    </w:p>
  </w:footnote>
  <w:footnote w:id="1">
    <w:p w:rsidR="00072189" w:rsidRDefault="00072189" w:rsidP="003A7B2D">
      <w:pPr>
        <w:pStyle w:val="ab"/>
      </w:pPr>
      <w:r>
        <w:rPr>
          <w:rStyle w:val="ad"/>
        </w:rPr>
        <w:footnoteRef/>
      </w:r>
      <w:r>
        <w:t xml:space="preserve"> </w:t>
      </w:r>
      <w:r w:rsidRPr="00135F95">
        <w:t>в случае</w:t>
      </w:r>
      <w:proofErr w:type="gramStart"/>
      <w:r w:rsidRPr="00135F95">
        <w:t>,</w:t>
      </w:r>
      <w:proofErr w:type="gramEnd"/>
      <w:r w:rsidRPr="00135F95">
        <w:t xml:space="preserve"> если услуга предоставляется Администрацией </w:t>
      </w:r>
      <w:r>
        <w:t xml:space="preserve">муниципального образования </w:t>
      </w:r>
      <w:r w:rsidRPr="00135F95">
        <w:t>дополнительное указание организации не требуется.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5733287"/>
      <w:docPartObj>
        <w:docPartGallery w:val="Page Numbers (Top of Page)"/>
        <w:docPartUnique/>
      </w:docPartObj>
    </w:sdtPr>
    <w:sdtContent>
      <w:p w:rsidR="00072189" w:rsidRDefault="0007218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159">
          <w:rPr>
            <w:noProof/>
          </w:rPr>
          <w:t>51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47272"/>
      <w:docPartObj>
        <w:docPartGallery w:val="Page Numbers (Top of Page)"/>
        <w:docPartUnique/>
      </w:docPartObj>
    </w:sdtPr>
    <w:sdtContent>
      <w:p w:rsidR="00072189" w:rsidRDefault="0007218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159">
          <w:rPr>
            <w:noProof/>
          </w:rPr>
          <w:t>36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A01F0C"/>
    <w:multiLevelType w:val="multilevel"/>
    <w:tmpl w:val="6EB460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BC1513"/>
    <w:multiLevelType w:val="hybridMultilevel"/>
    <w:tmpl w:val="653AB8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2F2A5E"/>
    <w:multiLevelType w:val="hybridMultilevel"/>
    <w:tmpl w:val="3F981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6F04C0"/>
    <w:multiLevelType w:val="hybridMultilevel"/>
    <w:tmpl w:val="0DB05C90"/>
    <w:lvl w:ilvl="0" w:tplc="62F480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8"/>
  </w:num>
  <w:num w:numId="5">
    <w:abstractNumId w:val="2"/>
  </w:num>
  <w:num w:numId="6">
    <w:abstractNumId w:val="13"/>
  </w:num>
  <w:num w:numId="7">
    <w:abstractNumId w:val="3"/>
  </w:num>
  <w:num w:numId="8">
    <w:abstractNumId w:val="11"/>
  </w:num>
  <w:num w:numId="9">
    <w:abstractNumId w:val="4"/>
  </w:num>
  <w:num w:numId="10">
    <w:abstractNumId w:val="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6"/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DD"/>
    <w:rsid w:val="00072189"/>
    <w:rsid w:val="003A7B2D"/>
    <w:rsid w:val="004107F9"/>
    <w:rsid w:val="00454D1A"/>
    <w:rsid w:val="004B630F"/>
    <w:rsid w:val="004E2B84"/>
    <w:rsid w:val="006C5C97"/>
    <w:rsid w:val="00806159"/>
    <w:rsid w:val="00844315"/>
    <w:rsid w:val="009548DD"/>
    <w:rsid w:val="00990116"/>
    <w:rsid w:val="00C722DD"/>
    <w:rsid w:val="00CB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2D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A7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7B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A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7B2D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3A7B2D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3A7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A7B2D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3A7B2D"/>
    <w:pPr>
      <w:autoSpaceDE w:val="0"/>
      <w:autoSpaceDN w:val="0"/>
      <w:adjustRightInd w:val="0"/>
    </w:pPr>
    <w:rPr>
      <w:rFonts w:eastAsia="Times New Roman" w:cs="Times New Roman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3A7B2D"/>
    <w:rPr>
      <w:rFonts w:eastAsia="Times New Roman" w:cs="Times New Roman"/>
      <w:szCs w:val="28"/>
      <w:lang w:eastAsia="ru-RU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3A7B2D"/>
    <w:rPr>
      <w:rFonts w:cs="Times New Roman"/>
      <w:sz w:val="20"/>
      <w:szCs w:val="20"/>
    </w:rPr>
  </w:style>
  <w:style w:type="paragraph" w:styleId="a8">
    <w:name w:val="annotation text"/>
    <w:basedOn w:val="a"/>
    <w:link w:val="a7"/>
    <w:uiPriority w:val="99"/>
    <w:semiHidden/>
    <w:unhideWhenUsed/>
    <w:rsid w:val="003A7B2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9">
    <w:name w:val="Тема примечания Знак"/>
    <w:basedOn w:val="a7"/>
    <w:link w:val="aa"/>
    <w:uiPriority w:val="99"/>
    <w:semiHidden/>
    <w:rsid w:val="003A7B2D"/>
    <w:rPr>
      <w:rFonts w:cs="Times New Roman"/>
      <w:b/>
      <w:bCs/>
      <w:sz w:val="20"/>
      <w:szCs w:val="20"/>
    </w:rPr>
  </w:style>
  <w:style w:type="paragraph" w:styleId="aa">
    <w:name w:val="annotation subject"/>
    <w:basedOn w:val="a8"/>
    <w:next w:val="a8"/>
    <w:link w:val="a9"/>
    <w:uiPriority w:val="99"/>
    <w:semiHidden/>
    <w:unhideWhenUsed/>
    <w:rsid w:val="003A7B2D"/>
    <w:rPr>
      <w:b/>
      <w:bCs/>
    </w:rPr>
  </w:style>
  <w:style w:type="paragraph" w:styleId="ab">
    <w:name w:val="footnote text"/>
    <w:basedOn w:val="a"/>
    <w:link w:val="ac"/>
    <w:uiPriority w:val="99"/>
    <w:semiHidden/>
    <w:rsid w:val="003A7B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3A7B2D"/>
    <w:rPr>
      <w:rFonts w:eastAsia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3A7B2D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3A7B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A7B2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7B2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e">
    <w:name w:val="No Spacing"/>
    <w:uiPriority w:val="1"/>
    <w:qFormat/>
    <w:rsid w:val="003A7B2D"/>
    <w:rPr>
      <w:rFonts w:ascii="Calibri" w:eastAsia="Times New Roman" w:hAnsi="Calibri" w:cs="Times New Roman"/>
      <w:sz w:val="22"/>
      <w:lang w:eastAsia="ru-RU"/>
    </w:rPr>
  </w:style>
  <w:style w:type="paragraph" w:customStyle="1" w:styleId="ConsPlusNonformat">
    <w:name w:val="ConsPlusNonformat"/>
    <w:rsid w:val="003A7B2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A7B2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0">
    <w:name w:val="Верхний колонтитул Знак"/>
    <w:basedOn w:val="a0"/>
    <w:link w:val="af"/>
    <w:uiPriority w:val="99"/>
    <w:rsid w:val="003A7B2D"/>
    <w:rPr>
      <w:rFonts w:cs="Times New Roman"/>
      <w:szCs w:val="28"/>
    </w:rPr>
  </w:style>
  <w:style w:type="paragraph" w:styleId="af1">
    <w:name w:val="footer"/>
    <w:basedOn w:val="a"/>
    <w:link w:val="af2"/>
    <w:uiPriority w:val="99"/>
    <w:unhideWhenUsed/>
    <w:rsid w:val="003A7B2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2">
    <w:name w:val="Нижний колонтитул Знак"/>
    <w:basedOn w:val="a0"/>
    <w:link w:val="af1"/>
    <w:uiPriority w:val="99"/>
    <w:rsid w:val="003A7B2D"/>
    <w:rPr>
      <w:rFonts w:cs="Times New Roman"/>
      <w:szCs w:val="28"/>
    </w:rPr>
  </w:style>
  <w:style w:type="character" w:customStyle="1" w:styleId="frgu-content-accordeon">
    <w:name w:val="frgu-content-accordeon"/>
    <w:basedOn w:val="a0"/>
    <w:rsid w:val="003A7B2D"/>
  </w:style>
  <w:style w:type="table" w:styleId="af3">
    <w:name w:val="Table Grid"/>
    <w:basedOn w:val="a1"/>
    <w:uiPriority w:val="99"/>
    <w:rsid w:val="003A7B2D"/>
    <w:rPr>
      <w:rFonts w:cs="Times New Roman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3A7B2D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4">
    <w:name w:val="Normal (Web)"/>
    <w:aliases w:val="_а_Е’__ (дќа) И’ц_1,_а_Е’__ (дќа) И’ц_ И’ц_,___С¬__ (_x_) ÷¬__1,___С¬__ (_x_) ÷¬__ ÷¬__"/>
    <w:basedOn w:val="a"/>
    <w:link w:val="af5"/>
    <w:uiPriority w:val="99"/>
    <w:unhideWhenUsed/>
    <w:rsid w:val="003A7B2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5">
    <w:name w:val="Обычный (веб) Знак"/>
    <w:aliases w:val="_а_Е’__ (дќа) И’ц_1 Знак,_а_Е’__ (дќа) И’ц_ И’ц_ Знак,___С¬__ (_x_) ÷¬__1 Знак,___С¬__ (_x_) ÷¬__ ÷¬__ Знак"/>
    <w:link w:val="af4"/>
    <w:uiPriority w:val="99"/>
    <w:locked/>
    <w:rsid w:val="003A7B2D"/>
    <w:rPr>
      <w:rFonts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f3"/>
    <w:uiPriority w:val="59"/>
    <w:rsid w:val="003A7B2D"/>
    <w:rPr>
      <w:rFonts w:cs="Times New Roman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2D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A7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7B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A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7B2D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3A7B2D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3A7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A7B2D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3A7B2D"/>
    <w:pPr>
      <w:autoSpaceDE w:val="0"/>
      <w:autoSpaceDN w:val="0"/>
      <w:adjustRightInd w:val="0"/>
    </w:pPr>
    <w:rPr>
      <w:rFonts w:eastAsia="Times New Roman" w:cs="Times New Roman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3A7B2D"/>
    <w:rPr>
      <w:rFonts w:eastAsia="Times New Roman" w:cs="Times New Roman"/>
      <w:szCs w:val="28"/>
      <w:lang w:eastAsia="ru-RU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3A7B2D"/>
    <w:rPr>
      <w:rFonts w:cs="Times New Roman"/>
      <w:sz w:val="20"/>
      <w:szCs w:val="20"/>
    </w:rPr>
  </w:style>
  <w:style w:type="paragraph" w:styleId="a8">
    <w:name w:val="annotation text"/>
    <w:basedOn w:val="a"/>
    <w:link w:val="a7"/>
    <w:uiPriority w:val="99"/>
    <w:semiHidden/>
    <w:unhideWhenUsed/>
    <w:rsid w:val="003A7B2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9">
    <w:name w:val="Тема примечания Знак"/>
    <w:basedOn w:val="a7"/>
    <w:link w:val="aa"/>
    <w:uiPriority w:val="99"/>
    <w:semiHidden/>
    <w:rsid w:val="003A7B2D"/>
    <w:rPr>
      <w:rFonts w:cs="Times New Roman"/>
      <w:b/>
      <w:bCs/>
      <w:sz w:val="20"/>
      <w:szCs w:val="20"/>
    </w:rPr>
  </w:style>
  <w:style w:type="paragraph" w:styleId="aa">
    <w:name w:val="annotation subject"/>
    <w:basedOn w:val="a8"/>
    <w:next w:val="a8"/>
    <w:link w:val="a9"/>
    <w:uiPriority w:val="99"/>
    <w:semiHidden/>
    <w:unhideWhenUsed/>
    <w:rsid w:val="003A7B2D"/>
    <w:rPr>
      <w:b/>
      <w:bCs/>
    </w:rPr>
  </w:style>
  <w:style w:type="paragraph" w:styleId="ab">
    <w:name w:val="footnote text"/>
    <w:basedOn w:val="a"/>
    <w:link w:val="ac"/>
    <w:uiPriority w:val="99"/>
    <w:semiHidden/>
    <w:rsid w:val="003A7B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3A7B2D"/>
    <w:rPr>
      <w:rFonts w:eastAsia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3A7B2D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3A7B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A7B2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7B2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e">
    <w:name w:val="No Spacing"/>
    <w:uiPriority w:val="1"/>
    <w:qFormat/>
    <w:rsid w:val="003A7B2D"/>
    <w:rPr>
      <w:rFonts w:ascii="Calibri" w:eastAsia="Times New Roman" w:hAnsi="Calibri" w:cs="Times New Roman"/>
      <w:sz w:val="22"/>
      <w:lang w:eastAsia="ru-RU"/>
    </w:rPr>
  </w:style>
  <w:style w:type="paragraph" w:customStyle="1" w:styleId="ConsPlusNonformat">
    <w:name w:val="ConsPlusNonformat"/>
    <w:rsid w:val="003A7B2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A7B2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0">
    <w:name w:val="Верхний колонтитул Знак"/>
    <w:basedOn w:val="a0"/>
    <w:link w:val="af"/>
    <w:uiPriority w:val="99"/>
    <w:rsid w:val="003A7B2D"/>
    <w:rPr>
      <w:rFonts w:cs="Times New Roman"/>
      <w:szCs w:val="28"/>
    </w:rPr>
  </w:style>
  <w:style w:type="paragraph" w:styleId="af1">
    <w:name w:val="footer"/>
    <w:basedOn w:val="a"/>
    <w:link w:val="af2"/>
    <w:uiPriority w:val="99"/>
    <w:unhideWhenUsed/>
    <w:rsid w:val="003A7B2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2">
    <w:name w:val="Нижний колонтитул Знак"/>
    <w:basedOn w:val="a0"/>
    <w:link w:val="af1"/>
    <w:uiPriority w:val="99"/>
    <w:rsid w:val="003A7B2D"/>
    <w:rPr>
      <w:rFonts w:cs="Times New Roman"/>
      <w:szCs w:val="28"/>
    </w:rPr>
  </w:style>
  <w:style w:type="character" w:customStyle="1" w:styleId="frgu-content-accordeon">
    <w:name w:val="frgu-content-accordeon"/>
    <w:basedOn w:val="a0"/>
    <w:rsid w:val="003A7B2D"/>
  </w:style>
  <w:style w:type="table" w:styleId="af3">
    <w:name w:val="Table Grid"/>
    <w:basedOn w:val="a1"/>
    <w:uiPriority w:val="99"/>
    <w:rsid w:val="003A7B2D"/>
    <w:rPr>
      <w:rFonts w:cs="Times New Roman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3A7B2D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4">
    <w:name w:val="Normal (Web)"/>
    <w:aliases w:val="_а_Е’__ (дќа) И’ц_1,_а_Е’__ (дќа) И’ц_ И’ц_,___С¬__ (_x_) ÷¬__1,___С¬__ (_x_) ÷¬__ ÷¬__"/>
    <w:basedOn w:val="a"/>
    <w:link w:val="af5"/>
    <w:uiPriority w:val="99"/>
    <w:unhideWhenUsed/>
    <w:rsid w:val="003A7B2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5">
    <w:name w:val="Обычный (веб) Знак"/>
    <w:aliases w:val="_а_Е’__ (дќа) И’ц_1 Знак,_а_Е’__ (дќа) И’ц_ И’ц_ Знак,___С¬__ (_x_) ÷¬__1 Знак,___С¬__ (_x_) ÷¬__ ÷¬__ Знак"/>
    <w:link w:val="af4"/>
    <w:uiPriority w:val="99"/>
    <w:locked/>
    <w:rsid w:val="003A7B2D"/>
    <w:rPr>
      <w:rFonts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f3"/>
    <w:uiPriority w:val="59"/>
    <w:rsid w:val="003A7B2D"/>
    <w:rPr>
      <w:rFonts w:cs="Times New Roman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AKHMET~1.M\AppData\Local\Temp\&#1053;&#1077;&#1087;&#1088;&#1080;&#1075;&#1086;&#1076;&#1085;&#1099;&#1077;%20(&#1080;&#1090;&#1086;&#1075;).docx" TargetMode="External"/><Relationship Id="rId18" Type="http://schemas.openxmlformats.org/officeDocument/2006/relationships/hyperlink" Target="consultantplus://offline/ref=7477D36D247F526C7BD4B7DDD08F15A6014F84D62298DDA4DCA8A2DB7828FD21BF4B5E0D31D769E7uBz4M" TargetMode="External"/><Relationship Id="rId26" Type="http://schemas.openxmlformats.org/officeDocument/2006/relationships/hyperlink" Target="consultantplus://offline/ref=40FD0C848C7C6717E2BC40EB4373EAE4B8F6C39356ED854A71EDFF2FD48CF7B57C3B619338F862FElF72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osuslugi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bdullino29sp.ru" TargetMode="External"/><Relationship Id="rId17" Type="http://schemas.openxmlformats.org/officeDocument/2006/relationships/hyperlink" Target="https://login.consultant.ru/link/?req=doc&amp;base=LAW&amp;n=442096&amp;dst=100010" TargetMode="External"/><Relationship Id="rId25" Type="http://schemas.openxmlformats.org/officeDocument/2006/relationships/hyperlink" Target="consultantplus://offline/ref=40FD0C848C7C6717E2BC40EB4373EAE4B8F6C39356ED854A71EDFF2FD48CF7B57C3B619338F862FElF72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898246B7C984A266048FD991D6B01ADBF3F7B0D60CFF961DFA088F805C91D3802CFA19681DF9F4CoBI3L" TargetMode="External"/><Relationship Id="rId20" Type="http://schemas.openxmlformats.org/officeDocument/2006/relationships/hyperlink" Target="consultantplus://offline/ref=FD33AA8C5611180459E2B0DB21B49A1C66E2CE68863DF0F6FC25338640h502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suslugi.bashkortostan.ru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71BF37BF891D04E96BF295E5DC578467518DF665BEFB79D3DD0B288EA6A506979950C7970EE37A6EF04FBCE2D3E2B4C5BDDBF7C3BK1FCJ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797ACBA3B8B7E8871B0FF8051ECEB92B68F3EB4D7061A965B374B2F16BA794531ADB6362FD1767E2DB0FD8AF9Fd3XFH" TargetMode="External"/><Relationship Id="rId19" Type="http://schemas.openxmlformats.org/officeDocument/2006/relationships/hyperlink" Target="consultantplus://offline/ref=FD33AA8C5611180459E2B0DB21B49A1C65ECC46A8334F0F6FC25338640525E9EA955DE45E5h30E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bdullino29sp.ru" TargetMode="External"/><Relationship Id="rId14" Type="http://schemas.openxmlformats.org/officeDocument/2006/relationships/hyperlink" Target="consultantplus://offline/ref=40FD0C848C7C6717E2BC40EB4373EAE4B8F6C39356ED854A71EDFF2FD48CF7B57C3B619338F862FElF72M" TargetMode="External"/><Relationship Id="rId22" Type="http://schemas.openxmlformats.org/officeDocument/2006/relationships/hyperlink" Target="consultantplus://offline/ref=23EC67E212900D61DF019C582AF16CFD0DA970E2B8885F37380B4F535B64WE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51</Pages>
  <Words>16792</Words>
  <Characters>95721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2024-05-15T10:31:00Z</dcterms:created>
  <dcterms:modified xsi:type="dcterms:W3CDTF">2024-05-24T11:38:00Z</dcterms:modified>
</cp:coreProperties>
</file>