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918"/>
        <w:gridCol w:w="1685"/>
        <w:gridCol w:w="3967"/>
      </w:tblGrid>
      <w:tr w:rsidR="007B3FD9" w:rsidRPr="005715B4" w:rsidTr="00C77211">
        <w:trPr>
          <w:cantSplit/>
        </w:trPr>
        <w:tc>
          <w:tcPr>
            <w:tcW w:w="3919" w:type="dxa"/>
            <w:hideMark/>
          </w:tcPr>
          <w:p w:rsidR="007B3FD9" w:rsidRPr="005715B4" w:rsidRDefault="007B3FD9" w:rsidP="00C77211">
            <w:pPr>
              <w:snapToGrid w:val="0"/>
              <w:spacing w:after="0"/>
              <w:jc w:val="center"/>
              <w:rPr>
                <w:rFonts w:ascii="Times New Roman" w:hAnsi="Times New Roman" w:cs="Times New Roman"/>
                <w:b/>
                <w:bCs/>
                <w:sz w:val="20"/>
                <w:szCs w:val="20"/>
              </w:rPr>
            </w:pPr>
            <w:r w:rsidRPr="005715B4">
              <w:rPr>
                <w:rFonts w:ascii="Times New Roman" w:hAnsi="Times New Roman" w:cs="Times New Roman"/>
                <w:b/>
                <w:bCs/>
                <w:sz w:val="20"/>
                <w:szCs w:val="20"/>
              </w:rPr>
              <w:t>БАШ</w:t>
            </w:r>
            <w:r w:rsidRPr="005715B4">
              <w:rPr>
                <w:rFonts w:ascii="Times New Roman" w:hAnsi="Times New Roman" w:cs="Times New Roman"/>
                <w:b/>
                <w:bCs/>
                <w:sz w:val="20"/>
                <w:szCs w:val="20"/>
                <w:lang w:val="ba-RU"/>
              </w:rPr>
              <w:t>Ҡ</w:t>
            </w:r>
            <w:r w:rsidRPr="005715B4">
              <w:rPr>
                <w:rFonts w:ascii="Times New Roman" w:hAnsi="Times New Roman" w:cs="Times New Roman"/>
                <w:b/>
                <w:bCs/>
                <w:sz w:val="20"/>
                <w:szCs w:val="20"/>
              </w:rPr>
              <w:t>ОРТОСТАН РЕСПУБЛИКА</w:t>
            </w:r>
            <w:r w:rsidRPr="005715B4">
              <w:rPr>
                <w:rFonts w:ascii="Times New Roman" w:hAnsi="Times New Roman" w:cs="Times New Roman"/>
                <w:b/>
                <w:bCs/>
                <w:sz w:val="20"/>
                <w:szCs w:val="20"/>
                <w:lang w:val="ba-RU"/>
              </w:rPr>
              <w:t>Һ</w:t>
            </w:r>
            <w:proofErr w:type="gramStart"/>
            <w:r w:rsidRPr="005715B4">
              <w:rPr>
                <w:rFonts w:ascii="Times New Roman" w:hAnsi="Times New Roman" w:cs="Times New Roman"/>
                <w:b/>
                <w:bCs/>
                <w:sz w:val="20"/>
                <w:szCs w:val="20"/>
              </w:rPr>
              <w:t>Ы</w:t>
            </w:r>
            <w:proofErr w:type="gramEnd"/>
          </w:p>
          <w:p w:rsidR="007B3FD9" w:rsidRPr="005715B4" w:rsidRDefault="007B3FD9" w:rsidP="00C77211">
            <w:pPr>
              <w:spacing w:after="0"/>
              <w:jc w:val="center"/>
              <w:rPr>
                <w:rFonts w:ascii="Times New Roman" w:hAnsi="Times New Roman" w:cs="Times New Roman"/>
                <w:b/>
                <w:bCs/>
                <w:sz w:val="20"/>
                <w:szCs w:val="20"/>
              </w:rPr>
            </w:pPr>
            <w:r w:rsidRPr="005715B4">
              <w:rPr>
                <w:rFonts w:ascii="Times New Roman" w:hAnsi="Times New Roman" w:cs="Times New Roman"/>
                <w:b/>
                <w:bCs/>
                <w:sz w:val="20"/>
                <w:szCs w:val="20"/>
              </w:rPr>
              <w:t>М</w:t>
            </w:r>
            <w:r w:rsidRPr="005715B4">
              <w:rPr>
                <w:rFonts w:ascii="Times New Roman" w:hAnsi="Times New Roman" w:cs="Times New Roman"/>
                <w:b/>
                <w:bCs/>
                <w:sz w:val="20"/>
                <w:szCs w:val="20"/>
                <w:lang w:val="ba-RU"/>
              </w:rPr>
              <w:t>Ә</w:t>
            </w:r>
            <w:r w:rsidRPr="005715B4">
              <w:rPr>
                <w:rFonts w:ascii="Times New Roman" w:hAnsi="Times New Roman" w:cs="Times New Roman"/>
                <w:b/>
                <w:bCs/>
                <w:sz w:val="20"/>
                <w:szCs w:val="20"/>
              </w:rPr>
              <w:t>СЕТЛЕ РАЙОНЫ</w:t>
            </w:r>
          </w:p>
          <w:p w:rsidR="007B3FD9" w:rsidRPr="005715B4" w:rsidRDefault="007B3FD9" w:rsidP="00C77211">
            <w:pPr>
              <w:keepNext/>
              <w:spacing w:after="0"/>
              <w:jc w:val="center"/>
              <w:outlineLvl w:val="3"/>
              <w:rPr>
                <w:rFonts w:ascii="Times New Roman" w:hAnsi="Times New Roman" w:cs="Times New Roman"/>
                <w:b/>
                <w:bCs/>
                <w:sz w:val="20"/>
                <w:szCs w:val="20"/>
              </w:rPr>
            </w:pPr>
            <w:r w:rsidRPr="005715B4">
              <w:rPr>
                <w:rFonts w:ascii="Times New Roman" w:hAnsi="Times New Roman" w:cs="Times New Roman"/>
                <w:b/>
                <w:bCs/>
                <w:sz w:val="20"/>
                <w:szCs w:val="20"/>
              </w:rPr>
              <w:t>МУНИЦИПАЛЬ РАЙОН</w:t>
            </w:r>
          </w:p>
          <w:p w:rsidR="007B3FD9" w:rsidRPr="005715B4" w:rsidRDefault="007B3FD9" w:rsidP="00C77211">
            <w:pPr>
              <w:spacing w:after="0"/>
              <w:jc w:val="center"/>
              <w:rPr>
                <w:rFonts w:ascii="Times New Roman" w:hAnsi="Times New Roman" w:cs="Times New Roman"/>
                <w:b/>
                <w:sz w:val="20"/>
                <w:szCs w:val="20"/>
              </w:rPr>
            </w:pPr>
            <w:r w:rsidRPr="005715B4">
              <w:rPr>
                <w:rFonts w:ascii="Times New Roman" w:hAnsi="Times New Roman" w:cs="Times New Roman"/>
                <w:b/>
                <w:sz w:val="20"/>
                <w:szCs w:val="20"/>
              </w:rPr>
              <w:t>АБДУЛЛА АУЫЛ СОВЕТЫ</w:t>
            </w:r>
          </w:p>
          <w:p w:rsidR="007B3FD9" w:rsidRPr="005715B4" w:rsidRDefault="007B3FD9" w:rsidP="00C77211">
            <w:pPr>
              <w:spacing w:after="0"/>
              <w:jc w:val="center"/>
              <w:rPr>
                <w:rFonts w:ascii="Times New Roman" w:hAnsi="Times New Roman" w:cs="Times New Roman"/>
                <w:b/>
                <w:sz w:val="20"/>
                <w:szCs w:val="20"/>
              </w:rPr>
            </w:pPr>
            <w:r w:rsidRPr="005715B4">
              <w:rPr>
                <w:rFonts w:ascii="Times New Roman" w:hAnsi="Times New Roman" w:cs="Times New Roman"/>
                <w:b/>
                <w:sz w:val="20"/>
                <w:szCs w:val="20"/>
              </w:rPr>
              <w:t>АУЫЛ БИЛ</w:t>
            </w:r>
            <w:r w:rsidRPr="005715B4">
              <w:rPr>
                <w:rFonts w:ascii="Times New Roman" w:hAnsi="Times New Roman" w:cs="Times New Roman"/>
                <w:b/>
                <w:sz w:val="20"/>
                <w:szCs w:val="20"/>
                <w:lang w:val="ba-RU"/>
              </w:rPr>
              <w:t>Ә</w:t>
            </w:r>
            <w:r w:rsidRPr="005715B4">
              <w:rPr>
                <w:rFonts w:ascii="Times New Roman" w:hAnsi="Times New Roman" w:cs="Times New Roman"/>
                <w:b/>
                <w:sz w:val="20"/>
                <w:szCs w:val="20"/>
              </w:rPr>
              <w:t>М</w:t>
            </w:r>
            <w:r w:rsidRPr="005715B4">
              <w:rPr>
                <w:rFonts w:ascii="Times New Roman" w:hAnsi="Times New Roman" w:cs="Times New Roman"/>
                <w:b/>
                <w:sz w:val="20"/>
                <w:szCs w:val="20"/>
                <w:lang w:val="ba-RU"/>
              </w:rPr>
              <w:t>ӘҺ</w:t>
            </w:r>
            <w:r w:rsidRPr="005715B4">
              <w:rPr>
                <w:rFonts w:ascii="Times New Roman" w:hAnsi="Times New Roman" w:cs="Times New Roman"/>
                <w:b/>
                <w:sz w:val="20"/>
                <w:szCs w:val="20"/>
              </w:rPr>
              <w:t>Е</w:t>
            </w:r>
          </w:p>
          <w:p w:rsidR="007B3FD9" w:rsidRPr="005715B4" w:rsidRDefault="007B3FD9" w:rsidP="00C77211">
            <w:pPr>
              <w:keepNext/>
              <w:spacing w:after="0"/>
              <w:jc w:val="center"/>
              <w:outlineLvl w:val="3"/>
              <w:rPr>
                <w:rFonts w:ascii="Times New Roman" w:hAnsi="Times New Roman" w:cs="Times New Roman"/>
                <w:b/>
                <w:bCs/>
                <w:sz w:val="20"/>
                <w:szCs w:val="20"/>
              </w:rPr>
            </w:pPr>
            <w:r w:rsidRPr="005715B4">
              <w:rPr>
                <w:rFonts w:ascii="Times New Roman" w:hAnsi="Times New Roman" w:cs="Times New Roman"/>
                <w:b/>
                <w:bCs/>
                <w:sz w:val="20"/>
                <w:szCs w:val="20"/>
              </w:rPr>
              <w:t>ХАКИМИ</w:t>
            </w:r>
            <w:r w:rsidRPr="005715B4">
              <w:rPr>
                <w:rFonts w:ascii="Times New Roman" w:hAnsi="Times New Roman" w:cs="Times New Roman"/>
                <w:b/>
                <w:bCs/>
                <w:sz w:val="20"/>
                <w:szCs w:val="20"/>
                <w:lang w:val="ba-RU"/>
              </w:rPr>
              <w:t>Ә</w:t>
            </w:r>
            <w:r w:rsidRPr="005715B4">
              <w:rPr>
                <w:rFonts w:ascii="Times New Roman" w:hAnsi="Times New Roman" w:cs="Times New Roman"/>
                <w:b/>
                <w:bCs/>
                <w:sz w:val="20"/>
                <w:szCs w:val="20"/>
              </w:rPr>
              <w:t>ТЕ</w:t>
            </w:r>
          </w:p>
        </w:tc>
        <w:tc>
          <w:tcPr>
            <w:tcW w:w="1685" w:type="dxa"/>
            <w:vMerge w:val="restart"/>
            <w:hideMark/>
          </w:tcPr>
          <w:p w:rsidR="007B3FD9" w:rsidRPr="005715B4" w:rsidRDefault="007B3FD9" w:rsidP="00C77211">
            <w:pPr>
              <w:snapToGrid w:val="0"/>
              <w:spacing w:after="0"/>
              <w:jc w:val="center"/>
              <w:rPr>
                <w:rFonts w:ascii="Times New Roman" w:hAnsi="Times New Roman" w:cs="Times New Roman"/>
                <w:b/>
                <w:bCs/>
                <w:sz w:val="20"/>
                <w:szCs w:val="20"/>
              </w:rPr>
            </w:pPr>
            <w:r w:rsidRPr="005715B4">
              <w:rPr>
                <w:rFonts w:ascii="Times New Roman" w:hAnsi="Times New Roman" w:cs="Times New Roman"/>
                <w:noProof/>
                <w:sz w:val="20"/>
                <w:szCs w:val="20"/>
                <w:lang w:eastAsia="ru-RU"/>
              </w:rPr>
              <w:drawing>
                <wp:inline distT="0" distB="0" distL="0" distR="0" wp14:anchorId="7DE9684C" wp14:editId="7E53249D">
                  <wp:extent cx="828675" cy="1028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1028700"/>
                          </a:xfrm>
                          <a:prstGeom prst="rect">
                            <a:avLst/>
                          </a:prstGeom>
                          <a:solidFill>
                            <a:srgbClr val="FFFFFF"/>
                          </a:solidFill>
                          <a:ln>
                            <a:noFill/>
                          </a:ln>
                        </pic:spPr>
                      </pic:pic>
                    </a:graphicData>
                  </a:graphic>
                </wp:inline>
              </w:drawing>
            </w:r>
            <w:r w:rsidRPr="005715B4">
              <w:rPr>
                <w:rFonts w:ascii="Times New Roman" w:hAnsi="Times New Roman" w:cs="Times New Roman"/>
                <w:b/>
                <w:bCs/>
                <w:sz w:val="20"/>
                <w:szCs w:val="20"/>
              </w:rPr>
              <w:t xml:space="preserve">  </w:t>
            </w:r>
          </w:p>
        </w:tc>
        <w:tc>
          <w:tcPr>
            <w:tcW w:w="3967" w:type="dxa"/>
            <w:hideMark/>
          </w:tcPr>
          <w:p w:rsidR="007B3FD9" w:rsidRPr="005715B4" w:rsidRDefault="007B3FD9" w:rsidP="00C77211">
            <w:pPr>
              <w:snapToGrid w:val="0"/>
              <w:spacing w:after="0"/>
              <w:jc w:val="center"/>
              <w:rPr>
                <w:rFonts w:ascii="Times New Roman" w:hAnsi="Times New Roman" w:cs="Times New Roman"/>
                <w:b/>
                <w:bCs/>
                <w:sz w:val="20"/>
                <w:szCs w:val="20"/>
              </w:rPr>
            </w:pPr>
            <w:r w:rsidRPr="005715B4">
              <w:rPr>
                <w:rFonts w:ascii="Times New Roman" w:hAnsi="Times New Roman" w:cs="Times New Roman"/>
                <w:b/>
                <w:bCs/>
                <w:sz w:val="20"/>
                <w:szCs w:val="20"/>
              </w:rPr>
              <w:t>АДМИНИСТРАЦИЯ</w:t>
            </w:r>
          </w:p>
          <w:p w:rsidR="007B3FD9" w:rsidRPr="005715B4" w:rsidRDefault="007B3FD9" w:rsidP="00C77211">
            <w:pPr>
              <w:snapToGrid w:val="0"/>
              <w:spacing w:after="0"/>
              <w:jc w:val="center"/>
              <w:rPr>
                <w:rFonts w:ascii="Times New Roman" w:hAnsi="Times New Roman" w:cs="Times New Roman"/>
                <w:b/>
                <w:bCs/>
                <w:sz w:val="20"/>
                <w:szCs w:val="20"/>
              </w:rPr>
            </w:pPr>
            <w:r w:rsidRPr="005715B4">
              <w:rPr>
                <w:rFonts w:ascii="Times New Roman" w:hAnsi="Times New Roman" w:cs="Times New Roman"/>
                <w:b/>
                <w:bCs/>
                <w:sz w:val="20"/>
                <w:szCs w:val="20"/>
              </w:rPr>
              <w:t>СЕЛЬСКОГО ПОСЕЛЕНИЯ</w:t>
            </w:r>
          </w:p>
          <w:p w:rsidR="007B3FD9" w:rsidRPr="005715B4" w:rsidRDefault="007B3FD9" w:rsidP="00C77211">
            <w:pPr>
              <w:snapToGrid w:val="0"/>
              <w:spacing w:after="0"/>
              <w:jc w:val="center"/>
              <w:rPr>
                <w:rFonts w:ascii="Times New Roman" w:hAnsi="Times New Roman" w:cs="Times New Roman"/>
                <w:b/>
                <w:bCs/>
                <w:sz w:val="20"/>
                <w:szCs w:val="20"/>
              </w:rPr>
            </w:pPr>
            <w:r w:rsidRPr="005715B4">
              <w:rPr>
                <w:rFonts w:ascii="Times New Roman" w:hAnsi="Times New Roman" w:cs="Times New Roman"/>
                <w:b/>
                <w:bCs/>
                <w:sz w:val="20"/>
                <w:szCs w:val="20"/>
              </w:rPr>
              <w:t>АБДУЛЛИНСКИЙ СЕЛЬСОВЕТ</w:t>
            </w:r>
          </w:p>
          <w:p w:rsidR="007B3FD9" w:rsidRPr="005715B4" w:rsidRDefault="007B3FD9" w:rsidP="00C77211">
            <w:pPr>
              <w:spacing w:after="0"/>
              <w:jc w:val="center"/>
              <w:rPr>
                <w:rFonts w:ascii="Times New Roman" w:hAnsi="Times New Roman" w:cs="Times New Roman"/>
                <w:b/>
                <w:bCs/>
                <w:sz w:val="20"/>
                <w:szCs w:val="20"/>
              </w:rPr>
            </w:pPr>
            <w:r w:rsidRPr="005715B4">
              <w:rPr>
                <w:rFonts w:ascii="Times New Roman" w:hAnsi="Times New Roman" w:cs="Times New Roman"/>
                <w:b/>
                <w:bCs/>
                <w:sz w:val="20"/>
                <w:szCs w:val="20"/>
              </w:rPr>
              <w:t>МУНИЦИПАЛЬНОГО РАЙОНА</w:t>
            </w:r>
          </w:p>
          <w:p w:rsidR="007B3FD9" w:rsidRPr="005715B4" w:rsidRDefault="007B3FD9" w:rsidP="00C77211">
            <w:pPr>
              <w:spacing w:after="0"/>
              <w:jc w:val="center"/>
              <w:rPr>
                <w:rFonts w:ascii="Times New Roman" w:hAnsi="Times New Roman" w:cs="Times New Roman"/>
                <w:b/>
                <w:bCs/>
                <w:sz w:val="20"/>
                <w:szCs w:val="20"/>
              </w:rPr>
            </w:pPr>
            <w:r w:rsidRPr="005715B4">
              <w:rPr>
                <w:rFonts w:ascii="Times New Roman" w:hAnsi="Times New Roman" w:cs="Times New Roman"/>
                <w:b/>
                <w:bCs/>
                <w:sz w:val="20"/>
                <w:szCs w:val="20"/>
              </w:rPr>
              <w:t>МЕЧЕТЛИНСКИЙ РАЙОН</w:t>
            </w:r>
          </w:p>
          <w:p w:rsidR="007B3FD9" w:rsidRPr="005715B4" w:rsidRDefault="007B3FD9" w:rsidP="00C77211">
            <w:pPr>
              <w:spacing w:after="0"/>
              <w:jc w:val="center"/>
              <w:rPr>
                <w:rFonts w:ascii="Times New Roman" w:hAnsi="Times New Roman" w:cs="Times New Roman"/>
                <w:b/>
                <w:bCs/>
                <w:sz w:val="20"/>
                <w:szCs w:val="20"/>
              </w:rPr>
            </w:pPr>
            <w:r w:rsidRPr="005715B4">
              <w:rPr>
                <w:rFonts w:ascii="Times New Roman" w:hAnsi="Times New Roman" w:cs="Times New Roman"/>
                <w:b/>
                <w:bCs/>
                <w:sz w:val="20"/>
                <w:szCs w:val="20"/>
              </w:rPr>
              <w:t>РЕСПУБЛИКИ БАШКОРТОСТАН</w:t>
            </w:r>
          </w:p>
        </w:tc>
      </w:tr>
      <w:tr w:rsidR="007B3FD9" w:rsidRPr="005715B4" w:rsidTr="00C77211">
        <w:trPr>
          <w:cantSplit/>
        </w:trPr>
        <w:tc>
          <w:tcPr>
            <w:tcW w:w="3919" w:type="dxa"/>
            <w:hideMark/>
          </w:tcPr>
          <w:p w:rsidR="007B3FD9" w:rsidRPr="005715B4" w:rsidRDefault="007B3FD9" w:rsidP="00C77211">
            <w:pPr>
              <w:snapToGrid w:val="0"/>
              <w:spacing w:after="0"/>
              <w:rPr>
                <w:rFonts w:ascii="Times New Roman" w:hAnsi="Times New Roman" w:cs="Times New Roman"/>
                <w:sz w:val="20"/>
                <w:szCs w:val="20"/>
              </w:rPr>
            </w:pPr>
            <w:r w:rsidRPr="005715B4">
              <w:rPr>
                <w:rFonts w:ascii="Times New Roman" w:hAnsi="Times New Roman" w:cs="Times New Roman"/>
                <w:sz w:val="20"/>
                <w:szCs w:val="20"/>
              </w:rPr>
              <w:t xml:space="preserve">Ленин </w:t>
            </w:r>
            <w:proofErr w:type="spellStart"/>
            <w:r w:rsidRPr="005715B4">
              <w:rPr>
                <w:rFonts w:ascii="Times New Roman" w:hAnsi="Times New Roman" w:cs="Times New Roman"/>
                <w:sz w:val="20"/>
                <w:szCs w:val="20"/>
              </w:rPr>
              <w:t>урамы</w:t>
            </w:r>
            <w:proofErr w:type="spellEnd"/>
            <w:r w:rsidRPr="005715B4">
              <w:rPr>
                <w:rFonts w:ascii="Times New Roman" w:hAnsi="Times New Roman" w:cs="Times New Roman"/>
                <w:sz w:val="20"/>
                <w:szCs w:val="20"/>
              </w:rPr>
              <w:t xml:space="preserve">, 96/1, Абдулла </w:t>
            </w:r>
            <w:proofErr w:type="spellStart"/>
            <w:r w:rsidRPr="005715B4">
              <w:rPr>
                <w:rFonts w:ascii="Times New Roman" w:hAnsi="Times New Roman" w:cs="Times New Roman"/>
                <w:sz w:val="20"/>
                <w:szCs w:val="20"/>
              </w:rPr>
              <w:t>ауылы</w:t>
            </w:r>
            <w:proofErr w:type="spellEnd"/>
            <w:r w:rsidRPr="005715B4">
              <w:rPr>
                <w:rFonts w:ascii="Times New Roman" w:hAnsi="Times New Roman" w:cs="Times New Roman"/>
                <w:sz w:val="20"/>
                <w:szCs w:val="20"/>
              </w:rPr>
              <w:t xml:space="preserve"> ,    452555     Тел. 2-53-10</w:t>
            </w:r>
          </w:p>
        </w:tc>
        <w:tc>
          <w:tcPr>
            <w:tcW w:w="0" w:type="auto"/>
            <w:vMerge/>
            <w:vAlign w:val="center"/>
            <w:hideMark/>
          </w:tcPr>
          <w:p w:rsidR="007B3FD9" w:rsidRPr="005715B4" w:rsidRDefault="007B3FD9" w:rsidP="00C77211">
            <w:pPr>
              <w:spacing w:after="0"/>
              <w:rPr>
                <w:rFonts w:ascii="Times New Roman" w:hAnsi="Times New Roman" w:cs="Times New Roman"/>
                <w:b/>
                <w:bCs/>
                <w:sz w:val="20"/>
                <w:szCs w:val="20"/>
              </w:rPr>
            </w:pPr>
          </w:p>
        </w:tc>
        <w:tc>
          <w:tcPr>
            <w:tcW w:w="3967" w:type="dxa"/>
            <w:hideMark/>
          </w:tcPr>
          <w:p w:rsidR="007B3FD9" w:rsidRPr="005715B4" w:rsidRDefault="007B3FD9" w:rsidP="00C77211">
            <w:pPr>
              <w:snapToGrid w:val="0"/>
              <w:spacing w:after="0"/>
              <w:rPr>
                <w:rFonts w:ascii="Times New Roman" w:hAnsi="Times New Roman" w:cs="Times New Roman"/>
                <w:sz w:val="20"/>
                <w:szCs w:val="20"/>
              </w:rPr>
            </w:pPr>
            <w:r w:rsidRPr="005715B4">
              <w:rPr>
                <w:rFonts w:ascii="Times New Roman" w:hAnsi="Times New Roman" w:cs="Times New Roman"/>
                <w:sz w:val="20"/>
                <w:szCs w:val="20"/>
              </w:rPr>
              <w:t xml:space="preserve"> ул. Ленина, 96/1. д. </w:t>
            </w:r>
            <w:proofErr w:type="spellStart"/>
            <w:r w:rsidRPr="005715B4">
              <w:rPr>
                <w:rFonts w:ascii="Times New Roman" w:hAnsi="Times New Roman" w:cs="Times New Roman"/>
                <w:sz w:val="20"/>
                <w:szCs w:val="20"/>
              </w:rPr>
              <w:t>Абдуллино</w:t>
            </w:r>
            <w:proofErr w:type="spellEnd"/>
            <w:r w:rsidRPr="005715B4">
              <w:rPr>
                <w:rFonts w:ascii="Times New Roman" w:hAnsi="Times New Roman" w:cs="Times New Roman"/>
                <w:sz w:val="20"/>
                <w:szCs w:val="20"/>
              </w:rPr>
              <w:t>,                     452555      Тел. 2-53-10</w:t>
            </w:r>
          </w:p>
        </w:tc>
      </w:tr>
    </w:tbl>
    <w:p w:rsidR="007B3FD9" w:rsidRPr="005715B4" w:rsidRDefault="007B3FD9" w:rsidP="007B3FD9">
      <w:pPr>
        <w:spacing w:after="0"/>
        <w:jc w:val="center"/>
        <w:rPr>
          <w:rFonts w:ascii="Times New Roman" w:hAnsi="Times New Roman" w:cs="Times New Roman"/>
          <w:sz w:val="20"/>
          <w:szCs w:val="20"/>
        </w:rPr>
      </w:pPr>
      <w:r w:rsidRPr="005715B4">
        <w:rPr>
          <w:rFonts w:ascii="Times New Roman" w:hAnsi="Times New Roman" w:cs="Times New Roman"/>
          <w:noProof/>
          <w:sz w:val="20"/>
          <w:szCs w:val="20"/>
          <w:lang w:eastAsia="ru-RU"/>
        </w:rPr>
        <mc:AlternateContent>
          <mc:Choice Requires="wps">
            <w:drawing>
              <wp:anchor distT="4294967295" distB="4294967295" distL="114300" distR="114300" simplePos="0" relativeHeight="251659264" behindDoc="0" locked="0" layoutInCell="1" allowOverlap="1" wp14:anchorId="6DD41A85" wp14:editId="7D0A610A">
                <wp:simplePos x="0" y="0"/>
                <wp:positionH relativeFrom="column">
                  <wp:posOffset>-386715</wp:posOffset>
                </wp:positionH>
                <wp:positionV relativeFrom="paragraph">
                  <wp:posOffset>172084</wp:posOffset>
                </wp:positionV>
                <wp:extent cx="6629400" cy="0"/>
                <wp:effectExtent l="0" t="19050" r="1905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5pt,13.55pt" to="491.5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" strokeweight="1.59mm">
                <v:stroke joinstyle="miter"/>
              </v:line>
            </w:pict>
          </mc:Fallback>
        </mc:AlternateContent>
      </w:r>
      <w:r w:rsidRPr="005715B4">
        <w:rPr>
          <w:rFonts w:ascii="Times New Roman" w:hAnsi="Times New Roman" w:cs="Times New Roman"/>
          <w:sz w:val="20"/>
          <w:szCs w:val="20"/>
        </w:rPr>
        <w:t>ОКПО 42984424   ОГРН 1020200785989   ИНН 0236002070</w:t>
      </w:r>
    </w:p>
    <w:p w:rsidR="007B3FD9" w:rsidRPr="005715B4" w:rsidRDefault="007B3FD9" w:rsidP="007B3FD9">
      <w:pPr>
        <w:spacing w:after="0"/>
        <w:rPr>
          <w:rFonts w:ascii="TimBashk" w:hAnsi="TimBashk" w:cs="Times New Roman"/>
          <w:sz w:val="20"/>
          <w:szCs w:val="20"/>
        </w:rPr>
      </w:pPr>
    </w:p>
    <w:p w:rsidR="007B3FD9" w:rsidRDefault="007B3FD9" w:rsidP="007B3FD9">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5715B4">
        <w:rPr>
          <w:rFonts w:ascii="TimBashk" w:hAnsi="TimBashk" w:cs="Times New Roman"/>
          <w:b/>
          <w:sz w:val="28"/>
          <w:szCs w:val="28"/>
        </w:rPr>
        <w:t>?</w:t>
      </w:r>
      <w:r w:rsidRPr="005715B4">
        <w:rPr>
          <w:rFonts w:ascii="Times New Roman" w:hAnsi="Times New Roman" w:cs="Times New Roman"/>
          <w:b/>
          <w:sz w:val="28"/>
          <w:szCs w:val="28"/>
        </w:rPr>
        <w:t xml:space="preserve">АРАР                                                                          ПОСТАНОВЛЕНИЕ </w:t>
      </w:r>
    </w:p>
    <w:p w:rsidR="007B3FD9" w:rsidRPr="00297CCF" w:rsidRDefault="007B3FD9" w:rsidP="007B3FD9">
      <w:pPr>
        <w:spacing w:after="0"/>
        <w:rPr>
          <w:rFonts w:ascii="Times New Roman" w:hAnsi="Times New Roman" w:cs="Times New Roman"/>
          <w:b/>
          <w:sz w:val="28"/>
          <w:szCs w:val="28"/>
        </w:rPr>
      </w:pPr>
    </w:p>
    <w:p w:rsidR="007B3FD9" w:rsidRDefault="007B3FD9" w:rsidP="007B3FD9">
      <w:pPr>
        <w:spacing w:after="0" w:line="360" w:lineRule="auto"/>
        <w:rPr>
          <w:rFonts w:ascii="Times New Roman" w:hAnsi="Times New Roman" w:cs="Times New Roman"/>
          <w:sz w:val="28"/>
          <w:szCs w:val="28"/>
        </w:rPr>
      </w:pPr>
      <w:r>
        <w:rPr>
          <w:rFonts w:ascii="Times New Roman" w:hAnsi="Times New Roman" w:cs="Times New Roman"/>
          <w:sz w:val="28"/>
          <w:szCs w:val="28"/>
        </w:rPr>
        <w:t>15 мая</w:t>
      </w:r>
      <w:r w:rsidRPr="005715B4">
        <w:rPr>
          <w:rFonts w:ascii="Times New Roman" w:hAnsi="Times New Roman" w:cs="Times New Roman"/>
          <w:sz w:val="28"/>
          <w:szCs w:val="28"/>
        </w:rPr>
        <w:t xml:space="preserve">  2024 й.</w:t>
      </w:r>
      <w:r w:rsidRPr="005715B4">
        <w:rPr>
          <w:rFonts w:ascii="Times New Roman" w:hAnsi="Times New Roman" w:cs="Times New Roman"/>
          <w:sz w:val="28"/>
          <w:szCs w:val="28"/>
        </w:rPr>
        <w:tab/>
        <w:t xml:space="preserve">                        №</w:t>
      </w:r>
      <w:r>
        <w:rPr>
          <w:rFonts w:ascii="Times New Roman" w:hAnsi="Times New Roman" w:cs="Times New Roman"/>
          <w:sz w:val="28"/>
          <w:szCs w:val="28"/>
        </w:rPr>
        <w:t>27</w:t>
      </w:r>
      <w:r w:rsidRPr="005715B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715B4">
        <w:rPr>
          <w:rFonts w:ascii="Times New Roman" w:hAnsi="Times New Roman" w:cs="Times New Roman"/>
          <w:sz w:val="28"/>
          <w:szCs w:val="28"/>
        </w:rPr>
        <w:t xml:space="preserve">от </w:t>
      </w:r>
      <w:r>
        <w:rPr>
          <w:rFonts w:ascii="Times New Roman" w:hAnsi="Times New Roman" w:cs="Times New Roman"/>
          <w:sz w:val="28"/>
          <w:szCs w:val="28"/>
        </w:rPr>
        <w:t>15 мая</w:t>
      </w:r>
      <w:r w:rsidRPr="005715B4">
        <w:rPr>
          <w:rFonts w:ascii="Times New Roman" w:hAnsi="Times New Roman" w:cs="Times New Roman"/>
          <w:sz w:val="28"/>
          <w:szCs w:val="28"/>
        </w:rPr>
        <w:t xml:space="preserve"> 2024 г.</w:t>
      </w:r>
    </w:p>
    <w:p w:rsidR="007B3FD9" w:rsidRPr="007B3FD9" w:rsidRDefault="007B3FD9" w:rsidP="007B3FD9">
      <w:pPr>
        <w:spacing w:after="0" w:line="360" w:lineRule="auto"/>
        <w:rPr>
          <w:rFonts w:ascii="Times New Roman" w:hAnsi="Times New Roman" w:cs="Times New Roman"/>
          <w:sz w:val="24"/>
          <w:szCs w:val="24"/>
        </w:rPr>
      </w:pPr>
    </w:p>
    <w:p w:rsidR="00C77211" w:rsidRDefault="007B3FD9" w:rsidP="007B3FD9">
      <w:pPr>
        <w:widowControl w:val="0"/>
        <w:autoSpaceDE w:val="0"/>
        <w:autoSpaceDN w:val="0"/>
        <w:adjustRightInd w:val="0"/>
        <w:spacing w:after="0" w:line="240" w:lineRule="auto"/>
        <w:jc w:val="center"/>
        <w:rPr>
          <w:rFonts w:ascii="Times New Roman" w:hAnsi="Times New Roman" w:cs="Times New Roman"/>
          <w:b/>
          <w:sz w:val="24"/>
          <w:szCs w:val="24"/>
        </w:rPr>
      </w:pPr>
      <w:r w:rsidRPr="007B3FD9">
        <w:rPr>
          <w:rFonts w:ascii="Times New Roman" w:hAnsi="Times New Roman" w:cs="Times New Roman"/>
          <w:b/>
          <w:sz w:val="24"/>
          <w:szCs w:val="24"/>
        </w:rPr>
        <w:t xml:space="preserve">Об утверждении Административного регламента предоставления </w:t>
      </w:r>
    </w:p>
    <w:p w:rsidR="007B3FD9" w:rsidRPr="007B3FD9" w:rsidRDefault="007B3FD9" w:rsidP="007B3FD9">
      <w:pPr>
        <w:widowControl w:val="0"/>
        <w:autoSpaceDE w:val="0"/>
        <w:autoSpaceDN w:val="0"/>
        <w:adjustRightInd w:val="0"/>
        <w:spacing w:after="0" w:line="240" w:lineRule="auto"/>
        <w:jc w:val="center"/>
        <w:rPr>
          <w:rFonts w:ascii="Times New Roman" w:hAnsi="Times New Roman" w:cs="Times New Roman"/>
          <w:b/>
          <w:bCs/>
          <w:sz w:val="24"/>
          <w:szCs w:val="24"/>
        </w:rPr>
      </w:pPr>
      <w:r w:rsidRPr="007B3FD9">
        <w:rPr>
          <w:rFonts w:ascii="Times New Roman" w:hAnsi="Times New Roman" w:cs="Times New Roman"/>
          <w:b/>
          <w:sz w:val="24"/>
          <w:szCs w:val="24"/>
        </w:rPr>
        <w:t xml:space="preserve">муниципальной услуги </w:t>
      </w:r>
      <w:r w:rsidRPr="007B3FD9">
        <w:rPr>
          <w:rFonts w:ascii="Times New Roman" w:eastAsiaTheme="minorEastAsia" w:hAnsi="Times New Roman" w:cs="Times New Roman"/>
          <w:b/>
          <w:bCs/>
          <w:sz w:val="24"/>
          <w:szCs w:val="24"/>
        </w:rPr>
        <w:t>«</w:t>
      </w:r>
      <w:r w:rsidRPr="007B3FD9">
        <w:rPr>
          <w:rFonts w:ascii="Times New Roman" w:hAnsi="Times New Roman" w:cs="Times New Roman"/>
          <w:b/>
          <w:bCs/>
          <w:sz w:val="24"/>
          <w:szCs w:val="24"/>
        </w:rPr>
        <w:t>Присвоение и аннулирование адресов</w:t>
      </w:r>
      <w:r w:rsidRPr="007B3FD9">
        <w:rPr>
          <w:rFonts w:ascii="Times New Roman" w:eastAsiaTheme="minorEastAsia" w:hAnsi="Times New Roman" w:cs="Times New Roman"/>
          <w:b/>
          <w:bCs/>
          <w:sz w:val="24"/>
          <w:szCs w:val="24"/>
        </w:rPr>
        <w:t>»</w:t>
      </w:r>
    </w:p>
    <w:p w:rsidR="007B3FD9" w:rsidRPr="007B3FD9" w:rsidRDefault="007B3FD9" w:rsidP="003628E8">
      <w:pPr>
        <w:widowControl w:val="0"/>
        <w:autoSpaceDE w:val="0"/>
        <w:autoSpaceDN w:val="0"/>
        <w:adjustRightInd w:val="0"/>
        <w:spacing w:after="0" w:line="240" w:lineRule="auto"/>
        <w:jc w:val="center"/>
        <w:rPr>
          <w:rFonts w:ascii="Times New Roman" w:hAnsi="Times New Roman" w:cs="Times New Roman"/>
          <w:b/>
          <w:bCs/>
          <w:sz w:val="24"/>
          <w:szCs w:val="24"/>
        </w:rPr>
      </w:pPr>
      <w:r w:rsidRPr="007B3FD9">
        <w:rPr>
          <w:rFonts w:ascii="Times New Roman" w:hAnsi="Times New Roman" w:cs="Times New Roman"/>
          <w:b/>
          <w:bCs/>
          <w:sz w:val="24"/>
          <w:szCs w:val="24"/>
        </w:rPr>
        <w:t xml:space="preserve">в </w:t>
      </w:r>
      <w:r w:rsidR="003628E8">
        <w:rPr>
          <w:rFonts w:ascii="Times New Roman" w:hAnsi="Times New Roman" w:cs="Times New Roman"/>
          <w:b/>
          <w:bCs/>
          <w:sz w:val="24"/>
          <w:szCs w:val="24"/>
        </w:rPr>
        <w:t xml:space="preserve">сельском поселении </w:t>
      </w:r>
      <w:proofErr w:type="spellStart"/>
      <w:r w:rsidR="003628E8">
        <w:rPr>
          <w:rFonts w:ascii="Times New Roman" w:hAnsi="Times New Roman" w:cs="Times New Roman"/>
          <w:b/>
          <w:bCs/>
          <w:sz w:val="24"/>
          <w:szCs w:val="24"/>
        </w:rPr>
        <w:t>Абдуллинский</w:t>
      </w:r>
      <w:proofErr w:type="spellEnd"/>
      <w:r w:rsidR="003628E8">
        <w:rPr>
          <w:rFonts w:ascii="Times New Roman" w:hAnsi="Times New Roman" w:cs="Times New Roman"/>
          <w:b/>
          <w:bCs/>
          <w:sz w:val="24"/>
          <w:szCs w:val="24"/>
        </w:rPr>
        <w:t xml:space="preserve"> сельсовет </w:t>
      </w:r>
    </w:p>
    <w:p w:rsidR="007B3FD9" w:rsidRPr="007B3FD9" w:rsidRDefault="007B3FD9" w:rsidP="007B3FD9">
      <w:pPr>
        <w:pStyle w:val="aff"/>
        <w:jc w:val="center"/>
        <w:rPr>
          <w:rFonts w:ascii="Times New Roman" w:hAnsi="Times New Roman"/>
          <w:b/>
          <w:sz w:val="24"/>
          <w:szCs w:val="24"/>
        </w:rPr>
      </w:pPr>
    </w:p>
    <w:p w:rsidR="007B3FD9" w:rsidRPr="007B3FD9" w:rsidRDefault="007B3FD9" w:rsidP="007B3FD9">
      <w:pPr>
        <w:pStyle w:val="aff"/>
        <w:jc w:val="center"/>
        <w:rPr>
          <w:rFonts w:ascii="Times New Roman" w:hAnsi="Times New Roman"/>
          <w:b/>
          <w:sz w:val="24"/>
          <w:szCs w:val="24"/>
        </w:rPr>
      </w:pPr>
    </w:p>
    <w:p w:rsidR="007B3FD9" w:rsidRPr="007B3FD9" w:rsidRDefault="007B3FD9" w:rsidP="003628E8">
      <w:pPr>
        <w:tabs>
          <w:tab w:val="left" w:pos="2835"/>
        </w:tabs>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В соответствии с Федеральным законом от 27 июля 2010 года № 210-ФЗ </w:t>
      </w:r>
      <w:r w:rsidRPr="007B3FD9">
        <w:rPr>
          <w:rFonts w:ascii="Times New Roman" w:hAnsi="Times New Roman" w:cs="Times New Roman"/>
          <w:sz w:val="24"/>
          <w:szCs w:val="24"/>
        </w:rPr>
        <w:br/>
        <w:t xml:space="preserve">«Об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3628E8">
        <w:rPr>
          <w:rFonts w:ascii="Times New Roman" w:hAnsi="Times New Roman" w:cs="Times New Roman"/>
          <w:sz w:val="24"/>
          <w:szCs w:val="24"/>
        </w:rPr>
        <w:t xml:space="preserve">сельского поселения </w:t>
      </w:r>
      <w:proofErr w:type="spellStart"/>
      <w:r w:rsidR="003628E8">
        <w:rPr>
          <w:rFonts w:ascii="Times New Roman" w:hAnsi="Times New Roman" w:cs="Times New Roman"/>
          <w:sz w:val="24"/>
          <w:szCs w:val="24"/>
        </w:rPr>
        <w:t>Абдуллинский</w:t>
      </w:r>
      <w:proofErr w:type="spellEnd"/>
      <w:r w:rsidR="003628E8">
        <w:rPr>
          <w:rFonts w:ascii="Times New Roman" w:hAnsi="Times New Roman" w:cs="Times New Roman"/>
          <w:sz w:val="24"/>
          <w:szCs w:val="24"/>
        </w:rPr>
        <w:t xml:space="preserve"> сельсовет</w:t>
      </w:r>
    </w:p>
    <w:p w:rsidR="007B3FD9" w:rsidRPr="007B3FD9" w:rsidRDefault="007B3FD9" w:rsidP="007B3FD9">
      <w:pPr>
        <w:pStyle w:val="3"/>
        <w:spacing w:after="0"/>
        <w:ind w:firstLine="709"/>
        <w:rPr>
          <w:sz w:val="24"/>
          <w:szCs w:val="24"/>
        </w:rPr>
      </w:pPr>
    </w:p>
    <w:p w:rsidR="007B3FD9" w:rsidRPr="007B3FD9" w:rsidRDefault="007B3FD9" w:rsidP="007B3FD9">
      <w:pPr>
        <w:pStyle w:val="3"/>
        <w:spacing w:after="0"/>
        <w:ind w:left="0" w:firstLine="709"/>
        <w:rPr>
          <w:sz w:val="24"/>
          <w:szCs w:val="24"/>
        </w:rPr>
      </w:pPr>
      <w:r w:rsidRPr="007B3FD9">
        <w:rPr>
          <w:sz w:val="24"/>
          <w:szCs w:val="24"/>
        </w:rPr>
        <w:t>ПОСТАНОВЛЯЕТ:</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 xml:space="preserve">1.Утвердить Административный регламент предоставления муниципальной услуги </w:t>
      </w:r>
      <w:r w:rsidRPr="007B3FD9">
        <w:rPr>
          <w:rFonts w:ascii="Times New Roman" w:eastAsiaTheme="minorEastAsia" w:hAnsi="Times New Roman" w:cs="Times New Roman"/>
          <w:bCs/>
          <w:sz w:val="24"/>
          <w:szCs w:val="24"/>
        </w:rPr>
        <w:t>«</w:t>
      </w:r>
      <w:r w:rsidRPr="007B3FD9">
        <w:rPr>
          <w:rFonts w:ascii="Times New Roman" w:hAnsi="Times New Roman" w:cs="Times New Roman"/>
          <w:bCs/>
          <w:sz w:val="24"/>
          <w:szCs w:val="24"/>
        </w:rPr>
        <w:t>Присвоение и аннулирование адресов</w:t>
      </w:r>
      <w:r w:rsidRPr="007B3FD9">
        <w:rPr>
          <w:rFonts w:ascii="Times New Roman" w:eastAsiaTheme="minorEastAsia" w:hAnsi="Times New Roman" w:cs="Times New Roman"/>
          <w:bCs/>
          <w:sz w:val="24"/>
          <w:szCs w:val="24"/>
        </w:rPr>
        <w:t>»</w:t>
      </w:r>
      <w:r w:rsidR="003628E8" w:rsidRPr="003628E8">
        <w:rPr>
          <w:rFonts w:ascii="Times New Roman" w:hAnsi="Times New Roman" w:cs="Times New Roman"/>
          <w:bCs/>
          <w:sz w:val="24"/>
          <w:szCs w:val="24"/>
        </w:rPr>
        <w:t xml:space="preserve"> </w:t>
      </w:r>
      <w:r w:rsidR="003628E8" w:rsidRPr="007B3FD9">
        <w:rPr>
          <w:rFonts w:ascii="Times New Roman" w:hAnsi="Times New Roman" w:cs="Times New Roman"/>
          <w:bCs/>
          <w:sz w:val="24"/>
          <w:szCs w:val="24"/>
        </w:rPr>
        <w:t xml:space="preserve">в </w:t>
      </w:r>
      <w:r w:rsidR="003628E8" w:rsidRPr="003628E8">
        <w:rPr>
          <w:rFonts w:ascii="Times New Roman" w:hAnsi="Times New Roman" w:cs="Times New Roman"/>
          <w:sz w:val="24"/>
          <w:szCs w:val="24"/>
        </w:rPr>
        <w:t xml:space="preserve">сельском поселении </w:t>
      </w:r>
      <w:proofErr w:type="spellStart"/>
      <w:r w:rsidR="003628E8" w:rsidRPr="003628E8">
        <w:rPr>
          <w:rFonts w:ascii="Times New Roman" w:hAnsi="Times New Roman" w:cs="Times New Roman"/>
          <w:sz w:val="24"/>
          <w:szCs w:val="24"/>
        </w:rPr>
        <w:t>Абдуллинский</w:t>
      </w:r>
      <w:proofErr w:type="spellEnd"/>
      <w:r w:rsidR="003628E8" w:rsidRPr="003628E8">
        <w:rPr>
          <w:rFonts w:ascii="Times New Roman" w:hAnsi="Times New Roman" w:cs="Times New Roman"/>
          <w:sz w:val="24"/>
          <w:szCs w:val="24"/>
        </w:rPr>
        <w:t xml:space="preserve"> сельсовет</w:t>
      </w:r>
      <w:r w:rsidR="003628E8">
        <w:rPr>
          <w:rFonts w:ascii="Times New Roman" w:hAnsi="Times New Roman" w:cs="Times New Roman"/>
          <w:sz w:val="24"/>
          <w:szCs w:val="24"/>
        </w:rPr>
        <w:t>.</w:t>
      </w:r>
    </w:p>
    <w:p w:rsidR="007B3FD9" w:rsidRPr="007B3FD9" w:rsidRDefault="003628E8" w:rsidP="003628E8">
      <w:pPr>
        <w:jc w:val="both"/>
        <w:rPr>
          <w:rFonts w:ascii="Times New Roman" w:hAnsi="Times New Roman" w:cs="Times New Roman"/>
          <w:sz w:val="24"/>
          <w:szCs w:val="24"/>
        </w:rPr>
      </w:pPr>
      <w:r>
        <w:rPr>
          <w:rFonts w:ascii="Times New Roman" w:hAnsi="Times New Roman" w:cs="Times New Roman"/>
          <w:sz w:val="24"/>
          <w:szCs w:val="24"/>
        </w:rPr>
        <w:t xml:space="preserve">            </w:t>
      </w:r>
      <w:r w:rsidR="007B3FD9" w:rsidRPr="007B3FD9">
        <w:rPr>
          <w:rFonts w:ascii="Times New Roman" w:hAnsi="Times New Roman" w:cs="Times New Roman"/>
          <w:sz w:val="24"/>
          <w:szCs w:val="24"/>
        </w:rPr>
        <w:t>2. Настоящее постановление вступает в силу на следующий день, после дня его официального обнародования</w:t>
      </w:r>
      <w:r w:rsidRPr="003628E8">
        <w:t xml:space="preserve"> </w:t>
      </w:r>
      <w:r w:rsidRPr="003628E8">
        <w:rPr>
          <w:rFonts w:ascii="Times New Roman" w:hAnsi="Times New Roman" w:cs="Times New Roman"/>
          <w:sz w:val="24"/>
          <w:szCs w:val="24"/>
        </w:rPr>
        <w:t xml:space="preserve">путем размещения его текста  на информационном стенде в здании администрации сельского поселения </w:t>
      </w:r>
      <w:proofErr w:type="spellStart"/>
      <w:r w:rsidRPr="003628E8">
        <w:rPr>
          <w:rFonts w:ascii="Times New Roman" w:hAnsi="Times New Roman" w:cs="Times New Roman"/>
          <w:sz w:val="24"/>
          <w:szCs w:val="24"/>
        </w:rPr>
        <w:t>Абдуллинский</w:t>
      </w:r>
      <w:proofErr w:type="spellEnd"/>
      <w:r w:rsidRPr="003628E8">
        <w:rPr>
          <w:rFonts w:ascii="Times New Roman" w:hAnsi="Times New Roman" w:cs="Times New Roman"/>
          <w:sz w:val="24"/>
          <w:szCs w:val="24"/>
        </w:rPr>
        <w:t xml:space="preserve"> сельсовет муниципального района </w:t>
      </w:r>
      <w:proofErr w:type="spellStart"/>
      <w:r w:rsidRPr="003628E8">
        <w:rPr>
          <w:rFonts w:ascii="Times New Roman" w:hAnsi="Times New Roman" w:cs="Times New Roman"/>
          <w:sz w:val="24"/>
          <w:szCs w:val="24"/>
        </w:rPr>
        <w:t>Мечетлинский</w:t>
      </w:r>
      <w:proofErr w:type="spellEnd"/>
      <w:r w:rsidRPr="003628E8">
        <w:rPr>
          <w:rFonts w:ascii="Times New Roman" w:hAnsi="Times New Roman" w:cs="Times New Roman"/>
          <w:sz w:val="24"/>
          <w:szCs w:val="24"/>
        </w:rPr>
        <w:t xml:space="preserve"> район Республики Башкортостан по адресу:452555, Республика Башкортостан, </w:t>
      </w:r>
      <w:proofErr w:type="spellStart"/>
      <w:r w:rsidRPr="003628E8">
        <w:rPr>
          <w:rFonts w:ascii="Times New Roman" w:hAnsi="Times New Roman" w:cs="Times New Roman"/>
          <w:sz w:val="24"/>
          <w:szCs w:val="24"/>
        </w:rPr>
        <w:t>Мечетлинский</w:t>
      </w:r>
      <w:proofErr w:type="spellEnd"/>
      <w:r w:rsidRPr="003628E8">
        <w:rPr>
          <w:rFonts w:ascii="Times New Roman" w:hAnsi="Times New Roman" w:cs="Times New Roman"/>
          <w:sz w:val="24"/>
          <w:szCs w:val="24"/>
        </w:rPr>
        <w:t xml:space="preserve"> район, </w:t>
      </w:r>
      <w:proofErr w:type="spellStart"/>
      <w:r w:rsidRPr="003628E8">
        <w:rPr>
          <w:rFonts w:ascii="Times New Roman" w:hAnsi="Times New Roman" w:cs="Times New Roman"/>
          <w:sz w:val="24"/>
          <w:szCs w:val="24"/>
        </w:rPr>
        <w:t>д</w:t>
      </w:r>
      <w:proofErr w:type="gramStart"/>
      <w:r w:rsidRPr="003628E8">
        <w:rPr>
          <w:rFonts w:ascii="Times New Roman" w:hAnsi="Times New Roman" w:cs="Times New Roman"/>
          <w:sz w:val="24"/>
          <w:szCs w:val="24"/>
        </w:rPr>
        <w:t>.А</w:t>
      </w:r>
      <w:proofErr w:type="gramEnd"/>
      <w:r w:rsidRPr="003628E8">
        <w:rPr>
          <w:rFonts w:ascii="Times New Roman" w:hAnsi="Times New Roman" w:cs="Times New Roman"/>
          <w:sz w:val="24"/>
          <w:szCs w:val="24"/>
        </w:rPr>
        <w:t>бдуллино,ул</w:t>
      </w:r>
      <w:proofErr w:type="spellEnd"/>
      <w:r w:rsidRPr="003628E8">
        <w:rPr>
          <w:rFonts w:ascii="Times New Roman" w:hAnsi="Times New Roman" w:cs="Times New Roman"/>
          <w:sz w:val="24"/>
          <w:szCs w:val="24"/>
        </w:rPr>
        <w:t xml:space="preserve">. Ленина,96/1 и на официальном сайте сельского поселения </w:t>
      </w:r>
      <w:proofErr w:type="spellStart"/>
      <w:r w:rsidRPr="003628E8">
        <w:rPr>
          <w:rFonts w:ascii="Times New Roman" w:hAnsi="Times New Roman" w:cs="Times New Roman"/>
          <w:sz w:val="24"/>
          <w:szCs w:val="24"/>
        </w:rPr>
        <w:t>Абдуллинский</w:t>
      </w:r>
      <w:proofErr w:type="spellEnd"/>
      <w:r w:rsidRPr="003628E8">
        <w:rPr>
          <w:rFonts w:ascii="Times New Roman" w:hAnsi="Times New Roman" w:cs="Times New Roman"/>
          <w:sz w:val="24"/>
          <w:szCs w:val="24"/>
        </w:rPr>
        <w:t xml:space="preserve"> сельсовет муниципального района </w:t>
      </w:r>
      <w:proofErr w:type="spellStart"/>
      <w:r w:rsidRPr="003628E8">
        <w:rPr>
          <w:rFonts w:ascii="Times New Roman" w:hAnsi="Times New Roman" w:cs="Times New Roman"/>
          <w:sz w:val="24"/>
          <w:szCs w:val="24"/>
        </w:rPr>
        <w:t>Мечетлинский</w:t>
      </w:r>
      <w:proofErr w:type="spellEnd"/>
      <w:r w:rsidRPr="003628E8">
        <w:rPr>
          <w:rFonts w:ascii="Times New Roman" w:hAnsi="Times New Roman" w:cs="Times New Roman"/>
          <w:sz w:val="24"/>
          <w:szCs w:val="24"/>
        </w:rPr>
        <w:t xml:space="preserve"> район Республики Башкортостан в сети Интер</w:t>
      </w:r>
      <w:r>
        <w:rPr>
          <w:rFonts w:ascii="Times New Roman" w:hAnsi="Times New Roman" w:cs="Times New Roman"/>
          <w:sz w:val="24"/>
          <w:szCs w:val="24"/>
        </w:rPr>
        <w:t>нет  https://abdullino29sp.ru .</w:t>
      </w:r>
    </w:p>
    <w:p w:rsidR="007B3FD9" w:rsidRPr="003628E8" w:rsidRDefault="007B3FD9" w:rsidP="003628E8">
      <w:pPr>
        <w:jc w:val="both"/>
        <w:rPr>
          <w:rFonts w:ascii="Times New Roman" w:eastAsia="Times New Roman" w:hAnsi="Times New Roman" w:cs="Times New Roman"/>
          <w:sz w:val="24"/>
          <w:szCs w:val="24"/>
          <w:lang w:eastAsia="ru-RU"/>
        </w:rPr>
      </w:pPr>
      <w:r w:rsidRPr="003628E8">
        <w:rPr>
          <w:rFonts w:ascii="Times New Roman" w:eastAsia="Times New Roman" w:hAnsi="Times New Roman" w:cs="Times New Roman"/>
          <w:sz w:val="24"/>
          <w:szCs w:val="24"/>
          <w:lang w:eastAsia="ru-RU"/>
        </w:rPr>
        <w:t>3. Настоящее постановление обнародовать</w:t>
      </w:r>
      <w:r w:rsidR="003628E8" w:rsidRPr="003628E8">
        <w:rPr>
          <w:rFonts w:ascii="Times New Roman" w:eastAsia="Times New Roman" w:hAnsi="Times New Roman" w:cs="Times New Roman"/>
          <w:sz w:val="24"/>
          <w:szCs w:val="24"/>
          <w:lang w:eastAsia="ru-RU"/>
        </w:rPr>
        <w:t xml:space="preserve"> </w:t>
      </w:r>
      <w:r w:rsidRPr="003628E8">
        <w:rPr>
          <w:rFonts w:ascii="Times New Roman" w:eastAsia="Times New Roman" w:hAnsi="Times New Roman" w:cs="Times New Roman"/>
          <w:sz w:val="24"/>
          <w:szCs w:val="24"/>
          <w:lang w:eastAsia="ru-RU"/>
        </w:rPr>
        <w:t xml:space="preserve"> </w:t>
      </w:r>
      <w:r w:rsidR="003628E8" w:rsidRPr="003628E8">
        <w:rPr>
          <w:rFonts w:ascii="Times New Roman" w:eastAsia="Times New Roman" w:hAnsi="Times New Roman" w:cs="Times New Roman"/>
          <w:sz w:val="24"/>
          <w:szCs w:val="24"/>
          <w:lang w:eastAsia="ru-RU"/>
        </w:rPr>
        <w:t xml:space="preserve">путем размещения его текста  на информационном стенде в здании администрации сельского поселения </w:t>
      </w:r>
      <w:proofErr w:type="spellStart"/>
      <w:r w:rsidR="003628E8" w:rsidRPr="003628E8">
        <w:rPr>
          <w:rFonts w:ascii="Times New Roman" w:eastAsia="Times New Roman" w:hAnsi="Times New Roman" w:cs="Times New Roman"/>
          <w:sz w:val="24"/>
          <w:szCs w:val="24"/>
          <w:lang w:eastAsia="ru-RU"/>
        </w:rPr>
        <w:t>Абдуллинский</w:t>
      </w:r>
      <w:proofErr w:type="spellEnd"/>
      <w:r w:rsidR="003628E8" w:rsidRPr="003628E8">
        <w:rPr>
          <w:rFonts w:ascii="Times New Roman" w:eastAsia="Times New Roman" w:hAnsi="Times New Roman" w:cs="Times New Roman"/>
          <w:sz w:val="24"/>
          <w:szCs w:val="24"/>
          <w:lang w:eastAsia="ru-RU"/>
        </w:rPr>
        <w:t xml:space="preserve"> сельсовет муниципального района </w:t>
      </w:r>
      <w:proofErr w:type="spellStart"/>
      <w:r w:rsidR="003628E8" w:rsidRPr="003628E8">
        <w:rPr>
          <w:rFonts w:ascii="Times New Roman" w:eastAsia="Times New Roman" w:hAnsi="Times New Roman" w:cs="Times New Roman"/>
          <w:sz w:val="24"/>
          <w:szCs w:val="24"/>
          <w:lang w:eastAsia="ru-RU"/>
        </w:rPr>
        <w:t>Мечетлинский</w:t>
      </w:r>
      <w:proofErr w:type="spellEnd"/>
      <w:r w:rsidR="003628E8" w:rsidRPr="003628E8">
        <w:rPr>
          <w:rFonts w:ascii="Times New Roman" w:eastAsia="Times New Roman" w:hAnsi="Times New Roman" w:cs="Times New Roman"/>
          <w:sz w:val="24"/>
          <w:szCs w:val="24"/>
          <w:lang w:eastAsia="ru-RU"/>
        </w:rPr>
        <w:t xml:space="preserve"> район Республики Башкортостан по адресу:452555, Республика Башкортостан, </w:t>
      </w:r>
      <w:proofErr w:type="spellStart"/>
      <w:r w:rsidR="003628E8" w:rsidRPr="003628E8">
        <w:rPr>
          <w:rFonts w:ascii="Times New Roman" w:eastAsia="Times New Roman" w:hAnsi="Times New Roman" w:cs="Times New Roman"/>
          <w:sz w:val="24"/>
          <w:szCs w:val="24"/>
          <w:lang w:eastAsia="ru-RU"/>
        </w:rPr>
        <w:t>Мечетлинский</w:t>
      </w:r>
      <w:proofErr w:type="spellEnd"/>
      <w:r w:rsidR="003628E8" w:rsidRPr="003628E8">
        <w:rPr>
          <w:rFonts w:ascii="Times New Roman" w:eastAsia="Times New Roman" w:hAnsi="Times New Roman" w:cs="Times New Roman"/>
          <w:sz w:val="24"/>
          <w:szCs w:val="24"/>
          <w:lang w:eastAsia="ru-RU"/>
        </w:rPr>
        <w:t xml:space="preserve"> район, </w:t>
      </w:r>
      <w:proofErr w:type="spellStart"/>
      <w:r w:rsidR="003628E8" w:rsidRPr="003628E8">
        <w:rPr>
          <w:rFonts w:ascii="Times New Roman" w:eastAsia="Times New Roman" w:hAnsi="Times New Roman" w:cs="Times New Roman"/>
          <w:sz w:val="24"/>
          <w:szCs w:val="24"/>
          <w:lang w:eastAsia="ru-RU"/>
        </w:rPr>
        <w:t>д</w:t>
      </w:r>
      <w:proofErr w:type="gramStart"/>
      <w:r w:rsidR="003628E8" w:rsidRPr="003628E8">
        <w:rPr>
          <w:rFonts w:ascii="Times New Roman" w:eastAsia="Times New Roman" w:hAnsi="Times New Roman" w:cs="Times New Roman"/>
          <w:sz w:val="24"/>
          <w:szCs w:val="24"/>
          <w:lang w:eastAsia="ru-RU"/>
        </w:rPr>
        <w:t>.А</w:t>
      </w:r>
      <w:proofErr w:type="gramEnd"/>
      <w:r w:rsidR="003628E8" w:rsidRPr="003628E8">
        <w:rPr>
          <w:rFonts w:ascii="Times New Roman" w:eastAsia="Times New Roman" w:hAnsi="Times New Roman" w:cs="Times New Roman"/>
          <w:sz w:val="24"/>
          <w:szCs w:val="24"/>
          <w:lang w:eastAsia="ru-RU"/>
        </w:rPr>
        <w:t>бдуллино,ул</w:t>
      </w:r>
      <w:proofErr w:type="spellEnd"/>
      <w:r w:rsidR="003628E8" w:rsidRPr="003628E8">
        <w:rPr>
          <w:rFonts w:ascii="Times New Roman" w:eastAsia="Times New Roman" w:hAnsi="Times New Roman" w:cs="Times New Roman"/>
          <w:sz w:val="24"/>
          <w:szCs w:val="24"/>
          <w:lang w:eastAsia="ru-RU"/>
        </w:rPr>
        <w:t xml:space="preserve">. Ленина,96/1 и на официальном сайте сельского поселения </w:t>
      </w:r>
      <w:proofErr w:type="spellStart"/>
      <w:r w:rsidR="003628E8" w:rsidRPr="003628E8">
        <w:rPr>
          <w:rFonts w:ascii="Times New Roman" w:eastAsia="Times New Roman" w:hAnsi="Times New Roman" w:cs="Times New Roman"/>
          <w:sz w:val="24"/>
          <w:szCs w:val="24"/>
          <w:lang w:eastAsia="ru-RU"/>
        </w:rPr>
        <w:t>Абдуллинский</w:t>
      </w:r>
      <w:proofErr w:type="spellEnd"/>
      <w:r w:rsidR="003628E8" w:rsidRPr="003628E8">
        <w:rPr>
          <w:rFonts w:ascii="Times New Roman" w:eastAsia="Times New Roman" w:hAnsi="Times New Roman" w:cs="Times New Roman"/>
          <w:sz w:val="24"/>
          <w:szCs w:val="24"/>
          <w:lang w:eastAsia="ru-RU"/>
        </w:rPr>
        <w:t xml:space="preserve"> сельсовет муниципального района </w:t>
      </w:r>
      <w:proofErr w:type="spellStart"/>
      <w:r w:rsidR="003628E8" w:rsidRPr="003628E8">
        <w:rPr>
          <w:rFonts w:ascii="Times New Roman" w:eastAsia="Times New Roman" w:hAnsi="Times New Roman" w:cs="Times New Roman"/>
          <w:sz w:val="24"/>
          <w:szCs w:val="24"/>
          <w:lang w:eastAsia="ru-RU"/>
        </w:rPr>
        <w:t>Мечетлинский</w:t>
      </w:r>
      <w:proofErr w:type="spellEnd"/>
      <w:r w:rsidR="003628E8" w:rsidRPr="003628E8">
        <w:rPr>
          <w:rFonts w:ascii="Times New Roman" w:eastAsia="Times New Roman" w:hAnsi="Times New Roman" w:cs="Times New Roman"/>
          <w:sz w:val="24"/>
          <w:szCs w:val="24"/>
          <w:lang w:eastAsia="ru-RU"/>
        </w:rPr>
        <w:t xml:space="preserve"> район Республики Башкортостан в сети Интернет  https://abdullino29sp.ru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4. </w:t>
      </w:r>
      <w:proofErr w:type="gramStart"/>
      <w:r w:rsidRPr="007B3FD9">
        <w:rPr>
          <w:rFonts w:ascii="Times New Roman" w:hAnsi="Times New Roman" w:cs="Times New Roman"/>
          <w:sz w:val="24"/>
          <w:szCs w:val="24"/>
        </w:rPr>
        <w:t>Контроль за</w:t>
      </w:r>
      <w:proofErr w:type="gramEnd"/>
      <w:r w:rsidRPr="007B3FD9">
        <w:rPr>
          <w:rFonts w:ascii="Times New Roman" w:hAnsi="Times New Roman" w:cs="Times New Roman"/>
          <w:sz w:val="24"/>
          <w:szCs w:val="24"/>
        </w:rPr>
        <w:t xml:space="preserve"> исполнением настоящего постановления </w:t>
      </w:r>
      <w:r w:rsidR="003628E8">
        <w:rPr>
          <w:rFonts w:ascii="Times New Roman" w:hAnsi="Times New Roman" w:cs="Times New Roman"/>
          <w:sz w:val="24"/>
          <w:szCs w:val="24"/>
        </w:rPr>
        <w:t>оставляю за собой.</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spacing w:after="0" w:line="240" w:lineRule="auto"/>
        <w:ind w:firstLine="567"/>
        <w:jc w:val="both"/>
        <w:rPr>
          <w:rFonts w:ascii="Times New Roman" w:hAnsi="Times New Roman" w:cs="Times New Roman"/>
          <w:sz w:val="24"/>
          <w:szCs w:val="24"/>
        </w:rPr>
      </w:pPr>
    </w:p>
    <w:p w:rsidR="007B3FD9" w:rsidRPr="007B3FD9" w:rsidRDefault="003628E8" w:rsidP="003628E8">
      <w:pPr>
        <w:tabs>
          <w:tab w:val="left" w:pos="7425"/>
        </w:tabs>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Глава сельского поселения                                                  </w:t>
      </w:r>
      <w:proofErr w:type="spellStart"/>
      <w:r>
        <w:rPr>
          <w:rFonts w:ascii="Times New Roman" w:hAnsi="Times New Roman" w:cs="Times New Roman"/>
          <w:b/>
          <w:sz w:val="24"/>
          <w:szCs w:val="24"/>
        </w:rPr>
        <w:t>Р.Г.Нусратуллин</w:t>
      </w:r>
      <w:proofErr w:type="spellEnd"/>
    </w:p>
    <w:p w:rsidR="007B3FD9" w:rsidRPr="003628E8" w:rsidRDefault="007B3FD9" w:rsidP="003628E8">
      <w:pPr>
        <w:spacing w:after="0" w:line="240" w:lineRule="auto"/>
        <w:jc w:val="right"/>
        <w:rPr>
          <w:rFonts w:ascii="Times New Roman" w:hAnsi="Times New Roman" w:cs="Times New Roman"/>
          <w:b/>
          <w:sz w:val="20"/>
          <w:szCs w:val="20"/>
        </w:rPr>
      </w:pPr>
      <w:r w:rsidRPr="007B3FD9">
        <w:rPr>
          <w:rFonts w:ascii="Times New Roman" w:hAnsi="Times New Roman" w:cs="Times New Roman"/>
          <w:b/>
          <w:sz w:val="24"/>
          <w:szCs w:val="24"/>
        </w:rPr>
        <w:br w:type="page"/>
      </w:r>
      <w:r w:rsidRPr="003628E8">
        <w:rPr>
          <w:rFonts w:ascii="Times New Roman" w:hAnsi="Times New Roman" w:cs="Times New Roman"/>
          <w:b/>
          <w:sz w:val="20"/>
          <w:szCs w:val="20"/>
        </w:rPr>
        <w:lastRenderedPageBreak/>
        <w:t>Утвержден</w:t>
      </w:r>
    </w:p>
    <w:p w:rsidR="007B3FD9" w:rsidRPr="003628E8" w:rsidRDefault="007B3FD9" w:rsidP="003628E8">
      <w:pPr>
        <w:widowControl w:val="0"/>
        <w:autoSpaceDE w:val="0"/>
        <w:autoSpaceDN w:val="0"/>
        <w:adjustRightInd w:val="0"/>
        <w:spacing w:after="0" w:line="240" w:lineRule="auto"/>
        <w:ind w:firstLine="851"/>
        <w:jc w:val="right"/>
        <w:rPr>
          <w:rFonts w:ascii="Times New Roman" w:hAnsi="Times New Roman" w:cs="Times New Roman"/>
          <w:b/>
          <w:sz w:val="20"/>
          <w:szCs w:val="20"/>
        </w:rPr>
      </w:pPr>
      <w:r w:rsidRPr="003628E8">
        <w:rPr>
          <w:rFonts w:ascii="Times New Roman" w:hAnsi="Times New Roman" w:cs="Times New Roman"/>
          <w:b/>
          <w:sz w:val="20"/>
          <w:szCs w:val="20"/>
        </w:rPr>
        <w:t>постановлением Администрации</w:t>
      </w:r>
    </w:p>
    <w:p w:rsidR="007B3FD9" w:rsidRPr="003628E8" w:rsidRDefault="00C77211" w:rsidP="003628E8">
      <w:pPr>
        <w:widowControl w:val="0"/>
        <w:autoSpaceDE w:val="0"/>
        <w:autoSpaceDN w:val="0"/>
        <w:adjustRightInd w:val="0"/>
        <w:spacing w:after="0" w:line="240" w:lineRule="auto"/>
        <w:ind w:firstLine="851"/>
        <w:jc w:val="right"/>
        <w:rPr>
          <w:rFonts w:ascii="Times New Roman" w:hAnsi="Times New Roman" w:cs="Times New Roman"/>
          <w:b/>
          <w:sz w:val="20"/>
          <w:szCs w:val="20"/>
        </w:rPr>
      </w:pPr>
      <w:r>
        <w:rPr>
          <w:rFonts w:ascii="Times New Roman" w:hAnsi="Times New Roman" w:cs="Times New Roman"/>
          <w:b/>
          <w:sz w:val="20"/>
          <w:szCs w:val="20"/>
        </w:rPr>
        <w:t xml:space="preserve">сельского поселения </w:t>
      </w:r>
      <w:proofErr w:type="spellStart"/>
      <w:r>
        <w:rPr>
          <w:rFonts w:ascii="Times New Roman" w:hAnsi="Times New Roman" w:cs="Times New Roman"/>
          <w:b/>
          <w:sz w:val="20"/>
          <w:szCs w:val="20"/>
        </w:rPr>
        <w:t>Абдуллинский</w:t>
      </w:r>
      <w:proofErr w:type="spellEnd"/>
      <w:r>
        <w:rPr>
          <w:rFonts w:ascii="Times New Roman" w:hAnsi="Times New Roman" w:cs="Times New Roman"/>
          <w:b/>
          <w:sz w:val="20"/>
          <w:szCs w:val="20"/>
        </w:rPr>
        <w:t xml:space="preserve"> сельсовет </w:t>
      </w:r>
    </w:p>
    <w:p w:rsidR="007B3FD9" w:rsidRPr="003628E8" w:rsidRDefault="007B3FD9" w:rsidP="003628E8">
      <w:pPr>
        <w:widowControl w:val="0"/>
        <w:autoSpaceDE w:val="0"/>
        <w:autoSpaceDN w:val="0"/>
        <w:adjustRightInd w:val="0"/>
        <w:spacing w:after="0" w:line="240" w:lineRule="auto"/>
        <w:ind w:firstLine="851"/>
        <w:jc w:val="right"/>
        <w:rPr>
          <w:rFonts w:ascii="Times New Roman" w:hAnsi="Times New Roman" w:cs="Times New Roman"/>
          <w:b/>
          <w:bCs/>
          <w:sz w:val="20"/>
          <w:szCs w:val="20"/>
        </w:rPr>
      </w:pPr>
      <w:r w:rsidRPr="003628E8">
        <w:rPr>
          <w:rFonts w:ascii="Times New Roman" w:hAnsi="Times New Roman" w:cs="Times New Roman"/>
          <w:b/>
          <w:bCs/>
          <w:sz w:val="20"/>
          <w:szCs w:val="20"/>
        </w:rPr>
        <w:t>(наименование муниципального района, городского округа, городского или сельского поселения)</w:t>
      </w:r>
    </w:p>
    <w:p w:rsidR="007B3FD9" w:rsidRPr="003628E8" w:rsidRDefault="007B3FD9" w:rsidP="003628E8">
      <w:pPr>
        <w:widowControl w:val="0"/>
        <w:autoSpaceDE w:val="0"/>
        <w:autoSpaceDN w:val="0"/>
        <w:adjustRightInd w:val="0"/>
        <w:spacing w:after="0" w:line="240" w:lineRule="auto"/>
        <w:ind w:firstLine="851"/>
        <w:jc w:val="right"/>
        <w:rPr>
          <w:rFonts w:ascii="Times New Roman" w:hAnsi="Times New Roman" w:cs="Times New Roman"/>
          <w:b/>
          <w:sz w:val="20"/>
          <w:szCs w:val="20"/>
        </w:rPr>
      </w:pPr>
      <w:r w:rsidRPr="003628E8">
        <w:rPr>
          <w:rFonts w:ascii="Times New Roman" w:hAnsi="Times New Roman" w:cs="Times New Roman"/>
          <w:b/>
          <w:sz w:val="20"/>
          <w:szCs w:val="20"/>
        </w:rPr>
        <w:t xml:space="preserve">от </w:t>
      </w:r>
      <w:r w:rsidR="00C77211">
        <w:rPr>
          <w:rFonts w:ascii="Times New Roman" w:hAnsi="Times New Roman" w:cs="Times New Roman"/>
          <w:b/>
          <w:sz w:val="20"/>
          <w:szCs w:val="20"/>
        </w:rPr>
        <w:t>15.05.</w:t>
      </w:r>
      <w:r w:rsidRPr="003628E8">
        <w:rPr>
          <w:rFonts w:ascii="Times New Roman" w:hAnsi="Times New Roman" w:cs="Times New Roman"/>
          <w:b/>
          <w:sz w:val="20"/>
          <w:szCs w:val="20"/>
        </w:rPr>
        <w:t>20</w:t>
      </w:r>
      <w:r w:rsidR="00C77211">
        <w:rPr>
          <w:rFonts w:ascii="Times New Roman" w:hAnsi="Times New Roman" w:cs="Times New Roman"/>
          <w:b/>
          <w:sz w:val="20"/>
          <w:szCs w:val="20"/>
        </w:rPr>
        <w:t>24</w:t>
      </w:r>
      <w:r w:rsidRPr="003628E8">
        <w:rPr>
          <w:rFonts w:ascii="Times New Roman" w:hAnsi="Times New Roman" w:cs="Times New Roman"/>
          <w:b/>
          <w:sz w:val="20"/>
          <w:szCs w:val="20"/>
        </w:rPr>
        <w:t xml:space="preserve"> года №</w:t>
      </w:r>
      <w:r w:rsidR="00C77211">
        <w:rPr>
          <w:rFonts w:ascii="Times New Roman" w:hAnsi="Times New Roman" w:cs="Times New Roman"/>
          <w:b/>
          <w:sz w:val="20"/>
          <w:szCs w:val="20"/>
        </w:rPr>
        <w:t>27</w:t>
      </w:r>
    </w:p>
    <w:p w:rsidR="007B3FD9" w:rsidRPr="007B3FD9" w:rsidRDefault="007B3FD9" w:rsidP="007B3FD9">
      <w:pPr>
        <w:widowControl w:val="0"/>
        <w:spacing w:after="0" w:line="240" w:lineRule="auto"/>
        <w:ind w:firstLine="567"/>
        <w:contextualSpacing/>
        <w:jc w:val="center"/>
        <w:rPr>
          <w:rFonts w:ascii="Times New Roman" w:hAnsi="Times New Roman" w:cs="Times New Roman"/>
          <w:b/>
          <w:sz w:val="24"/>
          <w:szCs w:val="24"/>
        </w:rPr>
      </w:pPr>
    </w:p>
    <w:p w:rsidR="007B3FD9" w:rsidRPr="007B3FD9" w:rsidRDefault="007B3FD9" w:rsidP="007B3FD9">
      <w:pPr>
        <w:widowControl w:val="0"/>
        <w:autoSpaceDE w:val="0"/>
        <w:autoSpaceDN w:val="0"/>
        <w:adjustRightInd w:val="0"/>
        <w:spacing w:after="0" w:line="240" w:lineRule="auto"/>
        <w:jc w:val="center"/>
        <w:rPr>
          <w:rFonts w:ascii="Times New Roman" w:hAnsi="Times New Roman" w:cs="Times New Roman"/>
          <w:b/>
          <w:bCs/>
          <w:sz w:val="24"/>
          <w:szCs w:val="24"/>
        </w:rPr>
      </w:pPr>
      <w:r w:rsidRPr="007B3FD9">
        <w:rPr>
          <w:rFonts w:ascii="Times New Roman" w:hAnsi="Times New Roman" w:cs="Times New Roman"/>
          <w:b/>
          <w:sz w:val="24"/>
          <w:szCs w:val="24"/>
        </w:rPr>
        <w:t xml:space="preserve">Административный регламент предоставления муниципальной услуги </w:t>
      </w:r>
      <w:r w:rsidRPr="007B3FD9">
        <w:rPr>
          <w:rFonts w:ascii="Times New Roman" w:eastAsiaTheme="minorEastAsia" w:hAnsi="Times New Roman" w:cs="Times New Roman"/>
          <w:b/>
          <w:bCs/>
          <w:sz w:val="24"/>
          <w:szCs w:val="24"/>
        </w:rPr>
        <w:t>«</w:t>
      </w:r>
      <w:r w:rsidRPr="007B3FD9">
        <w:rPr>
          <w:rFonts w:ascii="Times New Roman" w:hAnsi="Times New Roman" w:cs="Times New Roman"/>
          <w:b/>
          <w:bCs/>
          <w:sz w:val="24"/>
          <w:szCs w:val="24"/>
        </w:rPr>
        <w:t xml:space="preserve">Присвоение и аннулирование адресов» </w:t>
      </w:r>
    </w:p>
    <w:p w:rsidR="007B3FD9" w:rsidRPr="007B3FD9" w:rsidRDefault="007B3FD9" w:rsidP="007B3FD9">
      <w:pPr>
        <w:widowControl w:val="0"/>
        <w:autoSpaceDE w:val="0"/>
        <w:autoSpaceDN w:val="0"/>
        <w:adjustRightInd w:val="0"/>
        <w:spacing w:after="0" w:line="240" w:lineRule="auto"/>
        <w:jc w:val="center"/>
        <w:rPr>
          <w:rFonts w:ascii="Times New Roman" w:hAnsi="Times New Roman" w:cs="Times New Roman"/>
          <w:b/>
          <w:bCs/>
          <w:sz w:val="24"/>
          <w:szCs w:val="24"/>
        </w:rPr>
      </w:pPr>
      <w:r w:rsidRPr="007B3FD9">
        <w:rPr>
          <w:rFonts w:ascii="Times New Roman" w:hAnsi="Times New Roman" w:cs="Times New Roman"/>
          <w:b/>
          <w:bCs/>
          <w:sz w:val="24"/>
          <w:szCs w:val="24"/>
        </w:rPr>
        <w:t>в</w:t>
      </w:r>
      <w:r w:rsidRPr="007B3FD9">
        <w:rPr>
          <w:rFonts w:ascii="Times New Roman" w:hAnsi="Times New Roman" w:cs="Times New Roman"/>
          <w:bCs/>
          <w:sz w:val="24"/>
          <w:szCs w:val="24"/>
        </w:rPr>
        <w:t xml:space="preserve"> </w:t>
      </w:r>
      <w:r w:rsidR="00C77211">
        <w:rPr>
          <w:rFonts w:ascii="Times New Roman" w:hAnsi="Times New Roman" w:cs="Times New Roman"/>
          <w:b/>
          <w:bCs/>
          <w:sz w:val="24"/>
          <w:szCs w:val="24"/>
        </w:rPr>
        <w:t xml:space="preserve">сельском поселении </w:t>
      </w:r>
      <w:proofErr w:type="spellStart"/>
      <w:r w:rsidR="00C77211">
        <w:rPr>
          <w:rFonts w:ascii="Times New Roman" w:hAnsi="Times New Roman" w:cs="Times New Roman"/>
          <w:b/>
          <w:bCs/>
          <w:sz w:val="24"/>
          <w:szCs w:val="24"/>
        </w:rPr>
        <w:t>Абдуллинский</w:t>
      </w:r>
      <w:proofErr w:type="spellEnd"/>
      <w:r w:rsidR="00C77211">
        <w:rPr>
          <w:rFonts w:ascii="Times New Roman" w:hAnsi="Times New Roman" w:cs="Times New Roman"/>
          <w:b/>
          <w:bCs/>
          <w:sz w:val="24"/>
          <w:szCs w:val="24"/>
        </w:rPr>
        <w:t xml:space="preserve"> сельсовет</w:t>
      </w:r>
    </w:p>
    <w:p w:rsidR="007B3FD9" w:rsidRPr="007B3FD9" w:rsidRDefault="007B3FD9" w:rsidP="007B3FD9">
      <w:pPr>
        <w:widowControl w:val="0"/>
        <w:autoSpaceDE w:val="0"/>
        <w:autoSpaceDN w:val="0"/>
        <w:adjustRightInd w:val="0"/>
        <w:spacing w:after="0" w:line="240" w:lineRule="auto"/>
        <w:ind w:firstLine="851"/>
        <w:jc w:val="center"/>
        <w:rPr>
          <w:rFonts w:ascii="Times New Roman" w:hAnsi="Times New Roman" w:cs="Times New Roman"/>
          <w:b/>
          <w:bCs/>
          <w:sz w:val="24"/>
          <w:szCs w:val="24"/>
        </w:rPr>
      </w:pPr>
    </w:p>
    <w:p w:rsidR="007B3FD9" w:rsidRPr="007B3FD9" w:rsidRDefault="007B3FD9" w:rsidP="007B3FD9">
      <w:pPr>
        <w:widowControl w:val="0"/>
        <w:autoSpaceDE w:val="0"/>
        <w:autoSpaceDN w:val="0"/>
        <w:adjustRightInd w:val="0"/>
        <w:spacing w:after="0" w:line="240" w:lineRule="auto"/>
        <w:ind w:firstLine="851"/>
        <w:jc w:val="center"/>
        <w:rPr>
          <w:rFonts w:ascii="Times New Roman" w:hAnsi="Times New Roman" w:cs="Times New Roman"/>
          <w:b/>
          <w:bCs/>
          <w:sz w:val="24"/>
          <w:szCs w:val="24"/>
        </w:rPr>
      </w:pP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B3FD9">
        <w:rPr>
          <w:rFonts w:ascii="Times New Roman" w:hAnsi="Times New Roman" w:cs="Times New Roman"/>
          <w:b/>
          <w:bCs/>
          <w:sz w:val="24"/>
          <w:szCs w:val="24"/>
        </w:rPr>
        <w:t>I. Общие положения</w:t>
      </w:r>
    </w:p>
    <w:p w:rsidR="007B3FD9" w:rsidRPr="007B3FD9" w:rsidRDefault="007B3FD9" w:rsidP="007B3FD9">
      <w:pPr>
        <w:autoSpaceDE w:val="0"/>
        <w:autoSpaceDN w:val="0"/>
        <w:adjustRightInd w:val="0"/>
        <w:spacing w:after="0" w:line="240" w:lineRule="auto"/>
        <w:ind w:firstLine="709"/>
        <w:jc w:val="center"/>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center"/>
        <w:outlineLvl w:val="1"/>
        <w:rPr>
          <w:rFonts w:ascii="Times New Roman" w:hAnsi="Times New Roman" w:cs="Times New Roman"/>
          <w:b/>
          <w:bCs/>
          <w:sz w:val="24"/>
          <w:szCs w:val="24"/>
        </w:rPr>
      </w:pPr>
      <w:r w:rsidRPr="007B3FD9">
        <w:rPr>
          <w:rFonts w:ascii="Times New Roman" w:hAnsi="Times New Roman" w:cs="Times New Roman"/>
          <w:b/>
          <w:bCs/>
          <w:sz w:val="24"/>
          <w:szCs w:val="24"/>
        </w:rPr>
        <w:t>Предмет регулирования Административного регламента</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proofErr w:type="gramStart"/>
      <w:r w:rsidRPr="007B3FD9">
        <w:rPr>
          <w:rFonts w:ascii="Times New Roman" w:hAnsi="Times New Roman" w:cs="Times New Roman"/>
          <w:sz w:val="24"/>
          <w:szCs w:val="24"/>
        </w:rPr>
        <w:t>1.1.Административный регламент предоставления муниципальной услуги «</w:t>
      </w:r>
      <w:r w:rsidRPr="007B3FD9">
        <w:rPr>
          <w:rFonts w:ascii="Times New Roman" w:hAnsi="Times New Roman" w:cs="Times New Roman"/>
          <w:bCs/>
          <w:sz w:val="24"/>
          <w:szCs w:val="24"/>
        </w:rPr>
        <w:t>Присвоение и аннулирование адресов</w:t>
      </w:r>
      <w:r w:rsidRPr="007B3FD9">
        <w:rPr>
          <w:rFonts w:ascii="Times New Roman" w:hAnsi="Times New Roman" w:cs="Times New Roman"/>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присвоению объектам адресации адресов в </w:t>
      </w:r>
      <w:r w:rsidR="00C77211">
        <w:rPr>
          <w:rFonts w:ascii="Times New Roman" w:hAnsi="Times New Roman" w:cs="Times New Roman"/>
          <w:sz w:val="24"/>
          <w:szCs w:val="24"/>
        </w:rPr>
        <w:t xml:space="preserve">сельского поселения </w:t>
      </w:r>
      <w:proofErr w:type="spellStart"/>
      <w:r w:rsidR="00C77211">
        <w:rPr>
          <w:rFonts w:ascii="Times New Roman" w:hAnsi="Times New Roman" w:cs="Times New Roman"/>
          <w:sz w:val="24"/>
          <w:szCs w:val="24"/>
        </w:rPr>
        <w:t>Абдуллинский</w:t>
      </w:r>
      <w:proofErr w:type="spellEnd"/>
      <w:r w:rsidR="00C77211">
        <w:rPr>
          <w:rFonts w:ascii="Times New Roman" w:hAnsi="Times New Roman" w:cs="Times New Roman"/>
          <w:sz w:val="24"/>
          <w:szCs w:val="24"/>
        </w:rPr>
        <w:t xml:space="preserve"> сельсовет </w:t>
      </w:r>
      <w:r w:rsidRPr="007B3FD9">
        <w:rPr>
          <w:rFonts w:ascii="Times New Roman" w:hAnsi="Times New Roman" w:cs="Times New Roman"/>
          <w:bCs/>
          <w:sz w:val="24"/>
          <w:szCs w:val="24"/>
        </w:rPr>
        <w:t>(наименование муниципального района, городского округа, городского или сельского)</w:t>
      </w:r>
      <w:r w:rsidRPr="007B3FD9">
        <w:rPr>
          <w:rFonts w:ascii="Times New Roman" w:hAnsi="Times New Roman" w:cs="Times New Roman"/>
          <w:sz w:val="24"/>
          <w:szCs w:val="24"/>
        </w:rPr>
        <w:t xml:space="preserve"> (далее соответственно – Административный регламент, муниципальная услуга).</w:t>
      </w:r>
      <w:proofErr w:type="gramEnd"/>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Объектами адресации являются:</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 xml:space="preserve">а) здание (строение, за исключением некапитального строения), в том </w:t>
      </w:r>
      <w:proofErr w:type="gramStart"/>
      <w:r w:rsidRPr="007B3FD9">
        <w:rPr>
          <w:rFonts w:ascii="Times New Roman" w:hAnsi="Times New Roman" w:cs="Times New Roman"/>
          <w:sz w:val="24"/>
          <w:szCs w:val="24"/>
        </w:rPr>
        <w:t>числе</w:t>
      </w:r>
      <w:proofErr w:type="gramEnd"/>
      <w:r w:rsidRPr="007B3FD9">
        <w:rPr>
          <w:rFonts w:ascii="Times New Roman" w:hAnsi="Times New Roman" w:cs="Times New Roman"/>
          <w:sz w:val="24"/>
          <w:szCs w:val="24"/>
        </w:rPr>
        <w:t xml:space="preserve"> строительство которого не завершено;</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 xml:space="preserve">б) сооружение (за исключением некапитального сооружения и линейного объекта), в том </w:t>
      </w:r>
      <w:proofErr w:type="gramStart"/>
      <w:r w:rsidRPr="007B3FD9">
        <w:rPr>
          <w:rFonts w:ascii="Times New Roman" w:hAnsi="Times New Roman" w:cs="Times New Roman"/>
          <w:sz w:val="24"/>
          <w:szCs w:val="24"/>
        </w:rPr>
        <w:t>числе</w:t>
      </w:r>
      <w:proofErr w:type="gramEnd"/>
      <w:r w:rsidRPr="007B3FD9">
        <w:rPr>
          <w:rFonts w:ascii="Times New Roman" w:hAnsi="Times New Roman" w:cs="Times New Roman"/>
          <w:sz w:val="24"/>
          <w:szCs w:val="24"/>
        </w:rPr>
        <w:t xml:space="preserve"> строительство которого не завершено;</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г) помещение, являющееся частью объекта капитального строительства;</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д) машино-место (за исключением машино-места, являющегося частью некапитального здания или сооружения).</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1.1.1. Присвоение адреса объекту адресации осуществляется:</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а) в отношении земельных участков в случаях:</w:t>
      </w:r>
    </w:p>
    <w:p w:rsidR="007B3FD9" w:rsidRPr="007B3FD9" w:rsidRDefault="007B3FD9" w:rsidP="007B3FD9">
      <w:pPr>
        <w:widowControl w:val="0"/>
        <w:numPr>
          <w:ilvl w:val="0"/>
          <w:numId w:val="3"/>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 xml:space="preserve">подготовки документации по планировке территории в </w:t>
      </w:r>
      <w:proofErr w:type="gramStart"/>
      <w:r w:rsidRPr="007B3FD9">
        <w:rPr>
          <w:rFonts w:ascii="Times New Roman" w:hAnsi="Times New Roman" w:cs="Times New Roman"/>
          <w:sz w:val="24"/>
          <w:szCs w:val="24"/>
        </w:rPr>
        <w:t>отношении</w:t>
      </w:r>
      <w:proofErr w:type="gramEnd"/>
      <w:r w:rsidRPr="007B3FD9">
        <w:rPr>
          <w:rFonts w:ascii="Times New Roman" w:hAnsi="Times New Roman" w:cs="Times New Roman"/>
          <w:sz w:val="24"/>
          <w:szCs w:val="24"/>
        </w:rPr>
        <w:t xml:space="preserve"> застроенной и подлежащей застройке территории в соответствии с Градостроительным кодексом Российской Федерации;</w:t>
      </w:r>
    </w:p>
    <w:p w:rsidR="007B3FD9" w:rsidRPr="007B3FD9" w:rsidRDefault="007B3FD9" w:rsidP="007B3FD9">
      <w:pPr>
        <w:widowControl w:val="0"/>
        <w:numPr>
          <w:ilvl w:val="0"/>
          <w:numId w:val="3"/>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 xml:space="preserve"> </w:t>
      </w:r>
      <w:proofErr w:type="gramStart"/>
      <w:r w:rsidRPr="007B3FD9">
        <w:rPr>
          <w:rFonts w:ascii="Times New Roman" w:hAnsi="Times New Roman" w:cs="Times New Roman"/>
          <w:sz w:val="24"/>
          <w:szCs w:val="24"/>
        </w:rPr>
        <w:t xml:space="preserve">выполнения в отношении земельного участка в соответствии с требованиями, установленными Федеральным </w:t>
      </w:r>
      <w:hyperlink r:id="rId9" w:history="1">
        <w:r w:rsidRPr="007B3FD9">
          <w:rPr>
            <w:rStyle w:val="a7"/>
            <w:rFonts w:ascii="Times New Roman" w:hAnsi="Times New Roman" w:cs="Times New Roman"/>
            <w:sz w:val="24"/>
            <w:szCs w:val="24"/>
          </w:rPr>
          <w:t>законом</w:t>
        </w:r>
      </w:hyperlink>
      <w:r w:rsidRPr="007B3FD9">
        <w:rPr>
          <w:rFonts w:ascii="Times New Roman" w:hAnsi="Times New Roman" w:cs="Times New Roman"/>
          <w:sz w:val="24"/>
          <w:szCs w:val="24"/>
        </w:rPr>
        <w:t xml:space="preserve"> от 24 июля 2007 года № 221-ФЗ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roofErr w:type="gramEnd"/>
    </w:p>
    <w:p w:rsidR="007B3FD9" w:rsidRPr="007B3FD9" w:rsidRDefault="007B3FD9" w:rsidP="007B3FD9">
      <w:pPr>
        <w:widowControl w:val="0"/>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 xml:space="preserve">б) в отношении зданий (строений), сооружений, в том числе строительство которых не завершено, в случаях: </w:t>
      </w:r>
    </w:p>
    <w:p w:rsidR="007B3FD9" w:rsidRPr="007B3FD9" w:rsidRDefault="007B3FD9" w:rsidP="007B3FD9">
      <w:pPr>
        <w:widowControl w:val="0"/>
        <w:numPr>
          <w:ilvl w:val="0"/>
          <w:numId w:val="3"/>
        </w:numPr>
        <w:tabs>
          <w:tab w:val="left" w:pos="567"/>
          <w:tab w:val="left" w:pos="1134"/>
        </w:tabs>
        <w:spacing w:after="0" w:line="240" w:lineRule="auto"/>
        <w:ind w:left="0" w:firstLine="709"/>
        <w:contextualSpacing/>
        <w:jc w:val="both"/>
        <w:rPr>
          <w:rFonts w:ascii="Times New Roman" w:hAnsi="Times New Roman" w:cs="Times New Roman"/>
          <w:sz w:val="24"/>
          <w:szCs w:val="24"/>
        </w:rPr>
      </w:pPr>
      <w:proofErr w:type="gramStart"/>
      <w:r w:rsidRPr="007B3FD9">
        <w:rPr>
          <w:rFonts w:ascii="Times New Roman" w:hAnsi="Times New Roman" w:cs="Times New Roman"/>
          <w:sz w:val="24"/>
          <w:szCs w:val="24"/>
        </w:rPr>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7B3FD9" w:rsidRPr="007B3FD9" w:rsidRDefault="007B3FD9" w:rsidP="007B3FD9">
      <w:pPr>
        <w:widowControl w:val="0"/>
        <w:numPr>
          <w:ilvl w:val="0"/>
          <w:numId w:val="3"/>
        </w:numPr>
        <w:tabs>
          <w:tab w:val="left" w:pos="567"/>
          <w:tab w:val="left" w:pos="1134"/>
        </w:tabs>
        <w:spacing w:after="0" w:line="240" w:lineRule="auto"/>
        <w:ind w:left="0" w:firstLine="709"/>
        <w:contextualSpacing/>
        <w:jc w:val="both"/>
        <w:rPr>
          <w:rFonts w:ascii="Times New Roman" w:hAnsi="Times New Roman" w:cs="Times New Roman"/>
          <w:sz w:val="24"/>
          <w:szCs w:val="24"/>
        </w:rPr>
      </w:pPr>
      <w:proofErr w:type="gramStart"/>
      <w:r w:rsidRPr="007B3FD9">
        <w:rPr>
          <w:rFonts w:ascii="Times New Roman" w:hAnsi="Times New Roman" w:cs="Times New Roman"/>
          <w:sz w:val="24"/>
          <w:szCs w:val="24"/>
        </w:rPr>
        <w:t xml:space="preserve">выполнения в отношении объекта недвижимости в соответствии с требованиями, установленными Федеральным </w:t>
      </w:r>
      <w:hyperlink r:id="rId10" w:history="1">
        <w:r w:rsidRPr="007B3FD9">
          <w:rPr>
            <w:rStyle w:val="a7"/>
            <w:rFonts w:ascii="Times New Roman" w:hAnsi="Times New Roman" w:cs="Times New Roman"/>
            <w:sz w:val="24"/>
            <w:szCs w:val="24"/>
          </w:rPr>
          <w:t>законом</w:t>
        </w:r>
      </w:hyperlink>
      <w:r w:rsidRPr="007B3FD9">
        <w:rPr>
          <w:rFonts w:ascii="Times New Roman" w:hAnsi="Times New Roman" w:cs="Times New Roman"/>
          <w:sz w:val="24"/>
          <w:szCs w:val="24"/>
        </w:rPr>
        <w:t xml:space="preserve"> от 24 июля 2007 года № 221-ФЗ «О </w:t>
      </w:r>
      <w:r w:rsidRPr="007B3FD9">
        <w:rPr>
          <w:rFonts w:ascii="Times New Roman" w:hAnsi="Times New Roman" w:cs="Times New Roman"/>
          <w:sz w:val="24"/>
          <w:szCs w:val="24"/>
        </w:rPr>
        <w:lastRenderedPageBreak/>
        <w:t xml:space="preserve">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w:t>
      </w:r>
      <w:hyperlink r:id="rId11" w:history="1">
        <w:r w:rsidRPr="007B3FD9">
          <w:rPr>
            <w:rStyle w:val="a7"/>
            <w:rFonts w:ascii="Times New Roman" w:hAnsi="Times New Roman" w:cs="Times New Roman"/>
            <w:sz w:val="24"/>
            <w:szCs w:val="24"/>
          </w:rPr>
          <w:t>кодексом</w:t>
        </w:r>
      </w:hyperlink>
      <w:r w:rsidRPr="007B3FD9">
        <w:rPr>
          <w:rFonts w:ascii="Times New Roman" w:hAnsi="Times New Roman" w:cs="Times New Roman"/>
          <w:sz w:val="24"/>
          <w:szCs w:val="24"/>
        </w:rPr>
        <w:t xml:space="preserve"> Российской Федерации для строительства или</w:t>
      </w:r>
      <w:proofErr w:type="gramEnd"/>
      <w:r w:rsidRPr="007B3FD9">
        <w:rPr>
          <w:rFonts w:ascii="Times New Roman" w:hAnsi="Times New Roman" w:cs="Times New Roman"/>
          <w:sz w:val="24"/>
          <w:szCs w:val="24"/>
        </w:rPr>
        <w:t xml:space="preserve"> реконструкции объекта недвижимости получение разрешения на строительство не требуется)</w:t>
      </w:r>
    </w:p>
    <w:p w:rsidR="007B3FD9" w:rsidRPr="007B3FD9" w:rsidRDefault="007B3FD9" w:rsidP="007B3FD9">
      <w:pPr>
        <w:widowControl w:val="0"/>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в) в отношении помещений в случаях:</w:t>
      </w:r>
    </w:p>
    <w:p w:rsidR="007B3FD9" w:rsidRPr="007B3FD9" w:rsidRDefault="007B3FD9" w:rsidP="007B3FD9">
      <w:pPr>
        <w:widowControl w:val="0"/>
        <w:numPr>
          <w:ilvl w:val="0"/>
          <w:numId w:val="3"/>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 xml:space="preserve">подготовки и оформления в установленном Жилищным </w:t>
      </w:r>
      <w:hyperlink r:id="rId12" w:history="1">
        <w:r w:rsidRPr="007B3FD9">
          <w:rPr>
            <w:rStyle w:val="a7"/>
            <w:rFonts w:ascii="Times New Roman" w:hAnsi="Times New Roman" w:cs="Times New Roman"/>
            <w:sz w:val="24"/>
            <w:szCs w:val="24"/>
          </w:rPr>
          <w:t>кодексом</w:t>
        </w:r>
      </w:hyperlink>
      <w:r w:rsidRPr="007B3FD9">
        <w:rPr>
          <w:rFonts w:ascii="Times New Roman" w:hAnsi="Times New Roman" w:cs="Times New Roman"/>
          <w:sz w:val="24"/>
          <w:szCs w:val="24"/>
        </w:rPr>
        <w:t xml:space="preserve">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7B3FD9" w:rsidRPr="007B3FD9" w:rsidRDefault="007B3FD9" w:rsidP="007B3FD9">
      <w:pPr>
        <w:widowControl w:val="0"/>
        <w:numPr>
          <w:ilvl w:val="0"/>
          <w:numId w:val="3"/>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помещении;</w:t>
      </w:r>
    </w:p>
    <w:p w:rsidR="007B3FD9" w:rsidRPr="007B3FD9" w:rsidRDefault="007B3FD9" w:rsidP="007B3FD9">
      <w:pPr>
        <w:autoSpaceDE w:val="0"/>
        <w:autoSpaceDN w:val="0"/>
        <w:adjustRightInd w:val="0"/>
        <w:spacing w:after="0" w:line="240" w:lineRule="auto"/>
        <w:ind w:firstLine="708"/>
        <w:jc w:val="both"/>
        <w:rPr>
          <w:rFonts w:ascii="Times New Roman" w:hAnsi="Times New Roman" w:cs="Times New Roman"/>
          <w:sz w:val="24"/>
          <w:szCs w:val="24"/>
        </w:rPr>
      </w:pPr>
      <w:r w:rsidRPr="007B3FD9">
        <w:rPr>
          <w:rFonts w:ascii="Times New Roman" w:hAnsi="Times New Roman" w:cs="Times New Roman"/>
          <w:sz w:val="24"/>
          <w:szCs w:val="24"/>
        </w:rPr>
        <w:t>г) в отношении машино-ме</w:t>
      </w:r>
      <w:proofErr w:type="gramStart"/>
      <w:r w:rsidRPr="007B3FD9">
        <w:rPr>
          <w:rFonts w:ascii="Times New Roman" w:hAnsi="Times New Roman" w:cs="Times New Roman"/>
          <w:sz w:val="24"/>
          <w:szCs w:val="24"/>
        </w:rPr>
        <w:t>ст в сл</w:t>
      </w:r>
      <w:proofErr w:type="gramEnd"/>
      <w:r w:rsidRPr="007B3FD9">
        <w:rPr>
          <w:rFonts w:ascii="Times New Roman" w:hAnsi="Times New Roman" w:cs="Times New Roman"/>
          <w:sz w:val="24"/>
          <w:szCs w:val="24"/>
        </w:rPr>
        <w:t>учае подготовки и оформления в отношении машино-места,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машино-месте;</w:t>
      </w:r>
    </w:p>
    <w:p w:rsidR="007B3FD9" w:rsidRPr="007B3FD9" w:rsidRDefault="007B3FD9" w:rsidP="007B3FD9">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7B3FD9">
        <w:rPr>
          <w:rFonts w:ascii="Times New Roman" w:hAnsi="Times New Roman" w:cs="Times New Roman"/>
          <w:sz w:val="24"/>
          <w:szCs w:val="24"/>
        </w:rPr>
        <w:t xml:space="preserve">д) в отношении объектов адресации, государственный кадастровый учет которых осуществлен в соответствии с Федеральным </w:t>
      </w:r>
      <w:hyperlink r:id="rId13" w:history="1">
        <w:r w:rsidRPr="007B3FD9">
          <w:rPr>
            <w:rFonts w:ascii="Times New Roman" w:hAnsi="Times New Roman" w:cs="Times New Roman"/>
            <w:sz w:val="24"/>
            <w:szCs w:val="24"/>
          </w:rPr>
          <w:t>законом</w:t>
        </w:r>
      </w:hyperlink>
      <w:r w:rsidRPr="007B3FD9">
        <w:rPr>
          <w:rFonts w:ascii="Times New Roman" w:hAnsi="Times New Roman" w:cs="Times New Roman"/>
          <w:sz w:val="24"/>
          <w:szCs w:val="24"/>
        </w:rPr>
        <w:t xml:space="preserve"> от 13 июля 2015 года № 218-ФЗ «О государственной регистрации недвижимости»,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машино-место.</w:t>
      </w:r>
      <w:proofErr w:type="gramEnd"/>
    </w:p>
    <w:p w:rsidR="007B3FD9" w:rsidRPr="007B3FD9" w:rsidRDefault="007B3FD9" w:rsidP="007B3FD9">
      <w:pPr>
        <w:autoSpaceDE w:val="0"/>
        <w:autoSpaceDN w:val="0"/>
        <w:adjustRightInd w:val="0"/>
        <w:spacing w:after="0" w:line="240" w:lineRule="auto"/>
        <w:ind w:firstLine="708"/>
        <w:jc w:val="both"/>
        <w:rPr>
          <w:rFonts w:ascii="Times New Roman" w:hAnsi="Times New Roman" w:cs="Times New Roman"/>
          <w:sz w:val="24"/>
          <w:szCs w:val="24"/>
        </w:rPr>
      </w:pPr>
      <w:r w:rsidRPr="007B3FD9">
        <w:rPr>
          <w:rFonts w:ascii="Times New Roman" w:hAnsi="Times New Roman" w:cs="Times New Roman"/>
          <w:sz w:val="24"/>
          <w:szCs w:val="24"/>
        </w:rPr>
        <w:t>При присвоении адресов зданиям (строениям), сооружениям, в том числе строительство которых не завершено, такие адреса должны соответствовать адресам земельных участков, в границах которых расположены соответствующие здания (строения), сооружения.</w:t>
      </w:r>
    </w:p>
    <w:p w:rsidR="007B3FD9" w:rsidRPr="007B3FD9" w:rsidRDefault="007B3FD9" w:rsidP="007B3FD9">
      <w:pPr>
        <w:autoSpaceDE w:val="0"/>
        <w:autoSpaceDN w:val="0"/>
        <w:adjustRightInd w:val="0"/>
        <w:spacing w:after="0" w:line="240" w:lineRule="auto"/>
        <w:ind w:firstLine="708"/>
        <w:jc w:val="both"/>
        <w:rPr>
          <w:rFonts w:ascii="Times New Roman" w:hAnsi="Times New Roman" w:cs="Times New Roman"/>
          <w:sz w:val="24"/>
          <w:szCs w:val="24"/>
        </w:rPr>
      </w:pPr>
      <w:r w:rsidRPr="007B3FD9">
        <w:rPr>
          <w:rFonts w:ascii="Times New Roman" w:hAnsi="Times New Roman" w:cs="Times New Roman"/>
          <w:sz w:val="24"/>
          <w:szCs w:val="24"/>
        </w:rPr>
        <w:t>При присвоении адресов помещениям, машино-местам такие адреса должны соответствовать адресам зданий (строений), сооружений, в которых они расположены.</w:t>
      </w:r>
    </w:p>
    <w:p w:rsidR="007B3FD9" w:rsidRPr="007B3FD9" w:rsidRDefault="007B3FD9" w:rsidP="007B3FD9">
      <w:pPr>
        <w:autoSpaceDE w:val="0"/>
        <w:autoSpaceDN w:val="0"/>
        <w:adjustRightInd w:val="0"/>
        <w:spacing w:after="0" w:line="240" w:lineRule="auto"/>
        <w:ind w:firstLine="708"/>
        <w:jc w:val="both"/>
        <w:rPr>
          <w:rFonts w:ascii="Times New Roman" w:hAnsi="Times New Roman" w:cs="Times New Roman"/>
          <w:sz w:val="24"/>
          <w:szCs w:val="24"/>
        </w:rPr>
      </w:pPr>
      <w:r w:rsidRPr="007B3FD9">
        <w:rPr>
          <w:rFonts w:ascii="Times New Roman" w:hAnsi="Times New Roman" w:cs="Times New Roman"/>
          <w:sz w:val="24"/>
          <w:szCs w:val="24"/>
        </w:rPr>
        <w:t>В случае</w:t>
      </w:r>
      <w:proofErr w:type="gramStart"/>
      <w:r w:rsidRPr="007B3FD9">
        <w:rPr>
          <w:rFonts w:ascii="Times New Roman" w:hAnsi="Times New Roman" w:cs="Times New Roman"/>
          <w:sz w:val="24"/>
          <w:szCs w:val="24"/>
        </w:rPr>
        <w:t>,</w:t>
      </w:r>
      <w:proofErr w:type="gramEnd"/>
      <w:r w:rsidRPr="007B3FD9">
        <w:rPr>
          <w:rFonts w:ascii="Times New Roman" w:hAnsi="Times New Roman" w:cs="Times New Roman"/>
          <w:sz w:val="24"/>
          <w:szCs w:val="24"/>
        </w:rPr>
        <w:t xml:space="preserve"> если зданию (строению) или сооружению не присвоен адрес, присвоение адреса помещению, машино-месту, расположенному в таком здании или сооружении, осуществляется при условии одновременного присвоения адреса такому зданию (строению) или сооружению.</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машино-местам.</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 xml:space="preserve">Присвоенный уполномоченным органом адрес объекта адресации, являющегося образуемым объектом недвижимости,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w:t>
      </w:r>
      <w:hyperlink r:id="rId14" w:history="1">
        <w:r w:rsidRPr="007B3FD9">
          <w:rPr>
            <w:rStyle w:val="a7"/>
            <w:rFonts w:ascii="Times New Roman" w:hAnsi="Times New Roman" w:cs="Times New Roman"/>
            <w:sz w:val="24"/>
            <w:szCs w:val="24"/>
          </w:rPr>
          <w:t>законом</w:t>
        </w:r>
      </w:hyperlink>
      <w:r w:rsidRPr="007B3FD9">
        <w:rPr>
          <w:rFonts w:ascii="Times New Roman" w:hAnsi="Times New Roman" w:cs="Times New Roman"/>
          <w:sz w:val="24"/>
          <w:szCs w:val="24"/>
        </w:rPr>
        <w:t xml:space="preserve"> от 13 июля 2015 года № 218-ФЗ «О государственной регистрации недвижимости».</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proofErr w:type="gramStart"/>
      <w:r w:rsidRPr="007B3FD9">
        <w:rPr>
          <w:rFonts w:ascii="Times New Roman" w:hAnsi="Times New Roman" w:cs="Times New Roman"/>
          <w:sz w:val="24"/>
          <w:szCs w:val="24"/>
        </w:rPr>
        <w:t xml:space="preserve">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уполномоченными органами,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порядком ведения </w:t>
      </w:r>
      <w:r w:rsidRPr="007B3FD9">
        <w:rPr>
          <w:rFonts w:ascii="Times New Roman" w:hAnsi="Times New Roman" w:cs="Times New Roman"/>
          <w:sz w:val="24"/>
          <w:szCs w:val="24"/>
        </w:rPr>
        <w:lastRenderedPageBreak/>
        <w:t>государственного адресного</w:t>
      </w:r>
      <w:proofErr w:type="gramEnd"/>
      <w:r w:rsidRPr="007B3FD9">
        <w:rPr>
          <w:rFonts w:ascii="Times New Roman" w:hAnsi="Times New Roman" w:cs="Times New Roman"/>
          <w:sz w:val="24"/>
          <w:szCs w:val="24"/>
        </w:rPr>
        <w:t xml:space="preserve"> реестра.</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1.1.2. Аннулирование адреса объекта адресации осуществляется в случаях:</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 xml:space="preserve">б) исключения из Единого государственного реестра недвижимости указанных в </w:t>
      </w:r>
      <w:hyperlink r:id="rId15" w:history="1">
        <w:r w:rsidRPr="007B3FD9">
          <w:rPr>
            <w:rFonts w:ascii="Times New Roman" w:hAnsi="Times New Roman" w:cs="Times New Roman"/>
            <w:sz w:val="24"/>
            <w:szCs w:val="24"/>
          </w:rPr>
          <w:t>части 7 статьи 72</w:t>
        </w:r>
      </w:hyperlink>
      <w:r w:rsidRPr="007B3FD9">
        <w:rPr>
          <w:rFonts w:ascii="Times New Roman" w:hAnsi="Times New Roman" w:cs="Times New Roman"/>
          <w:sz w:val="24"/>
          <w:szCs w:val="24"/>
        </w:rPr>
        <w:t xml:space="preserve"> Федерального закона от 13 июля 2015 года № 218-ФЗ «О государственной регистрации недвижимости» сведений об объекте недвижимости, являющемся объектом адресации;</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в) присвоения объекту адресации нового адреса.</w:t>
      </w:r>
    </w:p>
    <w:p w:rsidR="007B3FD9" w:rsidRPr="007B3FD9" w:rsidRDefault="007B3FD9" w:rsidP="007B3FD9">
      <w:pPr>
        <w:pStyle w:val="ConsPlusNormal"/>
        <w:ind w:firstLine="709"/>
        <w:jc w:val="both"/>
        <w:rPr>
          <w:sz w:val="24"/>
          <w:szCs w:val="24"/>
        </w:rPr>
      </w:pPr>
      <w:r w:rsidRPr="007B3FD9">
        <w:rPr>
          <w:sz w:val="24"/>
          <w:szCs w:val="24"/>
        </w:rPr>
        <w:t>1.1.3. аннулирование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rsidR="007B3FD9" w:rsidRPr="007B3FD9" w:rsidRDefault="007B3FD9" w:rsidP="007B3FD9">
      <w:pPr>
        <w:pStyle w:val="ConsPlusNormal"/>
        <w:ind w:firstLine="709"/>
        <w:jc w:val="both"/>
        <w:rPr>
          <w:sz w:val="24"/>
          <w:szCs w:val="24"/>
        </w:rPr>
      </w:pPr>
      <w:r w:rsidRPr="007B3FD9">
        <w:rPr>
          <w:sz w:val="24"/>
          <w:szCs w:val="24"/>
        </w:rPr>
        <w:t xml:space="preserve">1.1.4. аннулирование адреса существующего объекта адресации без одновременного присвоения этому объекту адресации нового адреса </w:t>
      </w:r>
      <w:r w:rsidRPr="007B3FD9">
        <w:rPr>
          <w:sz w:val="24"/>
          <w:szCs w:val="24"/>
        </w:rPr>
        <w:br/>
        <w:t>не допускается.</w:t>
      </w:r>
    </w:p>
    <w:p w:rsidR="007B3FD9" w:rsidRPr="007B3FD9" w:rsidRDefault="007B3FD9" w:rsidP="007B3FD9">
      <w:pPr>
        <w:pStyle w:val="ConsPlusNormal"/>
        <w:ind w:firstLine="709"/>
        <w:jc w:val="both"/>
        <w:rPr>
          <w:sz w:val="24"/>
          <w:szCs w:val="24"/>
        </w:rPr>
      </w:pPr>
      <w:r w:rsidRPr="007B3FD9">
        <w:rPr>
          <w:sz w:val="24"/>
          <w:szCs w:val="24"/>
        </w:rPr>
        <w:t>1.1.5.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7B3FD9" w:rsidRPr="007B3FD9" w:rsidRDefault="007B3FD9" w:rsidP="007B3FD9">
      <w:pPr>
        <w:pStyle w:val="ConsPlusNormal"/>
        <w:ind w:firstLine="709"/>
        <w:jc w:val="both"/>
        <w:rPr>
          <w:sz w:val="24"/>
          <w:szCs w:val="24"/>
        </w:rPr>
      </w:pPr>
      <w:bookmarkStart w:id="0" w:name="P85"/>
      <w:bookmarkEnd w:id="0"/>
      <w:r w:rsidRPr="007B3FD9">
        <w:rPr>
          <w:sz w:val="24"/>
          <w:szCs w:val="24"/>
        </w:rPr>
        <w:t>1.1.6. в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машино-мест в таком здании (строении) или сооружении.</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pStyle w:val="a5"/>
        <w:autoSpaceDE w:val="0"/>
        <w:autoSpaceDN w:val="0"/>
        <w:adjustRightInd w:val="0"/>
        <w:spacing w:after="0" w:line="240" w:lineRule="auto"/>
        <w:ind w:left="0"/>
        <w:jc w:val="center"/>
        <w:outlineLvl w:val="0"/>
        <w:rPr>
          <w:b/>
          <w:bCs/>
          <w:sz w:val="24"/>
          <w:szCs w:val="24"/>
        </w:rPr>
      </w:pPr>
      <w:r w:rsidRPr="007B3FD9">
        <w:rPr>
          <w:b/>
          <w:bCs/>
          <w:sz w:val="24"/>
          <w:szCs w:val="24"/>
        </w:rPr>
        <w:t>Круг заявителей</w:t>
      </w:r>
    </w:p>
    <w:p w:rsidR="007B3FD9" w:rsidRPr="007B3FD9" w:rsidRDefault="007B3FD9" w:rsidP="007B3FD9">
      <w:pPr>
        <w:pStyle w:val="a5"/>
        <w:autoSpaceDE w:val="0"/>
        <w:autoSpaceDN w:val="0"/>
        <w:adjustRightInd w:val="0"/>
        <w:spacing w:after="0" w:line="240" w:lineRule="auto"/>
        <w:ind w:left="0"/>
        <w:jc w:val="center"/>
        <w:outlineLvl w:val="0"/>
        <w:rPr>
          <w:b/>
          <w:bCs/>
          <w:sz w:val="24"/>
          <w:szCs w:val="24"/>
        </w:rPr>
      </w:pPr>
    </w:p>
    <w:p w:rsidR="007B3FD9" w:rsidRPr="007B3FD9" w:rsidRDefault="007B3FD9" w:rsidP="007B3FD9">
      <w:pPr>
        <w:pStyle w:val="a5"/>
        <w:autoSpaceDE w:val="0"/>
        <w:autoSpaceDN w:val="0"/>
        <w:adjustRightInd w:val="0"/>
        <w:spacing w:after="0" w:line="240" w:lineRule="auto"/>
        <w:ind w:left="0" w:firstLine="709"/>
        <w:jc w:val="both"/>
        <w:rPr>
          <w:sz w:val="24"/>
          <w:szCs w:val="24"/>
        </w:rPr>
      </w:pPr>
      <w:r w:rsidRPr="007B3FD9">
        <w:rPr>
          <w:sz w:val="24"/>
          <w:szCs w:val="24"/>
        </w:rPr>
        <w:t>1.2. Заявителями являются:</w:t>
      </w:r>
    </w:p>
    <w:p w:rsidR="007B3FD9" w:rsidRPr="007B3FD9" w:rsidRDefault="007B3FD9" w:rsidP="007B3FD9">
      <w:pPr>
        <w:pStyle w:val="a5"/>
        <w:autoSpaceDE w:val="0"/>
        <w:autoSpaceDN w:val="0"/>
        <w:adjustRightInd w:val="0"/>
        <w:spacing w:after="0" w:line="240" w:lineRule="auto"/>
        <w:ind w:left="0" w:firstLine="709"/>
        <w:jc w:val="both"/>
        <w:rPr>
          <w:sz w:val="24"/>
          <w:szCs w:val="24"/>
        </w:rPr>
      </w:pPr>
      <w:r w:rsidRPr="007B3FD9">
        <w:rPr>
          <w:sz w:val="24"/>
          <w:szCs w:val="24"/>
        </w:rPr>
        <w:t xml:space="preserve">1.2.1.физические и юридические лица, которые являются собственниками объектов адресации, расположенных на территории муниципального образования </w:t>
      </w:r>
      <w:r w:rsidR="00C77211">
        <w:rPr>
          <w:sz w:val="24"/>
          <w:szCs w:val="24"/>
        </w:rPr>
        <w:t xml:space="preserve">сельского поселения </w:t>
      </w:r>
      <w:proofErr w:type="spellStart"/>
      <w:r w:rsidR="00C77211">
        <w:rPr>
          <w:sz w:val="24"/>
          <w:szCs w:val="24"/>
        </w:rPr>
        <w:t>Абдуллинский</w:t>
      </w:r>
      <w:proofErr w:type="spellEnd"/>
      <w:r w:rsidR="00C77211">
        <w:rPr>
          <w:sz w:val="24"/>
          <w:szCs w:val="24"/>
        </w:rPr>
        <w:t xml:space="preserve"> сельсовет</w:t>
      </w:r>
      <w:r w:rsidRPr="007B3FD9">
        <w:rPr>
          <w:sz w:val="24"/>
          <w:szCs w:val="24"/>
        </w:rPr>
        <w:t>;</w:t>
      </w:r>
    </w:p>
    <w:p w:rsidR="007B3FD9" w:rsidRPr="007B3FD9" w:rsidRDefault="007B3FD9" w:rsidP="007B3FD9">
      <w:pPr>
        <w:pStyle w:val="a5"/>
        <w:widowControl w:val="0"/>
        <w:numPr>
          <w:ilvl w:val="2"/>
          <w:numId w:val="8"/>
        </w:numPr>
        <w:tabs>
          <w:tab w:val="left" w:pos="567"/>
          <w:tab w:val="left" w:pos="1134"/>
        </w:tabs>
        <w:spacing w:after="0" w:line="240" w:lineRule="auto"/>
        <w:ind w:left="0" w:firstLine="709"/>
        <w:jc w:val="both"/>
        <w:rPr>
          <w:sz w:val="24"/>
          <w:szCs w:val="24"/>
        </w:rPr>
      </w:pPr>
      <w:r w:rsidRPr="007B3FD9">
        <w:rPr>
          <w:sz w:val="24"/>
          <w:szCs w:val="24"/>
        </w:rPr>
        <w:t>физические и юридические лица, обладающие одним из следующих прав на объект адресации:</w:t>
      </w:r>
    </w:p>
    <w:p w:rsidR="007B3FD9" w:rsidRPr="007B3FD9" w:rsidRDefault="007B3FD9" w:rsidP="007B3FD9">
      <w:pPr>
        <w:widowControl w:val="0"/>
        <w:tabs>
          <w:tab w:val="left" w:pos="567"/>
          <w:tab w:val="left" w:pos="1134"/>
        </w:tabs>
        <w:spacing w:after="0" w:line="240" w:lineRule="auto"/>
        <w:ind w:left="709"/>
        <w:contextualSpacing/>
        <w:jc w:val="both"/>
        <w:rPr>
          <w:rFonts w:ascii="Times New Roman" w:hAnsi="Times New Roman" w:cs="Times New Roman"/>
          <w:sz w:val="24"/>
          <w:szCs w:val="24"/>
        </w:rPr>
      </w:pPr>
      <w:r w:rsidRPr="007B3FD9">
        <w:rPr>
          <w:rFonts w:ascii="Times New Roman" w:hAnsi="Times New Roman" w:cs="Times New Roman"/>
          <w:sz w:val="24"/>
          <w:szCs w:val="24"/>
        </w:rPr>
        <w:t>правом хозяйственного ведения,</w:t>
      </w:r>
    </w:p>
    <w:p w:rsidR="007B3FD9" w:rsidRPr="007B3FD9" w:rsidRDefault="007B3FD9" w:rsidP="007B3FD9">
      <w:pPr>
        <w:widowControl w:val="0"/>
        <w:tabs>
          <w:tab w:val="left" w:pos="567"/>
          <w:tab w:val="left" w:pos="1134"/>
        </w:tabs>
        <w:spacing w:after="0" w:line="240" w:lineRule="auto"/>
        <w:ind w:left="709"/>
        <w:contextualSpacing/>
        <w:jc w:val="both"/>
        <w:rPr>
          <w:rFonts w:ascii="Times New Roman" w:hAnsi="Times New Roman" w:cs="Times New Roman"/>
          <w:sz w:val="24"/>
          <w:szCs w:val="24"/>
        </w:rPr>
      </w:pPr>
      <w:r w:rsidRPr="007B3FD9">
        <w:rPr>
          <w:rFonts w:ascii="Times New Roman" w:hAnsi="Times New Roman" w:cs="Times New Roman"/>
          <w:sz w:val="24"/>
          <w:szCs w:val="24"/>
        </w:rPr>
        <w:t>правом оперативного управления,</w:t>
      </w:r>
    </w:p>
    <w:p w:rsidR="007B3FD9" w:rsidRPr="007B3FD9" w:rsidRDefault="007B3FD9" w:rsidP="007B3FD9">
      <w:pPr>
        <w:widowControl w:val="0"/>
        <w:tabs>
          <w:tab w:val="left" w:pos="567"/>
          <w:tab w:val="left" w:pos="1134"/>
        </w:tabs>
        <w:spacing w:after="0" w:line="240" w:lineRule="auto"/>
        <w:ind w:left="709"/>
        <w:contextualSpacing/>
        <w:jc w:val="both"/>
        <w:rPr>
          <w:rFonts w:ascii="Times New Roman" w:hAnsi="Times New Roman" w:cs="Times New Roman"/>
          <w:sz w:val="24"/>
          <w:szCs w:val="24"/>
        </w:rPr>
      </w:pPr>
      <w:r w:rsidRPr="007B3FD9">
        <w:rPr>
          <w:rFonts w:ascii="Times New Roman" w:hAnsi="Times New Roman" w:cs="Times New Roman"/>
          <w:sz w:val="24"/>
          <w:szCs w:val="24"/>
        </w:rPr>
        <w:t>правом пожизненно наследуемого владения,</w:t>
      </w:r>
    </w:p>
    <w:p w:rsidR="007B3FD9" w:rsidRPr="007B3FD9" w:rsidRDefault="007B3FD9" w:rsidP="007B3FD9">
      <w:pPr>
        <w:widowControl w:val="0"/>
        <w:tabs>
          <w:tab w:val="left" w:pos="567"/>
          <w:tab w:val="left" w:pos="1134"/>
        </w:tabs>
        <w:spacing w:after="0" w:line="240" w:lineRule="auto"/>
        <w:ind w:left="709"/>
        <w:contextualSpacing/>
        <w:jc w:val="both"/>
        <w:rPr>
          <w:rFonts w:ascii="Times New Roman" w:hAnsi="Times New Roman" w:cs="Times New Roman"/>
          <w:sz w:val="24"/>
          <w:szCs w:val="24"/>
        </w:rPr>
      </w:pPr>
      <w:r w:rsidRPr="007B3FD9">
        <w:rPr>
          <w:rFonts w:ascii="Times New Roman" w:hAnsi="Times New Roman" w:cs="Times New Roman"/>
          <w:sz w:val="24"/>
          <w:szCs w:val="24"/>
        </w:rPr>
        <w:t>правом постоянного (бессрочного) пользования.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1.3. </w:t>
      </w:r>
      <w:proofErr w:type="gramStart"/>
      <w:r w:rsidRPr="007B3FD9">
        <w:rPr>
          <w:rFonts w:ascii="Times New Roman" w:hAnsi="Times New Roman" w:cs="Times New Roman"/>
          <w:sz w:val="24"/>
          <w:szCs w:val="24"/>
        </w:rPr>
        <w:t xml:space="preserve">С заявлением вправе обратиться </w:t>
      </w:r>
      <w:hyperlink r:id="rId16" w:history="1">
        <w:r w:rsidRPr="007B3FD9">
          <w:rPr>
            <w:rFonts w:ascii="Times New Roman" w:hAnsi="Times New Roman" w:cs="Times New Roman"/>
            <w:sz w:val="24"/>
            <w:szCs w:val="24"/>
          </w:rPr>
          <w:t>представители</w:t>
        </w:r>
      </w:hyperlink>
      <w:r w:rsidRPr="007B3FD9">
        <w:rPr>
          <w:rFonts w:ascii="Times New Roman" w:hAnsi="Times New Roman" w:cs="Times New Roman"/>
          <w:sz w:val="24"/>
          <w:szCs w:val="24"/>
        </w:rPr>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7B3FD9" w:rsidRPr="007B3FD9" w:rsidRDefault="007B3FD9" w:rsidP="007B3FD9">
      <w:pPr>
        <w:pStyle w:val="ConsPlusNormal"/>
        <w:ind w:firstLine="709"/>
        <w:jc w:val="both"/>
        <w:rPr>
          <w:sz w:val="24"/>
          <w:szCs w:val="24"/>
        </w:rPr>
      </w:pPr>
      <w:r w:rsidRPr="007B3FD9">
        <w:rPr>
          <w:sz w:val="24"/>
          <w:szCs w:val="24"/>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17" w:history="1">
        <w:r w:rsidRPr="007B3FD9">
          <w:rPr>
            <w:sz w:val="24"/>
            <w:szCs w:val="24"/>
          </w:rPr>
          <w:t>законодательством</w:t>
        </w:r>
      </w:hyperlink>
      <w:r w:rsidRPr="007B3FD9">
        <w:rPr>
          <w:sz w:val="24"/>
          <w:szCs w:val="24"/>
        </w:rPr>
        <w:t xml:space="preserve"> Российской Федерации порядке решением общего собрания указанных собственников.</w:t>
      </w:r>
    </w:p>
    <w:p w:rsidR="007B3FD9" w:rsidRPr="007B3FD9" w:rsidRDefault="007B3FD9" w:rsidP="007B3FD9">
      <w:pPr>
        <w:pStyle w:val="ConsPlusNormal"/>
        <w:ind w:firstLine="709"/>
        <w:jc w:val="both"/>
        <w:rPr>
          <w:sz w:val="24"/>
          <w:szCs w:val="24"/>
        </w:rPr>
      </w:pPr>
      <w:r w:rsidRPr="007B3FD9">
        <w:rPr>
          <w:sz w:val="24"/>
          <w:szCs w:val="24"/>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7B3FD9" w:rsidRPr="007B3FD9" w:rsidRDefault="007B3FD9" w:rsidP="007B3FD9">
      <w:pPr>
        <w:pStyle w:val="ConsPlusNormal"/>
        <w:ind w:firstLine="709"/>
        <w:jc w:val="both"/>
        <w:rPr>
          <w:sz w:val="24"/>
          <w:szCs w:val="24"/>
        </w:rPr>
      </w:pPr>
      <w:r w:rsidRPr="007B3FD9">
        <w:rPr>
          <w:sz w:val="24"/>
          <w:szCs w:val="24"/>
        </w:rPr>
        <w:t xml:space="preserve">От имени лица, указанного в пунктах 1.2.1 и 1.2.2 Административного регламента, вправе обратиться кадастровый инженер, выполняющий на основании документа, </w:t>
      </w:r>
      <w:r w:rsidRPr="007B3FD9">
        <w:rPr>
          <w:sz w:val="24"/>
          <w:szCs w:val="24"/>
        </w:rPr>
        <w:lastRenderedPageBreak/>
        <w:t>предусмотренного статьей 35 или статьей 42.3 Федерального закона от 24 июля 2007 года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B3FD9">
        <w:rPr>
          <w:rFonts w:ascii="Times New Roman" w:hAnsi="Times New Roman" w:cs="Times New Roman"/>
          <w:b/>
          <w:bCs/>
          <w:sz w:val="24"/>
          <w:szCs w:val="24"/>
        </w:rPr>
        <w:t>Требования к порядку информирования о предоставлении муниципальной услуги</w:t>
      </w: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1.4. Информирование о порядке предоставления муниципальной услуги осуществляется: </w:t>
      </w:r>
    </w:p>
    <w:p w:rsidR="007B3FD9" w:rsidRPr="007B3FD9" w:rsidRDefault="007B3FD9" w:rsidP="007B3FD9">
      <w:pPr>
        <w:numPr>
          <w:ilvl w:val="0"/>
          <w:numId w:val="47"/>
        </w:num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непосредственно при личном приеме заявителя в Администрации </w:t>
      </w:r>
      <w:r w:rsidR="00C77211">
        <w:rPr>
          <w:rFonts w:ascii="Times New Roman" w:hAnsi="Times New Roman" w:cs="Times New Roman"/>
          <w:sz w:val="24"/>
          <w:szCs w:val="24"/>
        </w:rPr>
        <w:t xml:space="preserve">сельского поселения </w:t>
      </w:r>
      <w:proofErr w:type="spellStart"/>
      <w:r w:rsidR="00C77211">
        <w:rPr>
          <w:rFonts w:ascii="Times New Roman" w:hAnsi="Times New Roman" w:cs="Times New Roman"/>
          <w:sz w:val="24"/>
          <w:szCs w:val="24"/>
        </w:rPr>
        <w:t>Абдуллинский</w:t>
      </w:r>
      <w:proofErr w:type="spellEnd"/>
      <w:r w:rsidR="00C77211">
        <w:rPr>
          <w:rFonts w:ascii="Times New Roman" w:hAnsi="Times New Roman" w:cs="Times New Roman"/>
          <w:sz w:val="24"/>
          <w:szCs w:val="24"/>
        </w:rPr>
        <w:t xml:space="preserve"> сельсовет</w:t>
      </w:r>
      <w:r w:rsidRPr="007B3FD9">
        <w:rPr>
          <w:rFonts w:ascii="Times New Roman" w:hAnsi="Times New Roman" w:cs="Times New Roman"/>
          <w:sz w:val="24"/>
          <w:szCs w:val="24"/>
        </w:rPr>
        <w:t xml:space="preserve">, </w:t>
      </w:r>
      <w:r w:rsidRPr="007B3FD9">
        <w:rPr>
          <w:rFonts w:ascii="Times New Roman" w:hAnsi="Times New Roman" w:cs="Times New Roman"/>
          <w:sz w:val="24"/>
          <w:szCs w:val="24"/>
          <w:vertAlign w:val="superscript"/>
        </w:rPr>
        <w:footnoteReference w:id="1"/>
      </w:r>
      <w:r w:rsidRPr="007B3FD9">
        <w:rPr>
          <w:rFonts w:ascii="Times New Roman" w:hAnsi="Times New Roman" w:cs="Times New Roman"/>
          <w:sz w:val="24"/>
          <w:szCs w:val="24"/>
        </w:rPr>
        <w:t xml:space="preserve">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(далее – Администрация) или многофункциональном </w:t>
      </w:r>
      <w:proofErr w:type="gramStart"/>
      <w:r w:rsidRPr="007B3FD9">
        <w:rPr>
          <w:rFonts w:ascii="Times New Roman" w:hAnsi="Times New Roman" w:cs="Times New Roman"/>
          <w:sz w:val="24"/>
          <w:szCs w:val="24"/>
        </w:rPr>
        <w:t>центре</w:t>
      </w:r>
      <w:proofErr w:type="gramEnd"/>
      <w:r w:rsidRPr="007B3FD9">
        <w:rPr>
          <w:rFonts w:ascii="Times New Roman" w:hAnsi="Times New Roman" w:cs="Times New Roman"/>
          <w:sz w:val="24"/>
          <w:szCs w:val="24"/>
        </w:rPr>
        <w:t xml:space="preserve"> предоставления государственных и муниципальных услуг (далее – многофункциональный центр); </w:t>
      </w:r>
    </w:p>
    <w:p w:rsidR="007B3FD9" w:rsidRPr="007B3FD9" w:rsidRDefault="007B3FD9" w:rsidP="007B3FD9">
      <w:pPr>
        <w:numPr>
          <w:ilvl w:val="0"/>
          <w:numId w:val="47"/>
        </w:num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по телефону в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или многофункциональном центре; </w:t>
      </w:r>
    </w:p>
    <w:p w:rsidR="007B3FD9" w:rsidRPr="007B3FD9" w:rsidRDefault="007B3FD9" w:rsidP="007B3FD9">
      <w:pPr>
        <w:numPr>
          <w:ilvl w:val="0"/>
          <w:numId w:val="47"/>
        </w:num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письменно, в том числе посредством электронной почты, факсимильной связи; </w:t>
      </w:r>
    </w:p>
    <w:p w:rsidR="007B3FD9" w:rsidRPr="007B3FD9" w:rsidRDefault="007B3FD9" w:rsidP="007B3FD9">
      <w:pPr>
        <w:numPr>
          <w:ilvl w:val="0"/>
          <w:numId w:val="47"/>
        </w:num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посредством размещения в открытой и доступной форме информации: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на портале федеральной информационной адресной системы в информационно-телекоммуникационной сети «Интернет» (https://fas.nalog.ru/)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(далее – портал ФИАС); на Едином портале государственных и муниципальных услуг (функций) (https:// www.gosuslugi.ru/) (далее – Единый портал);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на Портале государственных и муниципальных услуг (функций) Республики Башкортостан (www.gosuslugi.bashkortostan.ru) (далее – РПГУ);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на официальном сайте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w:t>
      </w:r>
      <w:proofErr w:type="spellStart"/>
      <w:r w:rsidR="00C77211">
        <w:rPr>
          <w:rFonts w:ascii="Times New Roman" w:hAnsi="Times New Roman" w:cs="Times New Roman"/>
          <w:sz w:val="24"/>
          <w:szCs w:val="24"/>
        </w:rPr>
        <w:t>Абдуллинский</w:t>
      </w:r>
      <w:proofErr w:type="spellEnd"/>
      <w:r w:rsidR="00C77211">
        <w:rPr>
          <w:rFonts w:ascii="Times New Roman" w:hAnsi="Times New Roman" w:cs="Times New Roman"/>
          <w:sz w:val="24"/>
          <w:szCs w:val="24"/>
        </w:rPr>
        <w:t xml:space="preserve"> сельсовет</w:t>
      </w:r>
      <w:r w:rsidRPr="007B3FD9">
        <w:rPr>
          <w:rFonts w:ascii="Times New Roman" w:hAnsi="Times New Roman" w:cs="Times New Roman"/>
          <w:sz w:val="24"/>
          <w:szCs w:val="24"/>
        </w:rPr>
        <w:t xml:space="preserve"> </w:t>
      </w:r>
      <w:hyperlink r:id="rId18" w:history="1">
        <w:r w:rsidR="008B3084" w:rsidRPr="00DD6A5D">
          <w:rPr>
            <w:rStyle w:val="a7"/>
            <w:rFonts w:ascii="Times New Roman" w:hAnsi="Times New Roman" w:cs="Times New Roman"/>
            <w:sz w:val="24"/>
            <w:szCs w:val="24"/>
          </w:rPr>
          <w:t>https://abdullino29sp.ru</w:t>
        </w:r>
      </w:hyperlink>
      <w:r w:rsidR="008B3084">
        <w:rPr>
          <w:rFonts w:ascii="Times New Roman" w:hAnsi="Times New Roman" w:cs="Times New Roman"/>
          <w:sz w:val="24"/>
          <w:szCs w:val="24"/>
        </w:rPr>
        <w:t xml:space="preserve"> </w:t>
      </w:r>
      <w:r w:rsidR="008B3084" w:rsidRPr="008B3084">
        <w:rPr>
          <w:rFonts w:ascii="Times New Roman" w:hAnsi="Times New Roman" w:cs="Times New Roman"/>
          <w:sz w:val="24"/>
          <w:szCs w:val="24"/>
        </w:rPr>
        <w:t xml:space="preserve">  </w:t>
      </w:r>
      <w:r w:rsidRPr="007B3FD9">
        <w:rPr>
          <w:rFonts w:ascii="Times New Roman" w:hAnsi="Times New Roman" w:cs="Times New Roman"/>
          <w:sz w:val="24"/>
          <w:szCs w:val="24"/>
        </w:rPr>
        <w:t xml:space="preserve"> (далее – официальный сайт); </w:t>
      </w:r>
    </w:p>
    <w:p w:rsidR="007B3FD9" w:rsidRPr="007B3FD9" w:rsidRDefault="007B3FD9" w:rsidP="007B3FD9">
      <w:pPr>
        <w:spacing w:after="0" w:line="240" w:lineRule="auto"/>
        <w:ind w:firstLine="709"/>
        <w:jc w:val="both"/>
        <w:rPr>
          <w:rFonts w:ascii="Times New Roman" w:eastAsiaTheme="minorEastAsia" w:hAnsi="Times New Roman" w:cs="Times New Roman"/>
          <w:sz w:val="24"/>
          <w:szCs w:val="24"/>
        </w:rPr>
      </w:pPr>
      <w:r w:rsidRPr="007B3FD9">
        <w:rPr>
          <w:rFonts w:ascii="Times New Roman" w:hAnsi="Times New Roman" w:cs="Times New Roman"/>
          <w:sz w:val="24"/>
          <w:szCs w:val="24"/>
        </w:rPr>
        <w:t xml:space="preserve">посредством размещения информации на информационных стендах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w:t>
      </w:r>
    </w:p>
    <w:p w:rsidR="007B3FD9" w:rsidRPr="007B3FD9" w:rsidRDefault="007B3FD9" w:rsidP="007B3FD9">
      <w:pPr>
        <w:tabs>
          <w:tab w:val="left" w:pos="7425"/>
        </w:tabs>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1.5. Информирование осуществляется по вопросам, касающимся: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способов подачи заявления о предоставлении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адресов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и многофункциональных центров, обращение в которые необходимо для 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справочной информации о работе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(структурного подразделения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документов, необходимых для 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порядка и сроков 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lastRenderedPageBreak/>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B3FD9" w:rsidRPr="007B3FD9" w:rsidRDefault="007B3FD9" w:rsidP="007B3FD9">
      <w:pPr>
        <w:tabs>
          <w:tab w:val="left" w:pos="7425"/>
        </w:tabs>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1.6. При устном обращении Заявителя (лично или по телефону) должностное лицо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работник многофункционального центра, осуществляющий консультирование, подробно и в вежливой (корректной) форме информирует </w:t>
      </w:r>
      <w:proofErr w:type="gramStart"/>
      <w:r w:rsidRPr="007B3FD9">
        <w:rPr>
          <w:rFonts w:ascii="Times New Roman" w:hAnsi="Times New Roman" w:cs="Times New Roman"/>
          <w:sz w:val="24"/>
          <w:szCs w:val="24"/>
        </w:rPr>
        <w:t>обратившихся</w:t>
      </w:r>
      <w:proofErr w:type="gramEnd"/>
      <w:r w:rsidRPr="007B3FD9">
        <w:rPr>
          <w:rFonts w:ascii="Times New Roman" w:hAnsi="Times New Roman" w:cs="Times New Roman"/>
          <w:sz w:val="24"/>
          <w:szCs w:val="24"/>
        </w:rPr>
        <w:t xml:space="preserve"> по интересующим вопросам.</w:t>
      </w:r>
    </w:p>
    <w:p w:rsidR="007B3FD9" w:rsidRPr="007B3FD9" w:rsidRDefault="007B3FD9" w:rsidP="007B3FD9">
      <w:pPr>
        <w:tabs>
          <w:tab w:val="left" w:pos="7425"/>
        </w:tabs>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Ответ на телефонный звонок должен начинаться с информации о наименовании органа (организации), в которы</w:t>
      </w:r>
      <w:proofErr w:type="gramStart"/>
      <w:r w:rsidRPr="007B3FD9">
        <w:rPr>
          <w:rFonts w:ascii="Times New Roman" w:hAnsi="Times New Roman" w:cs="Times New Roman"/>
          <w:sz w:val="24"/>
          <w:szCs w:val="24"/>
        </w:rPr>
        <w:t>й(</w:t>
      </w:r>
      <w:proofErr w:type="gramEnd"/>
      <w:r w:rsidRPr="007B3FD9">
        <w:rPr>
          <w:rFonts w:ascii="Times New Roman" w:hAnsi="Times New Roman" w:cs="Times New Roman"/>
          <w:sz w:val="24"/>
          <w:szCs w:val="24"/>
        </w:rPr>
        <w:t>-ую) позвонил Заявитель, фамилии, имени, отчества (последнее – при наличии) и должности специалиста, принявшего телефонный звонок.</w:t>
      </w:r>
    </w:p>
    <w:p w:rsidR="007B3FD9" w:rsidRPr="007B3FD9" w:rsidRDefault="007B3FD9" w:rsidP="007B3FD9">
      <w:pPr>
        <w:tabs>
          <w:tab w:val="left" w:pos="7425"/>
        </w:tabs>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Если должностное лицо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работник многофункционального центра не может самостоятельно дать ответ, телефонный звонок</w:t>
      </w:r>
      <w:r w:rsidRPr="007B3FD9">
        <w:rPr>
          <w:rFonts w:ascii="Times New Roman" w:hAnsi="Times New Roman" w:cs="Times New Roman"/>
          <w:i/>
          <w:sz w:val="24"/>
          <w:szCs w:val="24"/>
        </w:rPr>
        <w:t xml:space="preserve"> </w:t>
      </w:r>
      <w:r w:rsidRPr="007B3FD9">
        <w:rPr>
          <w:rFonts w:ascii="Times New Roman" w:hAnsi="Times New Roman" w:cs="Times New Roman"/>
          <w:sz w:val="24"/>
          <w:szCs w:val="24"/>
        </w:rPr>
        <w:t>должен быть переадресован (переведен) на другое должностное лицо (другого специалиста) или же обратившемуся лицу должен быть сообщен телефонный номер, по которому можно будет получить необходимую информацию.</w:t>
      </w:r>
    </w:p>
    <w:p w:rsidR="007B3FD9" w:rsidRPr="007B3FD9" w:rsidRDefault="007B3FD9" w:rsidP="007B3FD9">
      <w:pPr>
        <w:tabs>
          <w:tab w:val="left" w:pos="7425"/>
        </w:tabs>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7B3FD9" w:rsidRPr="007B3FD9" w:rsidRDefault="007B3FD9" w:rsidP="007B3FD9">
      <w:pPr>
        <w:tabs>
          <w:tab w:val="left" w:pos="7425"/>
        </w:tabs>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изложить обращение в письменной форме; </w:t>
      </w:r>
    </w:p>
    <w:p w:rsidR="007B3FD9" w:rsidRPr="007B3FD9" w:rsidRDefault="007B3FD9" w:rsidP="007B3FD9">
      <w:pPr>
        <w:tabs>
          <w:tab w:val="left" w:pos="7425"/>
        </w:tabs>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назначить другое время для консультаций.</w:t>
      </w:r>
    </w:p>
    <w:p w:rsidR="007B3FD9" w:rsidRPr="007B3FD9" w:rsidRDefault="007B3FD9" w:rsidP="007B3FD9">
      <w:pPr>
        <w:tabs>
          <w:tab w:val="left" w:pos="7425"/>
        </w:tabs>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Должностное лицо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работник многофункционального центра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Продолжительность информирования по телефону не должна превышать 10 минут.</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Информирование осуществляется в соответствии с графиком приема граждан.</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1.7. По письменному обращению должностное лицо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7B3FD9">
          <w:rPr>
            <w:rFonts w:ascii="Times New Roman" w:hAnsi="Times New Roman" w:cs="Times New Roman"/>
            <w:sz w:val="24"/>
            <w:szCs w:val="24"/>
          </w:rPr>
          <w:t>пункте</w:t>
        </w:r>
      </w:hyperlink>
      <w:r w:rsidRPr="007B3FD9">
        <w:rPr>
          <w:rFonts w:ascii="Times New Roman" w:hAnsi="Times New Roman" w:cs="Times New Roman"/>
          <w:sz w:val="24"/>
          <w:szCs w:val="24"/>
        </w:rPr>
        <w:t xml:space="preserve"> 1.6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(далее – Федеральный закон № 59-ФЗ).</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rsidRPr="007B3FD9">
        <w:rPr>
          <w:rFonts w:ascii="Times New Roman" w:hAnsi="Times New Roman" w:cs="Times New Roman"/>
          <w:sz w:val="24"/>
          <w:szCs w:val="24"/>
        </w:rPr>
        <w:br/>
        <w:t xml:space="preserve">от 24 октября 2011 года № 861.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w:t>
      </w:r>
      <w:r w:rsidRPr="007B3FD9">
        <w:rPr>
          <w:rFonts w:ascii="Times New Roman" w:hAnsi="Times New Roman" w:cs="Times New Roman"/>
          <w:sz w:val="24"/>
          <w:szCs w:val="24"/>
        </w:rPr>
        <w:br/>
        <w:t>№ 84</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1.9. На </w:t>
      </w:r>
      <w:r w:rsidRPr="007B3FD9">
        <w:rPr>
          <w:rFonts w:ascii="Times New Roman" w:hAnsi="Times New Roman" w:cs="Times New Roman"/>
          <w:color w:val="000000"/>
          <w:sz w:val="24"/>
          <w:szCs w:val="24"/>
        </w:rPr>
        <w:t xml:space="preserve">официальном сайте Администрации </w:t>
      </w:r>
      <w:r w:rsidR="00C77211">
        <w:rPr>
          <w:rFonts w:ascii="Times New Roman" w:hAnsi="Times New Roman" w:cs="Times New Roman"/>
          <w:color w:val="000000"/>
          <w:sz w:val="24"/>
          <w:szCs w:val="24"/>
        </w:rPr>
        <w:t>сельского поселения</w:t>
      </w:r>
      <w:r w:rsidRPr="007B3FD9">
        <w:rPr>
          <w:rFonts w:ascii="Times New Roman" w:hAnsi="Times New Roman" w:cs="Times New Roman"/>
          <w:sz w:val="24"/>
          <w:szCs w:val="24"/>
        </w:rPr>
        <w:t xml:space="preserve"> наряду со сведениями, указанными в пункте 1.8 Административного регламента, размещаются:</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порядок и способы подачи заявления о предоставлении муниципальной услуги;</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порядок и способы предварительной записи на подачу заявления о предоставлении муниципальной услуги;</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информация по вопросам предоставления услуг, которые являются необходимыми и обязательными для предоставления муниципальной услуги;</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lastRenderedPageBreak/>
        <w:t xml:space="preserve">1.10. На информационных стендах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подлежит размещению информация:</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 xml:space="preserve">справочные телефоны структурных подразделений Администрации </w:t>
      </w:r>
      <w:r w:rsidR="00C77211">
        <w:rPr>
          <w:sz w:val="24"/>
          <w:szCs w:val="24"/>
        </w:rPr>
        <w:t>сельского поселения</w:t>
      </w:r>
      <w:r w:rsidRPr="007B3FD9">
        <w:rPr>
          <w:sz w:val="24"/>
          <w:szCs w:val="24"/>
        </w:rPr>
        <w:t>, предоставляющих муниципальную услугу, участвующих в предоставлении муниципальной услуги;</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 xml:space="preserve">адреса официального сайта, а также электронной почты и (или) формы обратной связи Администрации </w:t>
      </w:r>
      <w:r w:rsidR="00C77211">
        <w:rPr>
          <w:sz w:val="24"/>
          <w:szCs w:val="24"/>
        </w:rPr>
        <w:t>сельского поселения</w:t>
      </w:r>
      <w:r w:rsidRPr="007B3FD9">
        <w:rPr>
          <w:sz w:val="24"/>
          <w:szCs w:val="24"/>
        </w:rPr>
        <w:t>;</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сроки предоставления муниципальной услуги;</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образцы заполнения заявления и приложений к заявлениям;</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исчерпывающий перечень документов, необходимых для предоставления муниципальной услуги;</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исчерпывающий перечень оснований для отказа в приеме документов, необходимых для предоставления муниципальной услуги;</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исчерпывающий перечень оснований для приостановления или отказа в предоставлении муниципальной услуги;</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порядок и способы подачи заявления о предоставлении муниципальной услуги;</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порядок и способы получения разъяснений по порядку предоставления муниципальной услуги;</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порядок записи на личный прием к должностным лицам;</w:t>
      </w:r>
    </w:p>
    <w:p w:rsidR="007B3FD9" w:rsidRPr="007B3FD9" w:rsidRDefault="007B3FD9" w:rsidP="007B3FD9">
      <w:pPr>
        <w:pStyle w:val="a5"/>
        <w:numPr>
          <w:ilvl w:val="0"/>
          <w:numId w:val="2"/>
        </w:numPr>
        <w:autoSpaceDE w:val="0"/>
        <w:autoSpaceDN w:val="0"/>
        <w:adjustRightInd w:val="0"/>
        <w:spacing w:after="0" w:line="240" w:lineRule="auto"/>
        <w:ind w:left="0" w:firstLine="709"/>
        <w:jc w:val="both"/>
        <w:rPr>
          <w:sz w:val="24"/>
          <w:szCs w:val="24"/>
        </w:rPr>
      </w:pPr>
      <w:r w:rsidRPr="007B3FD9">
        <w:rPr>
          <w:sz w:val="24"/>
          <w:szCs w:val="24"/>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1.11. В залах ожидания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1.12.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с учетом требований к информированию, установленных Административным регламентом.</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РПГУ, а также в соответствующем структурном подразделении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при обращении заявителя лично, по телефону, посредством электронной почты</w:t>
      </w: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bookmarkStart w:id="1" w:name="Par20"/>
      <w:bookmarkEnd w:id="1"/>
    </w:p>
    <w:p w:rsidR="007B3FD9" w:rsidRPr="007B3FD9" w:rsidRDefault="007B3FD9" w:rsidP="007B3FD9">
      <w:pPr>
        <w:spacing w:after="0" w:line="240" w:lineRule="auto"/>
        <w:ind w:left="1456" w:right="787"/>
        <w:jc w:val="center"/>
        <w:rPr>
          <w:rFonts w:ascii="Times New Roman" w:hAnsi="Times New Roman" w:cs="Times New Roman"/>
          <w:sz w:val="24"/>
          <w:szCs w:val="24"/>
        </w:rPr>
      </w:pPr>
      <w:r w:rsidRPr="007B3FD9">
        <w:rPr>
          <w:rFonts w:ascii="Times New Roman" w:hAnsi="Times New Roman" w:cs="Times New Roman"/>
          <w:b/>
          <w:sz w:val="24"/>
          <w:szCs w:val="24"/>
        </w:rPr>
        <w:t>Порядок, форма, место размещения и способы получения справочной информации</w:t>
      </w:r>
      <w:r w:rsidRPr="007B3FD9">
        <w:rPr>
          <w:rFonts w:ascii="Times New Roman" w:hAnsi="Times New Roman" w:cs="Times New Roman"/>
          <w:sz w:val="24"/>
          <w:szCs w:val="24"/>
        </w:rPr>
        <w:t xml:space="preserve">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1.14. Справочная информация об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структурных подразделениях, предоставляющих муниципальную услугу, размещена на: </w:t>
      </w:r>
      <w:r w:rsidRPr="007B3FD9">
        <w:rPr>
          <w:rFonts w:ascii="Times New Roman" w:hAnsi="Times New Roman" w:cs="Times New Roman"/>
          <w:sz w:val="24"/>
          <w:szCs w:val="24"/>
        </w:rPr>
        <w:lastRenderedPageBreak/>
        <w:t xml:space="preserve">информационных стендах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официальном сайте; на Едином портале и РПГУ.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Справочной является информация: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о месте нахождения и графике работы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справочные телефоны структурных подразделений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предоставляющих муниципальную услугу, организаций, участвующих в предоставлении муниципальной услуги;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адреса электронной почты и (или) формы обратной связи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предоставляющего муниципальную услугу.</w:t>
      </w: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B3FD9">
        <w:rPr>
          <w:rFonts w:ascii="Times New Roman" w:hAnsi="Times New Roman" w:cs="Times New Roman"/>
          <w:b/>
          <w:bCs/>
          <w:sz w:val="24"/>
          <w:szCs w:val="24"/>
        </w:rPr>
        <w:t>II. Стандарт 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center"/>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center"/>
        <w:outlineLvl w:val="1"/>
        <w:rPr>
          <w:rFonts w:ascii="Times New Roman" w:hAnsi="Times New Roman" w:cs="Times New Roman"/>
          <w:b/>
          <w:bCs/>
          <w:sz w:val="24"/>
          <w:szCs w:val="24"/>
        </w:rPr>
      </w:pPr>
      <w:r w:rsidRPr="007B3FD9">
        <w:rPr>
          <w:rFonts w:ascii="Times New Roman" w:hAnsi="Times New Roman" w:cs="Times New Roman"/>
          <w:b/>
          <w:bCs/>
          <w:sz w:val="24"/>
          <w:szCs w:val="24"/>
        </w:rPr>
        <w:t>Наименование муниципальной услуги</w:t>
      </w:r>
    </w:p>
    <w:p w:rsidR="007B3FD9" w:rsidRPr="007B3FD9" w:rsidRDefault="007B3FD9" w:rsidP="007B3FD9">
      <w:pPr>
        <w:autoSpaceDE w:val="0"/>
        <w:autoSpaceDN w:val="0"/>
        <w:adjustRightInd w:val="0"/>
        <w:spacing w:after="0" w:line="240" w:lineRule="auto"/>
        <w:ind w:firstLine="709"/>
        <w:jc w:val="center"/>
        <w:outlineLvl w:val="1"/>
        <w:rPr>
          <w:rFonts w:ascii="Times New Roman" w:hAnsi="Times New Roman" w:cs="Times New Roman"/>
          <w:b/>
          <w:bCs/>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2.1. </w:t>
      </w:r>
      <w:r w:rsidRPr="007B3FD9">
        <w:rPr>
          <w:rFonts w:ascii="Times New Roman" w:hAnsi="Times New Roman" w:cs="Times New Roman"/>
          <w:bCs/>
          <w:sz w:val="24"/>
          <w:szCs w:val="24"/>
        </w:rPr>
        <w:t>Присвоение и аннулирование адресов</w:t>
      </w:r>
      <w:r w:rsidRPr="007B3FD9">
        <w:rPr>
          <w:rFonts w:ascii="Times New Roman" w:hAnsi="Times New Roman" w:cs="Times New Roman"/>
          <w:sz w:val="24"/>
          <w:szCs w:val="24"/>
        </w:rPr>
        <w:t>.</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widowControl w:val="0"/>
        <w:tabs>
          <w:tab w:val="left" w:pos="567"/>
        </w:tabs>
        <w:spacing w:after="0" w:line="240" w:lineRule="auto"/>
        <w:ind w:firstLine="709"/>
        <w:contextualSpacing/>
        <w:jc w:val="center"/>
        <w:rPr>
          <w:rFonts w:ascii="Times New Roman" w:eastAsia="Calibri" w:hAnsi="Times New Roman" w:cs="Times New Roman"/>
          <w:b/>
          <w:sz w:val="24"/>
          <w:szCs w:val="24"/>
        </w:rPr>
      </w:pPr>
      <w:r w:rsidRPr="007B3FD9">
        <w:rPr>
          <w:rFonts w:ascii="Times New Roman" w:eastAsia="Calibri" w:hAnsi="Times New Roman" w:cs="Times New Roman"/>
          <w:b/>
          <w:sz w:val="24"/>
          <w:szCs w:val="24"/>
        </w:rPr>
        <w:t>Наименование органа местного самоуправления (организации), предоставляющего (щей) муниципальную услугу</w:t>
      </w:r>
    </w:p>
    <w:p w:rsidR="007B3FD9" w:rsidRPr="007B3FD9" w:rsidRDefault="007B3FD9" w:rsidP="007B3FD9">
      <w:pPr>
        <w:widowControl w:val="0"/>
        <w:tabs>
          <w:tab w:val="left" w:pos="567"/>
        </w:tabs>
        <w:spacing w:after="0" w:line="240" w:lineRule="auto"/>
        <w:ind w:firstLine="709"/>
        <w:contextualSpacing/>
        <w:jc w:val="center"/>
        <w:rPr>
          <w:rFonts w:ascii="Times New Roman" w:eastAsia="Calibri" w:hAnsi="Times New Roman" w:cs="Times New Roman"/>
          <w:b/>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eastAsia="Calibri" w:hAnsi="Times New Roman" w:cs="Times New Roman"/>
          <w:sz w:val="24"/>
          <w:szCs w:val="24"/>
        </w:rPr>
        <w:t xml:space="preserve">2.2. Муниципальная услуга предоставляется Администрацией </w:t>
      </w:r>
      <w:r w:rsidR="008B3084">
        <w:rPr>
          <w:rFonts w:ascii="Times New Roman" w:eastAsia="Calibri" w:hAnsi="Times New Roman" w:cs="Times New Roman"/>
          <w:sz w:val="24"/>
          <w:szCs w:val="24"/>
        </w:rPr>
        <w:t xml:space="preserve">сельского поселения </w:t>
      </w:r>
      <w:proofErr w:type="spellStart"/>
      <w:r w:rsidR="008B3084">
        <w:rPr>
          <w:rFonts w:ascii="Times New Roman" w:eastAsia="Calibri" w:hAnsi="Times New Roman" w:cs="Times New Roman"/>
          <w:sz w:val="24"/>
          <w:szCs w:val="24"/>
        </w:rPr>
        <w:t>Абдуллинский</w:t>
      </w:r>
      <w:proofErr w:type="spellEnd"/>
      <w:r w:rsidR="008B3084">
        <w:rPr>
          <w:rFonts w:ascii="Times New Roman" w:eastAsia="Calibri" w:hAnsi="Times New Roman" w:cs="Times New Roman"/>
          <w:sz w:val="24"/>
          <w:szCs w:val="24"/>
        </w:rPr>
        <w:t xml:space="preserve"> сельсовет </w:t>
      </w:r>
      <w:r w:rsidRPr="007B3FD9">
        <w:rPr>
          <w:rFonts w:ascii="Times New Roman" w:eastAsia="Calibri" w:hAnsi="Times New Roman" w:cs="Times New Roman"/>
          <w:sz w:val="24"/>
          <w:szCs w:val="24"/>
        </w:rPr>
        <w:t xml:space="preserve">в лице </w:t>
      </w:r>
      <w:r w:rsidR="008B3084">
        <w:rPr>
          <w:rFonts w:ascii="Times New Roman" w:eastAsia="Calibri" w:hAnsi="Times New Roman" w:cs="Times New Roman"/>
          <w:sz w:val="24"/>
          <w:szCs w:val="24"/>
        </w:rPr>
        <w:t xml:space="preserve">Администрации </w:t>
      </w:r>
      <w:r w:rsidR="008B3084" w:rsidRPr="008B3084">
        <w:rPr>
          <w:rFonts w:ascii="Times New Roman" w:eastAsia="Calibri" w:hAnsi="Times New Roman" w:cs="Times New Roman"/>
          <w:sz w:val="24"/>
          <w:szCs w:val="24"/>
        </w:rPr>
        <w:t xml:space="preserve">сельского поселения </w:t>
      </w:r>
      <w:proofErr w:type="spellStart"/>
      <w:r w:rsidR="008B3084" w:rsidRPr="008B3084">
        <w:rPr>
          <w:rFonts w:ascii="Times New Roman" w:eastAsia="Calibri" w:hAnsi="Times New Roman" w:cs="Times New Roman"/>
          <w:sz w:val="24"/>
          <w:szCs w:val="24"/>
        </w:rPr>
        <w:t>Абдуллинский</w:t>
      </w:r>
      <w:proofErr w:type="spellEnd"/>
      <w:r w:rsidR="008B3084" w:rsidRPr="008B3084">
        <w:rPr>
          <w:rFonts w:ascii="Times New Roman" w:eastAsia="Calibri" w:hAnsi="Times New Roman" w:cs="Times New Roman"/>
          <w:sz w:val="24"/>
          <w:szCs w:val="24"/>
        </w:rPr>
        <w:t xml:space="preserve"> сельсовет</w:t>
      </w:r>
      <w:proofErr w:type="gramStart"/>
      <w:r w:rsidR="008B3084">
        <w:rPr>
          <w:rFonts w:ascii="Times New Roman" w:eastAsia="Calibri" w:hAnsi="Times New Roman" w:cs="Times New Roman"/>
          <w:sz w:val="24"/>
          <w:szCs w:val="24"/>
        </w:rPr>
        <w:t xml:space="preserve"> </w:t>
      </w:r>
      <w:r w:rsidRPr="007B3FD9">
        <w:rPr>
          <w:rFonts w:ascii="Times New Roman" w:eastAsia="Calibri" w:hAnsi="Times New Roman" w:cs="Times New Roman"/>
          <w:sz w:val="24"/>
          <w:szCs w:val="24"/>
        </w:rPr>
        <w:t>.</w:t>
      </w:r>
      <w:proofErr w:type="gramEnd"/>
      <w:r w:rsidRPr="007B3FD9">
        <w:rPr>
          <w:rFonts w:ascii="Times New Roman" w:eastAsia="Calibri" w:hAnsi="Times New Roman" w:cs="Times New Roman"/>
          <w:sz w:val="24"/>
          <w:szCs w:val="24"/>
        </w:rPr>
        <w:t xml:space="preserve">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2.3. 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При предоставлении муниципальной услуги Администрация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взаимодействует </w:t>
      </w:r>
      <w:proofErr w:type="gramStart"/>
      <w:r w:rsidRPr="007B3FD9">
        <w:rPr>
          <w:rFonts w:ascii="Times New Roman" w:hAnsi="Times New Roman" w:cs="Times New Roman"/>
          <w:sz w:val="24"/>
          <w:szCs w:val="24"/>
        </w:rPr>
        <w:t>с</w:t>
      </w:r>
      <w:proofErr w:type="gramEnd"/>
      <w:r w:rsidRPr="007B3FD9">
        <w:rPr>
          <w:rFonts w:ascii="Times New Roman" w:hAnsi="Times New Roman" w:cs="Times New Roman"/>
          <w:sz w:val="24"/>
          <w:szCs w:val="24"/>
        </w:rPr>
        <w:t>:</w:t>
      </w:r>
    </w:p>
    <w:p w:rsidR="007B3FD9" w:rsidRPr="007B3FD9" w:rsidRDefault="007B3FD9" w:rsidP="007B3FD9">
      <w:pPr>
        <w:widowControl w:val="0"/>
        <w:tabs>
          <w:tab w:val="left" w:pos="142"/>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 Федеральной службой государственной регистрации, кадастра и картографии (Росреестр);</w:t>
      </w:r>
    </w:p>
    <w:p w:rsidR="007B3FD9" w:rsidRPr="007B3FD9" w:rsidRDefault="007B3FD9" w:rsidP="007B3FD9">
      <w:pPr>
        <w:widowControl w:val="0"/>
        <w:tabs>
          <w:tab w:val="left" w:pos="142"/>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 Федеральной налоговой службой Российской Федерации;</w:t>
      </w:r>
    </w:p>
    <w:p w:rsidR="007B3FD9" w:rsidRPr="007B3FD9" w:rsidRDefault="007B3FD9" w:rsidP="007B3FD9">
      <w:pPr>
        <w:widowControl w:val="0"/>
        <w:tabs>
          <w:tab w:val="left" w:pos="142"/>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 xml:space="preserve">- оператором федеральной информационной адресной системы </w:t>
      </w:r>
      <w:r w:rsidRPr="007B3FD9">
        <w:rPr>
          <w:rFonts w:ascii="Times New Roman" w:hAnsi="Times New Roman" w:cs="Times New Roman"/>
          <w:sz w:val="24"/>
          <w:szCs w:val="24"/>
        </w:rPr>
        <w:br/>
        <w:t>(далее – Оператор ФИАС);</w:t>
      </w:r>
    </w:p>
    <w:p w:rsidR="007B3FD9" w:rsidRPr="007B3FD9" w:rsidRDefault="007B3FD9" w:rsidP="007B3FD9">
      <w:pPr>
        <w:widowControl w:val="0"/>
        <w:numPr>
          <w:ilvl w:val="2"/>
          <w:numId w:val="6"/>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__________________________________________________________.</w:t>
      </w:r>
    </w:p>
    <w:p w:rsidR="007B3FD9" w:rsidRPr="007B3FD9" w:rsidRDefault="007B3FD9" w:rsidP="007B3FD9">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7B3FD9">
        <w:rPr>
          <w:rFonts w:ascii="Times New Roman" w:hAnsi="Times New Roman" w:cs="Times New Roman"/>
          <w:sz w:val="24"/>
          <w:szCs w:val="24"/>
        </w:rPr>
        <w:t xml:space="preserve">            (при необходимости указываются иные органы власти и организации)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2.4. При предоставлении муниципальной услуги Администрации </w:t>
      </w:r>
      <w:r w:rsidR="008B3084">
        <w:rPr>
          <w:rFonts w:ascii="Times New Roman" w:hAnsi="Times New Roman" w:cs="Times New Roman"/>
          <w:sz w:val="24"/>
          <w:szCs w:val="24"/>
        </w:rPr>
        <w:t xml:space="preserve">сельского поселения </w:t>
      </w:r>
      <w:r w:rsidRPr="007B3FD9">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both"/>
        <w:outlineLvl w:val="0"/>
        <w:rPr>
          <w:rFonts w:ascii="Times New Roman" w:hAnsi="Times New Roman" w:cs="Times New Roman"/>
          <w:b/>
          <w:bCs/>
          <w:sz w:val="24"/>
          <w:szCs w:val="24"/>
        </w:rPr>
      </w:pPr>
      <w:r w:rsidRPr="007B3FD9">
        <w:rPr>
          <w:rFonts w:ascii="Times New Roman" w:hAnsi="Times New Roman" w:cs="Times New Roman"/>
          <w:b/>
          <w:bCs/>
          <w:sz w:val="24"/>
          <w:szCs w:val="24"/>
        </w:rPr>
        <w:t>Описание результата предоставления муниципальной услуги</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2.5. Результатом предоставления муниципальной услуги является: </w:t>
      </w:r>
    </w:p>
    <w:p w:rsidR="007B3FD9" w:rsidRPr="007B3FD9" w:rsidRDefault="007B3FD9" w:rsidP="007B3FD9">
      <w:pPr>
        <w:numPr>
          <w:ilvl w:val="0"/>
          <w:numId w:val="48"/>
        </w:numPr>
        <w:spacing w:after="0" w:line="240" w:lineRule="auto"/>
        <w:ind w:left="0"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выдача (направление) постановления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о присвоении адреса объекту адресации; </w:t>
      </w:r>
    </w:p>
    <w:p w:rsidR="007B3FD9" w:rsidRPr="007B3FD9" w:rsidRDefault="007B3FD9" w:rsidP="007B3FD9">
      <w:pPr>
        <w:numPr>
          <w:ilvl w:val="0"/>
          <w:numId w:val="48"/>
        </w:numPr>
        <w:spacing w:after="0" w:line="240" w:lineRule="auto"/>
        <w:ind w:left="0"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выдача (направление) постановления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об аннулировании адреса объекта адресации в случае прекращения существования такого объекта; </w:t>
      </w:r>
    </w:p>
    <w:p w:rsidR="007B3FD9" w:rsidRPr="007B3FD9" w:rsidRDefault="007B3FD9" w:rsidP="007B3FD9">
      <w:pPr>
        <w:numPr>
          <w:ilvl w:val="0"/>
          <w:numId w:val="48"/>
        </w:numPr>
        <w:spacing w:after="0" w:line="240" w:lineRule="auto"/>
        <w:ind w:left="0" w:firstLine="709"/>
        <w:jc w:val="both"/>
        <w:rPr>
          <w:rFonts w:ascii="Times New Roman" w:hAnsi="Times New Roman" w:cs="Times New Roman"/>
          <w:sz w:val="24"/>
          <w:szCs w:val="24"/>
        </w:rPr>
      </w:pPr>
      <w:r w:rsidRPr="007B3FD9">
        <w:rPr>
          <w:rFonts w:ascii="Times New Roman" w:hAnsi="Times New Roman" w:cs="Times New Roman"/>
          <w:sz w:val="24"/>
          <w:szCs w:val="24"/>
        </w:rPr>
        <w:lastRenderedPageBreak/>
        <w:t xml:space="preserve">выдача (направление) постановления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об аннулировании адреса объекта адресации с одновременным присвоением этому объекту нового адреса для существующего объекта адресации; </w:t>
      </w:r>
    </w:p>
    <w:p w:rsidR="007B3FD9" w:rsidRPr="007B3FD9" w:rsidRDefault="007B3FD9" w:rsidP="007B3FD9">
      <w:pPr>
        <w:numPr>
          <w:ilvl w:val="0"/>
          <w:numId w:val="48"/>
        </w:numPr>
        <w:spacing w:after="0" w:line="240" w:lineRule="auto"/>
        <w:ind w:left="0"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выдача (направление) решения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об отказе в присвоении объекту адресации адреса или аннулировании его адреса.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B3FD9">
        <w:rPr>
          <w:rFonts w:ascii="Times New Roman" w:hAnsi="Times New Roman" w:cs="Times New Roman"/>
          <w:sz w:val="24"/>
          <w:szCs w:val="24"/>
        </w:rPr>
        <w:t>Окончательным результатом предоставления муниципальной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w:t>
      </w:r>
      <w:r w:rsidRPr="007B3FD9">
        <w:rPr>
          <w:rFonts w:ascii="Times New Roman" w:hAnsi="Times New Roman" w:cs="Times New Roman"/>
          <w:color w:val="444444"/>
          <w:sz w:val="24"/>
          <w:szCs w:val="24"/>
        </w:rPr>
        <w:t xml:space="preserve"> </w:t>
      </w:r>
      <w:r w:rsidRPr="007B3FD9">
        <w:rPr>
          <w:rFonts w:ascii="Times New Roman" w:hAnsi="Times New Roman" w:cs="Times New Roman"/>
          <w:sz w:val="24"/>
          <w:szCs w:val="24"/>
        </w:rPr>
        <w:t>2 к приказу Министерства финансов Российской Федерации от 14 сентября 2020 года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w:t>
      </w:r>
      <w:proofErr w:type="gramEnd"/>
      <w:r w:rsidRPr="007B3FD9">
        <w:rPr>
          <w:rFonts w:ascii="Times New Roman" w:hAnsi="Times New Roman" w:cs="Times New Roman"/>
          <w:sz w:val="24"/>
          <w:szCs w:val="24"/>
        </w:rPr>
        <w:t xml:space="preserve"> том числе посредством обеспечения доступа к федеральной информационной адресной системе».</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B3FD9">
        <w:rPr>
          <w:rFonts w:ascii="Times New Roman" w:hAnsi="Times New Roman" w:cs="Times New Roman"/>
          <w:b/>
          <w:bCs/>
          <w:sz w:val="24"/>
          <w:szCs w:val="24"/>
        </w:rPr>
        <w:t xml:space="preserve">Срок предоставления </w:t>
      </w:r>
      <w:r w:rsidRPr="007B3FD9">
        <w:rPr>
          <w:rFonts w:ascii="Times New Roman" w:hAnsi="Times New Roman" w:cs="Times New Roman"/>
          <w:b/>
          <w:sz w:val="24"/>
          <w:szCs w:val="24"/>
        </w:rPr>
        <w:t>муниципальной</w:t>
      </w:r>
      <w:r w:rsidRPr="007B3FD9">
        <w:rPr>
          <w:rFonts w:ascii="Times New Roman" w:hAnsi="Times New Roman" w:cs="Times New Roman"/>
          <w:b/>
          <w:bCs/>
          <w:sz w:val="24"/>
          <w:szCs w:val="24"/>
        </w:rPr>
        <w:t xml:space="preserve"> услуги, в том числе с учетом необходимости обращения в организации, участвующие в предоставлении </w:t>
      </w:r>
      <w:r w:rsidRPr="007B3FD9">
        <w:rPr>
          <w:rFonts w:ascii="Times New Roman" w:hAnsi="Times New Roman" w:cs="Times New Roman"/>
          <w:b/>
          <w:sz w:val="24"/>
          <w:szCs w:val="24"/>
        </w:rPr>
        <w:t>муниципальной</w:t>
      </w:r>
      <w:r w:rsidRPr="007B3FD9">
        <w:rPr>
          <w:rFonts w:ascii="Times New Roman" w:hAnsi="Times New Roman" w:cs="Times New Roman"/>
          <w:b/>
          <w:bCs/>
          <w:sz w:val="24"/>
          <w:szCs w:val="24"/>
        </w:rPr>
        <w:t xml:space="preserve"> услуги, срок приостановления предоставления</w:t>
      </w:r>
      <w:r w:rsidRPr="007B3FD9">
        <w:rPr>
          <w:rFonts w:ascii="Times New Roman" w:hAnsi="Times New Roman" w:cs="Times New Roman"/>
          <w:b/>
          <w:sz w:val="24"/>
          <w:szCs w:val="24"/>
        </w:rPr>
        <w:t xml:space="preserve"> муниципальной</w:t>
      </w:r>
      <w:r w:rsidRPr="007B3FD9">
        <w:rPr>
          <w:rFonts w:ascii="Times New Roman" w:hAnsi="Times New Roman" w:cs="Times New Roman"/>
          <w:b/>
          <w:bCs/>
          <w:sz w:val="24"/>
          <w:szCs w:val="24"/>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sidRPr="007B3FD9">
        <w:rPr>
          <w:rFonts w:ascii="Times New Roman" w:hAnsi="Times New Roman" w:cs="Times New Roman"/>
          <w:b/>
          <w:sz w:val="24"/>
          <w:szCs w:val="24"/>
        </w:rPr>
        <w:t>муниципальной</w:t>
      </w:r>
      <w:r w:rsidRPr="007B3FD9">
        <w:rPr>
          <w:rFonts w:ascii="Times New Roman" w:hAnsi="Times New Roman" w:cs="Times New Roman"/>
          <w:b/>
          <w:bCs/>
          <w:sz w:val="24"/>
          <w:szCs w:val="24"/>
        </w:rPr>
        <w:t xml:space="preserve"> услуги</w:t>
      </w: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2.6. </w:t>
      </w:r>
      <w:proofErr w:type="gramStart"/>
      <w:r w:rsidRPr="007B3FD9">
        <w:rPr>
          <w:rFonts w:ascii="Times New Roman" w:hAnsi="Times New Roman" w:cs="Times New Roman"/>
          <w:sz w:val="24"/>
          <w:szCs w:val="24"/>
        </w:rPr>
        <w:t xml:space="preserve">Срок принятия постановления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о присвоении объекту адресации адреса или аннулирование его адреса</w:t>
      </w:r>
      <w:r w:rsidRPr="007B3FD9" w:rsidDel="00916379">
        <w:rPr>
          <w:rFonts w:ascii="Times New Roman" w:hAnsi="Times New Roman" w:cs="Times New Roman"/>
          <w:sz w:val="24"/>
          <w:szCs w:val="24"/>
        </w:rPr>
        <w:t xml:space="preserve"> </w:t>
      </w:r>
      <w:r w:rsidRPr="007B3FD9">
        <w:rPr>
          <w:rFonts w:ascii="Times New Roman" w:hAnsi="Times New Roman" w:cs="Times New Roman"/>
          <w:sz w:val="24"/>
          <w:szCs w:val="24"/>
        </w:rPr>
        <w:t>и внесения сведений в государственный адресный реестр либо принятия решения об отказе в присвоении объекту адресации адреса или аннулировании его адреса исчисляется со дня подачи заявления, в том числе через многофункциональный центр либо в форме электронного документа с использованием Единого портала, РПГУ, портала ФИАС и</w:t>
      </w:r>
      <w:proofErr w:type="gramEnd"/>
      <w:r w:rsidRPr="007B3FD9">
        <w:rPr>
          <w:rFonts w:ascii="Times New Roman" w:hAnsi="Times New Roman" w:cs="Times New Roman"/>
          <w:sz w:val="24"/>
          <w:szCs w:val="24"/>
        </w:rPr>
        <w:t xml:space="preserve"> не должен превышать более чем 10 рабочих дней.</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Датой подачи заявления является: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при личном обращении заявителя в Администрацию – день подачи заявления о присвоении адреса объекту адресации с приложением предусмотренных подпунктами 2.8.1-2.8.7 Административного регламента надлежащим образом оформленных документов;</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в форме электронного документа с использованием Единого портала, портала ФИАС или РПГУ – день направления заявителю электронного сообщения о приеме заявления. Сообщение о получении заявления и документов, предусмотренных подпунктами 2.8.1-2.8.7 Административного регламента, направляется заявителю не позднее рабочего дня, следующего за днем поступления заявления в Администрацию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при обращении гражданина в многофункциональный центр – день передачи многофункциональным центром в Администрацию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заявления о присвоении адреса объекту адресации с приложением предусмотренных подпунктами 2.8.1-2.8.7 Административного регламента надлежащим образом оформленных документов.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Результат муниципальной услуги выдается (направляется) заявителю (представителю) не позднее одного рабочего дня со дня принятия соответствующего решения.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B3FD9">
        <w:rPr>
          <w:rFonts w:ascii="Times New Roman" w:hAnsi="Times New Roman" w:cs="Times New Roman"/>
          <w:b/>
          <w:bCs/>
          <w:sz w:val="24"/>
          <w:szCs w:val="24"/>
        </w:rPr>
        <w:t>Перечень нормативных правовых актов, регулирующих отношения, возникающие в связи с предоставлением муниципальной услуги</w:t>
      </w: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lastRenderedPageBreak/>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предоставляющего муниципальную услугу, в сети «Интернет» и на РПГУ.</w:t>
      </w:r>
    </w:p>
    <w:p w:rsidR="007B3FD9" w:rsidRPr="007B3FD9" w:rsidRDefault="007B3FD9" w:rsidP="007B3FD9">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B3FD9">
        <w:rPr>
          <w:rFonts w:ascii="Times New Roman" w:hAnsi="Times New Roman" w:cs="Times New Roman"/>
          <w:b/>
          <w:bCs/>
          <w:sz w:val="24"/>
          <w:szCs w:val="24"/>
        </w:rPr>
        <w:t xml:space="preserve">Исчерпывающий перечень документов, необходимых в соответствии </w:t>
      </w:r>
      <w:r w:rsidRPr="007B3FD9">
        <w:rPr>
          <w:rFonts w:ascii="Times New Roman" w:hAnsi="Times New Roman" w:cs="Times New Roman"/>
          <w:b/>
          <w:bCs/>
          <w:sz w:val="24"/>
          <w:szCs w:val="24"/>
        </w:rPr>
        <w:br/>
        <w:t>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bookmarkStart w:id="2" w:name="Par0"/>
      <w:bookmarkEnd w:id="2"/>
      <w:r w:rsidRPr="007B3FD9">
        <w:rPr>
          <w:rFonts w:ascii="Times New Roman" w:hAnsi="Times New Roman" w:cs="Times New Roman"/>
          <w:sz w:val="24"/>
          <w:szCs w:val="24"/>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 xml:space="preserve">2.8.1. Заявление о </w:t>
      </w:r>
      <w:r w:rsidRPr="007B3FD9">
        <w:rPr>
          <w:rFonts w:ascii="Times New Roman" w:hAnsi="Times New Roman" w:cs="Times New Roman"/>
          <w:sz w:val="24"/>
          <w:szCs w:val="24"/>
        </w:rPr>
        <w:t xml:space="preserve">выдаче присвоении объекту адресации адреса </w:t>
      </w:r>
      <w:r w:rsidRPr="007B3FD9">
        <w:rPr>
          <w:rFonts w:ascii="Times New Roman" w:hAnsi="Times New Roman" w:cs="Times New Roman"/>
          <w:bCs/>
          <w:sz w:val="24"/>
          <w:szCs w:val="24"/>
        </w:rPr>
        <w:t>по форме, утвержденной приказом Минфина России от 11 декабря 2014 года № 146н поданное в адрес Администрации следующими способами:</w:t>
      </w:r>
    </w:p>
    <w:p w:rsidR="007B3FD9" w:rsidRPr="007B3FD9" w:rsidRDefault="007B3FD9" w:rsidP="007B3FD9">
      <w:pPr>
        <w:numPr>
          <w:ilvl w:val="0"/>
          <w:numId w:val="5"/>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 xml:space="preserve">в форме документа на бумажном носителе – посредством личного обращения в Администрации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или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7B3FD9" w:rsidRPr="007B3FD9" w:rsidRDefault="007B3FD9" w:rsidP="007B3FD9">
      <w:pPr>
        <w:numPr>
          <w:ilvl w:val="0"/>
          <w:numId w:val="5"/>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в форме электронного документа путем заполнения формы запроса через «Личный кабинет» Единого портала, РПГУ (далее – отправление в электронной форме) или с использованием портала ФИАС.</w:t>
      </w:r>
    </w:p>
    <w:p w:rsidR="007B3FD9" w:rsidRPr="007B3FD9" w:rsidRDefault="007B3FD9" w:rsidP="007B3FD9">
      <w:pPr>
        <w:pStyle w:val="a5"/>
        <w:spacing w:after="0" w:line="240" w:lineRule="auto"/>
        <w:ind w:left="0" w:firstLine="709"/>
        <w:jc w:val="both"/>
        <w:rPr>
          <w:sz w:val="24"/>
          <w:szCs w:val="24"/>
        </w:rPr>
      </w:pPr>
      <w:r w:rsidRPr="007B3FD9">
        <w:rPr>
          <w:sz w:val="24"/>
          <w:szCs w:val="24"/>
        </w:rPr>
        <w:t xml:space="preserve">В заявлении также указывается один из способов предоставления результатов предоставления муниципальной услуги: </w:t>
      </w:r>
    </w:p>
    <w:p w:rsidR="007B3FD9" w:rsidRPr="007B3FD9" w:rsidRDefault="007B3FD9" w:rsidP="007B3FD9">
      <w:pPr>
        <w:pStyle w:val="a5"/>
        <w:spacing w:after="0" w:line="240" w:lineRule="auto"/>
        <w:ind w:left="0" w:firstLine="709"/>
        <w:jc w:val="both"/>
        <w:rPr>
          <w:sz w:val="24"/>
          <w:szCs w:val="24"/>
        </w:rPr>
      </w:pPr>
      <w:r w:rsidRPr="007B3FD9">
        <w:rPr>
          <w:sz w:val="24"/>
          <w:szCs w:val="24"/>
        </w:rPr>
        <w:t xml:space="preserve">в форме электронного документа с использованием информационно-телекоммуникационных сетей общего пользования, в том числе Единого портала, РПГУ или портала ФИАС (в случае отправления в электронной форме, а также посредством портала ФИАС); </w:t>
      </w:r>
    </w:p>
    <w:p w:rsidR="007B3FD9" w:rsidRPr="007B3FD9" w:rsidRDefault="007B3FD9" w:rsidP="007B3FD9">
      <w:pPr>
        <w:pStyle w:val="a5"/>
        <w:spacing w:after="0" w:line="240" w:lineRule="auto"/>
        <w:ind w:left="0" w:firstLine="709"/>
        <w:jc w:val="both"/>
        <w:rPr>
          <w:sz w:val="24"/>
          <w:szCs w:val="24"/>
        </w:rPr>
      </w:pPr>
      <w:r w:rsidRPr="007B3FD9">
        <w:rPr>
          <w:sz w:val="24"/>
          <w:szCs w:val="24"/>
        </w:rPr>
        <w:t xml:space="preserve">в форме документа на бумажном носителе посредством выдачи заявителю (представителю заявителя) лично под расписку в Администрации </w:t>
      </w:r>
      <w:r w:rsidR="00C77211">
        <w:rPr>
          <w:sz w:val="24"/>
          <w:szCs w:val="24"/>
        </w:rPr>
        <w:t>сельского поселения</w:t>
      </w:r>
      <w:r w:rsidRPr="007B3FD9">
        <w:rPr>
          <w:sz w:val="24"/>
          <w:szCs w:val="24"/>
        </w:rPr>
        <w:t xml:space="preserve"> (в случае личного обращения в Администрацию </w:t>
      </w:r>
      <w:r w:rsidR="008B3084">
        <w:rPr>
          <w:sz w:val="24"/>
          <w:szCs w:val="24"/>
        </w:rPr>
        <w:t>сельского поселения</w:t>
      </w:r>
      <w:r w:rsidRPr="007B3FD9">
        <w:rPr>
          <w:sz w:val="24"/>
          <w:szCs w:val="24"/>
        </w:rPr>
        <w:t xml:space="preserve">, отправления в электронной форме через «Личный кабинет» Единого портала, почтового отправления); </w:t>
      </w:r>
    </w:p>
    <w:p w:rsidR="007B3FD9" w:rsidRPr="007B3FD9" w:rsidRDefault="007B3FD9" w:rsidP="007B3FD9">
      <w:pPr>
        <w:pStyle w:val="a5"/>
        <w:spacing w:after="0" w:line="240" w:lineRule="auto"/>
        <w:ind w:left="0" w:firstLine="709"/>
        <w:jc w:val="both"/>
        <w:rPr>
          <w:sz w:val="24"/>
          <w:szCs w:val="24"/>
        </w:rPr>
      </w:pPr>
      <w:r w:rsidRPr="007B3FD9">
        <w:rPr>
          <w:sz w:val="24"/>
          <w:szCs w:val="24"/>
        </w:rPr>
        <w:t xml:space="preserve">в форме документа на бумажном носителе, направленного посредством почтового отправления по указанному в заявлении почтовому адресу (в случае личного обращения в Администрацию </w:t>
      </w:r>
      <w:r w:rsidR="008B3084">
        <w:rPr>
          <w:sz w:val="24"/>
          <w:szCs w:val="24"/>
        </w:rPr>
        <w:t>сельского поселения</w:t>
      </w:r>
      <w:r w:rsidRPr="007B3FD9">
        <w:rPr>
          <w:sz w:val="24"/>
          <w:szCs w:val="24"/>
        </w:rPr>
        <w:t xml:space="preserve">, почтового отправления); </w:t>
      </w:r>
    </w:p>
    <w:p w:rsidR="007B3FD9" w:rsidRPr="007B3FD9" w:rsidRDefault="007B3FD9" w:rsidP="007B3FD9">
      <w:pPr>
        <w:pStyle w:val="a5"/>
        <w:spacing w:after="0" w:line="240" w:lineRule="auto"/>
        <w:ind w:left="0" w:firstLine="709"/>
        <w:jc w:val="both"/>
        <w:rPr>
          <w:sz w:val="24"/>
          <w:szCs w:val="24"/>
        </w:rPr>
      </w:pPr>
      <w:r w:rsidRPr="007B3FD9">
        <w:rPr>
          <w:sz w:val="24"/>
          <w:szCs w:val="24"/>
        </w:rPr>
        <w:t>в форме документа на бумажном носителе через многофункциональный центр по месту представления заявления (в случае отправления в электронной форме через «Личный кабинет» Единого портала, РПГУ, личного обращения в многофункциональный центр).</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eastAsia="Times New Roman" w:hAnsi="Times New Roman" w:cs="Times New Roman"/>
          <w:sz w:val="24"/>
          <w:szCs w:val="24"/>
          <w:lang w:eastAsia="ru-RU"/>
        </w:rPr>
        <w:t xml:space="preserve">2.8.2. </w:t>
      </w:r>
      <w:r w:rsidRPr="007B3FD9">
        <w:rPr>
          <w:rFonts w:ascii="Times New Roman" w:hAnsi="Times New Roman" w:cs="Times New Roman"/>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При представлении заявления кадастровым инженером к такому заявлению прилагается копия документа, предусмотренного </w:t>
      </w:r>
      <w:hyperlink r:id="rId19" w:history="1">
        <w:r w:rsidRPr="007B3FD9">
          <w:rPr>
            <w:rStyle w:val="a7"/>
            <w:rFonts w:ascii="Times New Roman" w:hAnsi="Times New Roman" w:cs="Times New Roman"/>
            <w:sz w:val="24"/>
            <w:szCs w:val="24"/>
          </w:rPr>
          <w:t>статьей 35</w:t>
        </w:r>
      </w:hyperlink>
      <w:r w:rsidRPr="007B3FD9">
        <w:rPr>
          <w:rFonts w:ascii="Times New Roman" w:hAnsi="Times New Roman" w:cs="Times New Roman"/>
          <w:sz w:val="24"/>
          <w:szCs w:val="24"/>
        </w:rPr>
        <w:t xml:space="preserve"> или </w:t>
      </w:r>
      <w:hyperlink r:id="rId20" w:history="1">
        <w:r w:rsidRPr="007B3FD9">
          <w:rPr>
            <w:rStyle w:val="a7"/>
            <w:rFonts w:ascii="Times New Roman" w:hAnsi="Times New Roman" w:cs="Times New Roman"/>
            <w:sz w:val="24"/>
            <w:szCs w:val="24"/>
          </w:rPr>
          <w:t>статьей 42.3</w:t>
        </w:r>
      </w:hyperlink>
      <w:r w:rsidRPr="007B3FD9">
        <w:rPr>
          <w:rFonts w:ascii="Times New Roman" w:hAnsi="Times New Roman" w:cs="Times New Roman"/>
          <w:sz w:val="24"/>
          <w:szCs w:val="24"/>
        </w:rPr>
        <w:t xml:space="preserve"> Федерального закона от 24 июля 2007 года № 221-ФЗ «О кадастровой деятельности», на основании которого осуществляется выполнение кадастровых работ или комплексных </w:t>
      </w:r>
      <w:r w:rsidRPr="007B3FD9">
        <w:rPr>
          <w:rFonts w:ascii="Times New Roman" w:hAnsi="Times New Roman" w:cs="Times New Roman"/>
          <w:sz w:val="24"/>
          <w:szCs w:val="24"/>
        </w:rPr>
        <w:lastRenderedPageBreak/>
        <w:t>кадастровых работ в отношении соответствующего объекта недвижимости, являющегося объектом адресации.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7B3FD9" w:rsidRPr="007B3FD9" w:rsidRDefault="007B3FD9" w:rsidP="007B3FD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7B3FD9">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и подписью руководителя этого юридического лица.</w:t>
      </w:r>
      <w:proofErr w:type="gramEnd"/>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В случае обращения с заявлением от имени собственников помещений в многоквартирном доме представитель таких собственников, уполномоченный на подачу такого заявления, представляет протокол (выписку из протокола) общего собрания собственников помещений в многоквартирном доме, содержащий сведения: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о форме проведения общего собрания собственников помещений в многоквартирном доме (собрание или заочное голосование);</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о собственниках помещений в многоквартирном доме, принявших участие в общем собрании, и количестве голосов, которыми обладают указанные собственники;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о повестке дня общего собрания;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 xml:space="preserve">о </w:t>
      </w:r>
      <w:proofErr w:type="gramStart"/>
      <w:r w:rsidRPr="007B3FD9">
        <w:rPr>
          <w:rFonts w:ascii="Times New Roman" w:hAnsi="Times New Roman" w:cs="Times New Roman"/>
          <w:bCs/>
          <w:sz w:val="24"/>
          <w:szCs w:val="24"/>
        </w:rPr>
        <w:t>решении</w:t>
      </w:r>
      <w:proofErr w:type="gramEnd"/>
      <w:r w:rsidRPr="007B3FD9">
        <w:rPr>
          <w:rFonts w:ascii="Times New Roman" w:hAnsi="Times New Roman" w:cs="Times New Roman"/>
          <w:bCs/>
          <w:sz w:val="24"/>
          <w:szCs w:val="24"/>
        </w:rPr>
        <w:t xml:space="preserve"> об обращении в Администрацию с заявлением о предоставлении муниципальной услуги с указанием количества голосов, которыми принято данное решение;</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о выборе уполномоченного лица с указанием его паспортных данных;</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о решении о наделении уполномоченного лица правом действовать от имени собственников помещений в многоквартирном доме при обращении за предоставлением муниципальной услуги и при получении документ</w:t>
      </w:r>
      <w:proofErr w:type="gramStart"/>
      <w:r w:rsidRPr="007B3FD9">
        <w:rPr>
          <w:rFonts w:ascii="Times New Roman" w:hAnsi="Times New Roman" w:cs="Times New Roman"/>
          <w:bCs/>
          <w:sz w:val="24"/>
          <w:szCs w:val="24"/>
        </w:rPr>
        <w:t>а(</w:t>
      </w:r>
      <w:proofErr w:type="gramEnd"/>
      <w:r w:rsidRPr="007B3FD9">
        <w:rPr>
          <w:rFonts w:ascii="Times New Roman" w:hAnsi="Times New Roman" w:cs="Times New Roman"/>
          <w:bCs/>
          <w:sz w:val="24"/>
          <w:szCs w:val="24"/>
        </w:rPr>
        <w:t>ов), являющегося(ихся) результатом 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В случае обращения с заявлением от имени членов садоводческого или  огороднического некоммерческого товарищества представитель таких граждан, уполномоченный на подачу такого заявления, представляет протокол (выписку из протокола) общего собрания членов садоводческого, огороднического некоммерческого товарищества (собрания уполномоченных), содержащий сведения: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о членах садоводческого, огороднического некоммерческого товарищества, принявших участие в общем собрании;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о повестке дня общего собрания;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 xml:space="preserve">о </w:t>
      </w:r>
      <w:proofErr w:type="gramStart"/>
      <w:r w:rsidRPr="007B3FD9">
        <w:rPr>
          <w:rFonts w:ascii="Times New Roman" w:hAnsi="Times New Roman" w:cs="Times New Roman"/>
          <w:bCs/>
          <w:sz w:val="24"/>
          <w:szCs w:val="24"/>
        </w:rPr>
        <w:t>решении</w:t>
      </w:r>
      <w:proofErr w:type="gramEnd"/>
      <w:r w:rsidRPr="007B3FD9">
        <w:rPr>
          <w:rFonts w:ascii="Times New Roman" w:hAnsi="Times New Roman" w:cs="Times New Roman"/>
          <w:bCs/>
          <w:sz w:val="24"/>
          <w:szCs w:val="24"/>
        </w:rPr>
        <w:t xml:space="preserve"> об обращении в Администрацию с заявлением о предоставлении муниципальной услуги с указанием количества голосов, которыми принято данное решение;</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о выборе уполномоченного лица с указанием его паспортных данных;</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о решении о наделении уполномоченного лица правом действовать от имени членов садоводческого или огороднического некоммерческого объединения при обращении за предоставлением муниципальной услуги и при получении документ</w:t>
      </w:r>
      <w:proofErr w:type="gramStart"/>
      <w:r w:rsidRPr="007B3FD9">
        <w:rPr>
          <w:rFonts w:ascii="Times New Roman" w:hAnsi="Times New Roman" w:cs="Times New Roman"/>
          <w:bCs/>
          <w:sz w:val="24"/>
          <w:szCs w:val="24"/>
        </w:rPr>
        <w:t>а(</w:t>
      </w:r>
      <w:proofErr w:type="gramEnd"/>
      <w:r w:rsidRPr="007B3FD9">
        <w:rPr>
          <w:rFonts w:ascii="Times New Roman" w:hAnsi="Times New Roman" w:cs="Times New Roman"/>
          <w:bCs/>
          <w:sz w:val="24"/>
          <w:szCs w:val="24"/>
        </w:rPr>
        <w:t>ов), являющегося(ихся) результатом предоставления муниципальной услуги.</w:t>
      </w:r>
    </w:p>
    <w:p w:rsidR="007B3FD9" w:rsidRPr="007B3FD9" w:rsidRDefault="007B3FD9" w:rsidP="007B3FD9">
      <w:pPr>
        <w:pStyle w:val="af0"/>
        <w:spacing w:before="0" w:beforeAutospacing="0" w:after="0" w:afterAutospacing="0"/>
        <w:ind w:firstLine="709"/>
        <w:jc w:val="both"/>
        <w:rPr>
          <w:bCs/>
          <w:color w:val="auto"/>
        </w:rPr>
      </w:pPr>
      <w:r w:rsidRPr="007B3FD9">
        <w:rPr>
          <w:bCs/>
          <w:color w:val="auto"/>
        </w:rPr>
        <w:t>2.8.</w:t>
      </w:r>
      <w:r w:rsidRPr="007B3FD9">
        <w:rPr>
          <w:bCs/>
          <w:color w:val="auto"/>
          <w:lang w:val="ru-RU"/>
        </w:rPr>
        <w:t>3.</w:t>
      </w:r>
      <w:r w:rsidRPr="007B3FD9">
        <w:rPr>
          <w:bCs/>
          <w:color w:val="auto"/>
        </w:rPr>
        <w:t xml:space="preserve"> Правоустанавливающие документы на земельные участки, права на которые не зарегистрированы в Едином государственном реестре </w:t>
      </w:r>
      <w:r w:rsidRPr="007B3FD9">
        <w:rPr>
          <w:bCs/>
          <w:color w:val="auto"/>
          <w:lang w:val="ru-RU"/>
        </w:rPr>
        <w:t>недвижимости</w:t>
      </w:r>
      <w:r w:rsidRPr="007B3FD9">
        <w:rPr>
          <w:bCs/>
          <w:color w:val="auto"/>
        </w:rPr>
        <w:t xml:space="preserve"> (далее – ЕГРН) (в случае присвоения (аннулирования) адреса земельному участку).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 xml:space="preserve">2.8.4. Правоустанавливающие документы на здание (строение), сооружение, в том числе строительство которых не завершено, </w:t>
      </w:r>
      <w:proofErr w:type="gramStart"/>
      <w:r w:rsidRPr="007B3FD9">
        <w:rPr>
          <w:rFonts w:ascii="Times New Roman" w:hAnsi="Times New Roman" w:cs="Times New Roman"/>
          <w:bCs/>
          <w:sz w:val="24"/>
          <w:szCs w:val="24"/>
        </w:rPr>
        <w:t>права</w:t>
      </w:r>
      <w:proofErr w:type="gramEnd"/>
      <w:r w:rsidRPr="007B3FD9">
        <w:rPr>
          <w:rFonts w:ascii="Times New Roman" w:hAnsi="Times New Roman" w:cs="Times New Roman"/>
          <w:bCs/>
          <w:sz w:val="24"/>
          <w:szCs w:val="24"/>
        </w:rPr>
        <w:t xml:space="preserve"> на которые не зарегистрированы в ЕГРН (в случае присвоения (аннулирования) адреса зданию, сооружению, объекту незавершенного строительства).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2.8.5. Правоустанавливающие документы на помещения, права на которые не зарегистрированы в ЕГРН (в случае присвоения (аннулирования) адреса помещению).</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bookmarkStart w:id="3" w:name="Par26"/>
      <w:bookmarkEnd w:id="3"/>
      <w:r w:rsidRPr="007B3FD9">
        <w:rPr>
          <w:rFonts w:ascii="Times New Roman" w:hAnsi="Times New Roman" w:cs="Times New Roman"/>
          <w:bCs/>
          <w:sz w:val="24"/>
          <w:szCs w:val="24"/>
        </w:rPr>
        <w:lastRenderedPageBreak/>
        <w:t xml:space="preserve">2.8.6. Вступившее в законную силу решение суда об изменении адреса объекта адресации (в случае обращения с заявлением об изменении адреса объекту недвижимости).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2.8.7. 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В случае личного обращения в Администрацию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заявление и документы представляются в оригиналах (заверенных в установленном законодательством порядке копиях) либо в копиях с предъявлением их оригиналов. При предъявлении только оригиналов (заверенных в установленном законодательством порядке копий) документов должностное лицо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ответственное за прием и регистрацию документов, снимает их копии (</w:t>
      </w:r>
      <w:proofErr w:type="gramStart"/>
      <w:r w:rsidRPr="007B3FD9">
        <w:rPr>
          <w:rFonts w:ascii="Times New Roman" w:hAnsi="Times New Roman" w:cs="Times New Roman"/>
          <w:sz w:val="24"/>
          <w:szCs w:val="24"/>
        </w:rPr>
        <w:t>скан-копии</w:t>
      </w:r>
      <w:proofErr w:type="gramEnd"/>
      <w:r w:rsidRPr="007B3FD9">
        <w:rPr>
          <w:rFonts w:ascii="Times New Roman" w:hAnsi="Times New Roman" w:cs="Times New Roman"/>
          <w:sz w:val="24"/>
          <w:szCs w:val="24"/>
        </w:rPr>
        <w:t>), заверяет надлежащим образом и возвращает документы заявителю.</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В случае личного обращения в многофункциональный центр заявление и документы представляются в оригиналах либо заверенных в установленном законодательством порядке копиях.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документов (копий документов) лежит на заявителе.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Оригиналы документов, копии которых направлены почтовым отправлением, предъявляются заявителем в Администрацию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при получении результата предоставления муниципальной услуги.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При обращении посредством Единого портала, РПГУ, портала ФИАС документы представляются в электронных образах в виде файлов с расширением RAR, ZIP, PDF, JPG, JPEG, PNG, BMP, TIFF, SIG.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proofErr w:type="gramStart"/>
      <w:r w:rsidRPr="007B3FD9">
        <w:rPr>
          <w:rFonts w:ascii="Times New Roman"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2.9. Для предоставления муниципальной услуги заявитель вправе представить по собственной инициативе: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2.9.1. В отношении земельных участков:</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2.9.1.1. Выписка из ЕГРН об основных характеристиках и зарегистрированных правах на земельный участок (в случае присвоения адреса объекту адресации, поставленному на кадастровый учет).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2.9.1.2. Выписка из ЕГРН об основных характеристиках и зарегистрированных правах на земельные участки,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2.9.1.3. Схема расположения объекта адресации на кадастровом плане или кадастровой карте соответствующей территории.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lastRenderedPageBreak/>
        <w:t xml:space="preserve">2.9.2. В отношении зданий (строений), сооружений, в том числе строительство которых не завершено: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2.9.2.1.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2.9.2.2.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21" w:history="1">
        <w:r w:rsidRPr="007B3FD9">
          <w:rPr>
            <w:rStyle w:val="a7"/>
            <w:rFonts w:ascii="Times New Roman" w:hAnsi="Times New Roman" w:cs="Times New Roman"/>
            <w:sz w:val="24"/>
            <w:szCs w:val="24"/>
          </w:rPr>
          <w:t>кодексом</w:t>
        </w:r>
      </w:hyperlink>
      <w:r w:rsidRPr="007B3FD9">
        <w:rPr>
          <w:rFonts w:ascii="Times New Roman" w:hAnsi="Times New Roman" w:cs="Times New Roman"/>
          <w:sz w:val="24"/>
          <w:szCs w:val="24"/>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2.9.2.3. Выписка из ЕГРН об основных характеристиках и зарегистрированных правах на объекты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2.9.3. В отношении помещений:</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2.9.3.1.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2.9.3.2.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2.9.3.3.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bookmarkStart w:id="4" w:name="Par16"/>
      <w:bookmarkEnd w:id="4"/>
      <w:r w:rsidRPr="007B3FD9">
        <w:rPr>
          <w:rFonts w:ascii="Times New Roman" w:hAnsi="Times New Roman" w:cs="Times New Roman"/>
          <w:sz w:val="24"/>
          <w:szCs w:val="24"/>
        </w:rPr>
        <w:t>2.10. В целях предоставления муниципальной услуги по аннулированию адреса объекта адресации Администрацией дополнительно запрашиваются: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2.10.1. В отношении земельных участков:</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2.10.1.1.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1.1.2 Административного регламента);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2.10.1.2. Уведомление об отсутствии в ЕГРН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2" w:history="1">
        <w:r w:rsidRPr="007B3FD9">
          <w:rPr>
            <w:rStyle w:val="a7"/>
            <w:rFonts w:ascii="Times New Roman" w:hAnsi="Times New Roman" w:cs="Times New Roman"/>
            <w:sz w:val="24"/>
            <w:szCs w:val="24"/>
          </w:rPr>
          <w:t>подпункте «а» пункта 1</w:t>
        </w:r>
      </w:hyperlink>
      <w:r w:rsidRPr="007B3FD9">
        <w:rPr>
          <w:rFonts w:ascii="Times New Roman" w:hAnsi="Times New Roman" w:cs="Times New Roman"/>
          <w:sz w:val="24"/>
          <w:szCs w:val="24"/>
        </w:rPr>
        <w:t>.1.2 Административного регламента).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2.10.2. В отношении зданий (строений), сооружений, в том числе строительство которых не завершено:</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2.10.2.1. Выписка из ЕГРН,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1.1.2 Административного регламента);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2.10.2.2. Уведомление об отсутствии в ЕГРН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3" w:history="1">
        <w:r w:rsidRPr="007B3FD9">
          <w:rPr>
            <w:rStyle w:val="a7"/>
            <w:rFonts w:ascii="Times New Roman" w:hAnsi="Times New Roman" w:cs="Times New Roman"/>
            <w:sz w:val="24"/>
            <w:szCs w:val="24"/>
          </w:rPr>
          <w:t>подпункте «а» пункта 1</w:t>
        </w:r>
      </w:hyperlink>
      <w:r w:rsidRPr="007B3FD9">
        <w:rPr>
          <w:rFonts w:ascii="Times New Roman" w:hAnsi="Times New Roman" w:cs="Times New Roman"/>
          <w:sz w:val="24"/>
          <w:szCs w:val="24"/>
        </w:rPr>
        <w:t>.1.2 Административного регламента).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2.10.3. В отношении помещений:</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2.10.3.1. 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2.10.3.2. Уведомление об отсутствии в ЕГРН запрашиваемых сведений по объекту недвижимости, являющемуся объектом адресации (в случае аннулирования адреса </w:t>
      </w:r>
      <w:r w:rsidRPr="007B3FD9">
        <w:rPr>
          <w:rFonts w:ascii="Times New Roman" w:hAnsi="Times New Roman" w:cs="Times New Roman"/>
          <w:sz w:val="24"/>
          <w:szCs w:val="24"/>
        </w:rPr>
        <w:lastRenderedPageBreak/>
        <w:t xml:space="preserve">объекта адресации по основаниям, указанным в </w:t>
      </w:r>
      <w:hyperlink r:id="rId24" w:history="1">
        <w:r w:rsidRPr="007B3FD9">
          <w:rPr>
            <w:rStyle w:val="a7"/>
            <w:rFonts w:ascii="Times New Roman" w:hAnsi="Times New Roman" w:cs="Times New Roman"/>
            <w:sz w:val="24"/>
            <w:szCs w:val="24"/>
          </w:rPr>
          <w:t>подпункте «а» пункта 1</w:t>
        </w:r>
      </w:hyperlink>
      <w:r w:rsidRPr="007B3FD9">
        <w:rPr>
          <w:rFonts w:ascii="Times New Roman" w:hAnsi="Times New Roman" w:cs="Times New Roman"/>
          <w:sz w:val="24"/>
          <w:szCs w:val="24"/>
        </w:rPr>
        <w:t>.1.2 Административного регламента).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2.10.3.3.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2.10.3.4.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p>
    <w:p w:rsidR="007B3FD9" w:rsidRPr="007B3FD9" w:rsidRDefault="007B3FD9" w:rsidP="007B3FD9">
      <w:pPr>
        <w:autoSpaceDE w:val="0"/>
        <w:autoSpaceDN w:val="0"/>
        <w:adjustRightInd w:val="0"/>
        <w:spacing w:after="0" w:line="240" w:lineRule="auto"/>
        <w:ind w:firstLine="708"/>
        <w:jc w:val="both"/>
        <w:rPr>
          <w:rFonts w:ascii="Times New Roman" w:hAnsi="Times New Roman" w:cs="Times New Roman"/>
          <w:sz w:val="24"/>
          <w:szCs w:val="24"/>
        </w:rPr>
      </w:pPr>
      <w:r w:rsidRPr="007B3FD9">
        <w:rPr>
          <w:rFonts w:ascii="Times New Roman" w:hAnsi="Times New Roman" w:cs="Times New Roman"/>
          <w:sz w:val="24"/>
          <w:szCs w:val="24"/>
        </w:rPr>
        <w:t xml:space="preserve">2.11. Сведения из Единого государственного реестра юридических лиц (при обращении юридических лиц) </w:t>
      </w:r>
      <w:r w:rsidRPr="007B3FD9">
        <w:rPr>
          <w:rFonts w:ascii="Times New Roman" w:hAnsi="Times New Roman" w:cs="Times New Roman"/>
          <w:bCs/>
          <w:sz w:val="24"/>
          <w:szCs w:val="24"/>
        </w:rPr>
        <w:t xml:space="preserve">для подтверждения статуса юридического лица, </w:t>
      </w:r>
      <w:r w:rsidRPr="007B3FD9">
        <w:rPr>
          <w:rFonts w:ascii="Times New Roman" w:hAnsi="Times New Roman" w:cs="Times New Roman"/>
          <w:bCs/>
          <w:sz w:val="24"/>
          <w:szCs w:val="24"/>
        </w:rPr>
        <w:br/>
        <w:t xml:space="preserve">а также подтверждения полномочий лица, обратившегося с заявлением </w:t>
      </w:r>
      <w:r w:rsidRPr="007B3FD9">
        <w:rPr>
          <w:rFonts w:ascii="Times New Roman" w:hAnsi="Times New Roman" w:cs="Times New Roman"/>
          <w:bCs/>
          <w:sz w:val="24"/>
          <w:szCs w:val="24"/>
        </w:rPr>
        <w:br/>
        <w:t xml:space="preserve">о предоставлении муниципальной услуги.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pacing w:val="-4"/>
          <w:sz w:val="24"/>
          <w:szCs w:val="24"/>
        </w:rPr>
      </w:pPr>
      <w:bookmarkStart w:id="5" w:name="Par31"/>
      <w:bookmarkEnd w:id="5"/>
      <w:r w:rsidRPr="007B3FD9">
        <w:rPr>
          <w:rFonts w:ascii="Times New Roman" w:hAnsi="Times New Roman" w:cs="Times New Roman"/>
          <w:sz w:val="24"/>
          <w:szCs w:val="24"/>
        </w:rPr>
        <w:t xml:space="preserve">2.12. </w:t>
      </w:r>
      <w:r w:rsidRPr="007B3FD9">
        <w:rPr>
          <w:rFonts w:ascii="Times New Roman" w:hAnsi="Times New Roman" w:cs="Times New Roman"/>
          <w:spacing w:val="-4"/>
          <w:sz w:val="24"/>
          <w:szCs w:val="24"/>
        </w:rPr>
        <w:t>Непредставление Заявителем документов, указанных в пунктах 2.9, 2.10, 2.11 Административного регламента не является основанием для отказа Заявителю в предоставлении муниципальной услуги.</w:t>
      </w:r>
    </w:p>
    <w:p w:rsidR="007B3FD9" w:rsidRPr="007B3FD9" w:rsidRDefault="007B3FD9" w:rsidP="007B3FD9">
      <w:pPr>
        <w:autoSpaceDE w:val="0"/>
        <w:autoSpaceDN w:val="0"/>
        <w:adjustRightInd w:val="0"/>
        <w:spacing w:after="0" w:line="240" w:lineRule="auto"/>
        <w:ind w:firstLine="709"/>
        <w:jc w:val="center"/>
        <w:rPr>
          <w:rFonts w:ascii="Times New Roman" w:hAnsi="Times New Roman" w:cs="Times New Roman"/>
          <w:b/>
          <w:sz w:val="24"/>
          <w:szCs w:val="24"/>
        </w:rPr>
      </w:pPr>
    </w:p>
    <w:p w:rsidR="007B3FD9" w:rsidRPr="007B3FD9" w:rsidRDefault="007B3FD9" w:rsidP="007B3FD9">
      <w:pPr>
        <w:autoSpaceDE w:val="0"/>
        <w:autoSpaceDN w:val="0"/>
        <w:adjustRightInd w:val="0"/>
        <w:spacing w:after="0" w:line="240" w:lineRule="auto"/>
        <w:ind w:firstLine="709"/>
        <w:jc w:val="center"/>
        <w:rPr>
          <w:rFonts w:ascii="Times New Roman" w:hAnsi="Times New Roman" w:cs="Times New Roman"/>
          <w:b/>
          <w:sz w:val="24"/>
          <w:szCs w:val="24"/>
        </w:rPr>
      </w:pPr>
      <w:r w:rsidRPr="007B3FD9">
        <w:rPr>
          <w:rFonts w:ascii="Times New Roman" w:hAnsi="Times New Roman" w:cs="Times New Roman"/>
          <w:b/>
          <w:sz w:val="24"/>
          <w:szCs w:val="24"/>
        </w:rPr>
        <w:t>Указание на запрет требовать от заявителя</w:t>
      </w:r>
    </w:p>
    <w:p w:rsidR="007B3FD9" w:rsidRPr="007B3FD9" w:rsidRDefault="007B3FD9" w:rsidP="007B3FD9">
      <w:pPr>
        <w:autoSpaceDE w:val="0"/>
        <w:autoSpaceDN w:val="0"/>
        <w:adjustRightInd w:val="0"/>
        <w:spacing w:after="0" w:line="240" w:lineRule="auto"/>
        <w:ind w:firstLine="709"/>
        <w:jc w:val="center"/>
        <w:rPr>
          <w:rFonts w:ascii="Times New Roman" w:hAnsi="Times New Roman" w:cs="Times New Roman"/>
          <w:b/>
          <w:sz w:val="24"/>
          <w:szCs w:val="24"/>
        </w:rPr>
      </w:pP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2.13. При предоставлении муниципальной услуги запрещается требовать</w:t>
      </w:r>
      <w:r w:rsidRPr="007B3FD9">
        <w:rPr>
          <w:rFonts w:ascii="Times New Roman" w:hAnsi="Times New Roman" w:cs="Times New Roman"/>
          <w:sz w:val="24"/>
          <w:szCs w:val="24"/>
        </w:rPr>
        <w:br/>
        <w:t>от заявителя:</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2.13.1.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proofErr w:type="gramStart"/>
      <w:r w:rsidRPr="007B3FD9">
        <w:rPr>
          <w:rFonts w:ascii="Times New Roman" w:hAnsi="Times New Roman" w:cs="Times New Roman"/>
          <w:sz w:val="24"/>
          <w:szCs w:val="24"/>
        </w:rPr>
        <w:t>2.13.2.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roofErr w:type="gramEnd"/>
    </w:p>
    <w:p w:rsidR="007B3FD9" w:rsidRPr="007B3FD9" w:rsidRDefault="007B3FD9" w:rsidP="007B3FD9">
      <w:pPr>
        <w:pStyle w:val="HTML"/>
        <w:ind w:firstLine="709"/>
        <w:jc w:val="both"/>
        <w:rPr>
          <w:rFonts w:ascii="Times New Roman" w:eastAsiaTheme="minorHAnsi" w:hAnsi="Times New Roman" w:cs="Times New Roman"/>
          <w:sz w:val="24"/>
          <w:szCs w:val="24"/>
          <w:lang w:eastAsia="en-US"/>
        </w:rPr>
      </w:pPr>
      <w:r w:rsidRPr="007B3FD9">
        <w:rPr>
          <w:rFonts w:ascii="Times New Roman" w:eastAsiaTheme="minorHAnsi" w:hAnsi="Times New Roman" w:cs="Times New Roman"/>
          <w:sz w:val="24"/>
          <w:szCs w:val="24"/>
          <w:lang w:eastAsia="en-US"/>
        </w:rPr>
        <w:t>2.13.3.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B3FD9" w:rsidRPr="007B3FD9" w:rsidRDefault="007B3FD9" w:rsidP="007B3FD9">
      <w:pPr>
        <w:pStyle w:val="HTML"/>
        <w:ind w:firstLine="709"/>
        <w:jc w:val="both"/>
        <w:rPr>
          <w:rFonts w:ascii="Times New Roman" w:eastAsiaTheme="minorHAnsi" w:hAnsi="Times New Roman" w:cs="Times New Roman"/>
          <w:sz w:val="24"/>
          <w:szCs w:val="24"/>
          <w:lang w:eastAsia="en-US"/>
        </w:rPr>
      </w:pPr>
      <w:r w:rsidRPr="007B3FD9">
        <w:rPr>
          <w:rFonts w:ascii="Times New Roman" w:eastAsiaTheme="minorHAnsi" w:hAnsi="Times New Roman" w:cs="Times New Roman"/>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B3FD9" w:rsidRPr="007B3FD9" w:rsidRDefault="007B3FD9" w:rsidP="007B3FD9">
      <w:pPr>
        <w:pStyle w:val="HTML"/>
        <w:ind w:firstLine="709"/>
        <w:jc w:val="both"/>
        <w:rPr>
          <w:rFonts w:ascii="Times New Roman" w:eastAsiaTheme="minorHAnsi" w:hAnsi="Times New Roman" w:cs="Times New Roman"/>
          <w:sz w:val="24"/>
          <w:szCs w:val="24"/>
          <w:lang w:eastAsia="en-US"/>
        </w:rPr>
      </w:pPr>
      <w:r w:rsidRPr="007B3FD9">
        <w:rPr>
          <w:rFonts w:ascii="Times New Roman" w:eastAsiaTheme="minorHAnsi" w:hAnsi="Times New Roman" w:cs="Times New Roman"/>
          <w:sz w:val="24"/>
          <w:szCs w:val="24"/>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B3FD9" w:rsidRPr="007B3FD9" w:rsidRDefault="007B3FD9" w:rsidP="007B3FD9">
      <w:pPr>
        <w:pStyle w:val="HTML"/>
        <w:ind w:firstLine="709"/>
        <w:jc w:val="both"/>
        <w:rPr>
          <w:rFonts w:ascii="Times New Roman" w:eastAsiaTheme="minorHAnsi" w:hAnsi="Times New Roman" w:cs="Times New Roman"/>
          <w:sz w:val="24"/>
          <w:szCs w:val="24"/>
          <w:lang w:eastAsia="en-US"/>
        </w:rPr>
      </w:pPr>
      <w:r w:rsidRPr="007B3FD9">
        <w:rPr>
          <w:rFonts w:ascii="Times New Roman" w:eastAsiaTheme="minorHAnsi" w:hAnsi="Times New Roman" w:cs="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B3FD9" w:rsidRPr="007B3FD9" w:rsidRDefault="007B3FD9" w:rsidP="007B3FD9">
      <w:pPr>
        <w:pStyle w:val="HTML"/>
        <w:ind w:firstLine="709"/>
        <w:jc w:val="both"/>
        <w:rPr>
          <w:rFonts w:ascii="Times New Roman" w:eastAsiaTheme="minorHAnsi" w:hAnsi="Times New Roman" w:cs="Times New Roman"/>
          <w:sz w:val="24"/>
          <w:szCs w:val="24"/>
          <w:lang w:eastAsia="en-US"/>
        </w:rPr>
      </w:pPr>
      <w:proofErr w:type="gramStart"/>
      <w:r w:rsidRPr="007B3FD9">
        <w:rPr>
          <w:rFonts w:ascii="Times New Roman" w:eastAsiaTheme="minorHAnsi" w:hAnsi="Times New Roman" w:cs="Times New Roman"/>
          <w:sz w:val="24"/>
          <w:szCs w:val="24"/>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w:t>
      </w:r>
      <w:r w:rsidRPr="007B3FD9">
        <w:rPr>
          <w:rFonts w:ascii="Times New Roman" w:eastAsiaTheme="minorHAnsi" w:hAnsi="Times New Roman" w:cs="Times New Roman"/>
          <w:sz w:val="24"/>
          <w:szCs w:val="24"/>
          <w:lang w:eastAsia="en-US"/>
        </w:rPr>
        <w:lastRenderedPageBreak/>
        <w:t>письменном виде за подписью руководителя Уполномоченного органа, руководителя многофункционального центра при первоначальном</w:t>
      </w:r>
      <w:proofErr w:type="gramEnd"/>
      <w:r w:rsidRPr="007B3FD9">
        <w:rPr>
          <w:rFonts w:ascii="Times New Roman" w:eastAsiaTheme="minorHAnsi" w:hAnsi="Times New Roman" w:cs="Times New Roman"/>
          <w:sz w:val="24"/>
          <w:szCs w:val="24"/>
          <w:lang w:eastAsia="en-US"/>
        </w:rPr>
        <w:t xml:space="preserve"> </w:t>
      </w:r>
      <w:proofErr w:type="gramStart"/>
      <w:r w:rsidRPr="007B3FD9">
        <w:rPr>
          <w:rFonts w:ascii="Times New Roman" w:eastAsiaTheme="minorHAnsi" w:hAnsi="Times New Roman" w:cs="Times New Roman"/>
          <w:sz w:val="24"/>
          <w:szCs w:val="24"/>
          <w:lang w:eastAsia="en-US"/>
        </w:rPr>
        <w:t>отказе</w:t>
      </w:r>
      <w:proofErr w:type="gramEnd"/>
      <w:r w:rsidRPr="007B3FD9">
        <w:rPr>
          <w:rFonts w:ascii="Times New Roman" w:eastAsiaTheme="minorHAnsi" w:hAnsi="Times New Roman" w:cs="Times New Roman"/>
          <w:sz w:val="24"/>
          <w:szCs w:val="24"/>
          <w:lang w:eastAsia="en-US"/>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w:t>
      </w:r>
      <w:r w:rsidRPr="007B3FD9">
        <w:rPr>
          <w:rFonts w:ascii="Times New Roman" w:eastAsiaTheme="minorHAnsi" w:hAnsi="Times New Roman" w:cs="Times New Roman"/>
          <w:sz w:val="24"/>
          <w:szCs w:val="24"/>
          <w:lang w:eastAsia="en-US"/>
        </w:rPr>
        <w:br/>
        <w:t>№ 210-ФЗ, уведомляется заявитель, а также приносятся извинения за доставленные неудобства;</w:t>
      </w:r>
    </w:p>
    <w:p w:rsidR="007B3FD9" w:rsidRPr="007B3FD9" w:rsidRDefault="007B3FD9" w:rsidP="007B3FD9">
      <w:pPr>
        <w:pStyle w:val="HTML"/>
        <w:ind w:firstLine="709"/>
        <w:jc w:val="both"/>
        <w:rPr>
          <w:rFonts w:ascii="Times New Roman" w:eastAsiaTheme="minorHAnsi" w:hAnsi="Times New Roman" w:cs="Times New Roman"/>
          <w:sz w:val="24"/>
          <w:szCs w:val="24"/>
          <w:lang w:eastAsia="en-US"/>
        </w:rPr>
      </w:pPr>
      <w:proofErr w:type="gramStart"/>
      <w:r w:rsidRPr="007B3FD9">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25" w:history="1">
        <w:r w:rsidRPr="007B3FD9">
          <w:rPr>
            <w:rStyle w:val="a7"/>
            <w:rFonts w:ascii="Times New Roman" w:hAnsi="Times New Roman" w:cs="Times New Roman"/>
            <w:sz w:val="24"/>
            <w:szCs w:val="24"/>
          </w:rPr>
          <w:t>пунктом 7.2 части 1 статьи 16</w:t>
        </w:r>
      </w:hyperlink>
      <w:r w:rsidRPr="007B3FD9">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Pr="007B3FD9">
        <w:rPr>
          <w:rFonts w:ascii="Times New Roman" w:eastAsiaTheme="minorHAnsi" w:hAnsi="Times New Roman" w:cs="Times New Roman"/>
          <w:sz w:val="24"/>
          <w:szCs w:val="24"/>
          <w:lang w:eastAsia="en-US"/>
        </w:rPr>
        <w:t>.</w:t>
      </w:r>
      <w:proofErr w:type="gramEnd"/>
    </w:p>
    <w:p w:rsidR="007B3FD9" w:rsidRPr="007B3FD9" w:rsidRDefault="007B3FD9" w:rsidP="007B3FD9">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B3FD9">
        <w:rPr>
          <w:rFonts w:ascii="Times New Roman" w:eastAsia="Calibri" w:hAnsi="Times New Roman" w:cs="Times New Roman"/>
          <w:sz w:val="24"/>
          <w:szCs w:val="24"/>
        </w:rPr>
        <w:t xml:space="preserve">2.14. При предоставлении муниципальных услуг в электронной форме </w:t>
      </w:r>
      <w:r w:rsidRPr="007B3FD9">
        <w:rPr>
          <w:rFonts w:ascii="Times New Roman" w:eastAsia="Calibri" w:hAnsi="Times New Roman" w:cs="Times New Roman"/>
          <w:sz w:val="24"/>
          <w:szCs w:val="24"/>
        </w:rPr>
        <w:br/>
        <w:t>с использованием Единого портала, РПГУ или портала ФИАС запрещено:</w:t>
      </w:r>
    </w:p>
    <w:p w:rsidR="007B3FD9" w:rsidRPr="007B3FD9" w:rsidRDefault="007B3FD9" w:rsidP="007B3FD9">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B3FD9">
        <w:rPr>
          <w:rFonts w:ascii="Times New Roman" w:eastAsia="Calibri" w:hAnsi="Times New Roman" w:cs="Times New Roman"/>
          <w:sz w:val="24"/>
          <w:szCs w:val="24"/>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РПГУ или портале ФИАС;</w:t>
      </w:r>
    </w:p>
    <w:p w:rsidR="007B3FD9" w:rsidRPr="007B3FD9" w:rsidRDefault="007B3FD9" w:rsidP="007B3FD9">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B3FD9">
        <w:rPr>
          <w:rFonts w:ascii="Times New Roman" w:eastAsia="Calibri" w:hAnsi="Times New Roman" w:cs="Times New Roman"/>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РПГУ или портале ФИАС;</w:t>
      </w:r>
    </w:p>
    <w:p w:rsidR="007B3FD9" w:rsidRPr="007B3FD9" w:rsidRDefault="007B3FD9" w:rsidP="007B3FD9">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B3FD9">
        <w:rPr>
          <w:rFonts w:ascii="Times New Roman" w:eastAsia="Calibri" w:hAnsi="Times New Roman" w:cs="Times New Roman"/>
          <w:sz w:val="24"/>
          <w:szCs w:val="24"/>
        </w:rPr>
        <w:t>требовать от заявителя совершения иных действий, кроме прохождения идентификац</w:t>
      </w:r>
      <w:proofErr w:type="gramStart"/>
      <w:r w:rsidRPr="007B3FD9">
        <w:rPr>
          <w:rFonts w:ascii="Times New Roman" w:eastAsia="Calibri" w:hAnsi="Times New Roman" w:cs="Times New Roman"/>
          <w:sz w:val="24"/>
          <w:szCs w:val="24"/>
        </w:rPr>
        <w:t>ии и ау</w:t>
      </w:r>
      <w:proofErr w:type="gramEnd"/>
      <w:r w:rsidRPr="007B3FD9">
        <w:rPr>
          <w:rFonts w:ascii="Times New Roman" w:eastAsia="Calibri"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7B3FD9" w:rsidRPr="007B3FD9" w:rsidRDefault="007B3FD9" w:rsidP="007B3FD9">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B3FD9">
        <w:rPr>
          <w:rFonts w:ascii="Times New Roman" w:eastAsia="Calibri" w:hAnsi="Times New Roman" w:cs="Times New Roman"/>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B3FD9">
        <w:rPr>
          <w:rFonts w:ascii="Times New Roman" w:hAnsi="Times New Roman" w:cs="Times New Roman"/>
          <w:b/>
          <w:bCs/>
          <w:sz w:val="24"/>
          <w:szCs w:val="24"/>
        </w:rPr>
        <w:t>Исчерпывающий перечень оснований для отказа в приеме документов, необходимых для 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2.15. Основаниями для отказа в приеме к рассмотрению документов, необходимых для предоставления муниципальной услуги, являются: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документы поданы в орган, не уполномоченный на предоставление муниципальной услуги;</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представление неполного комплекта документов;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подача заявления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lastRenderedPageBreak/>
        <w:t xml:space="preserve">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неполное заполнение полей в форме запроса, в том числе в интерактивной форме на Едином портале, РПГУ, портале ФИАС;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наличие противоречивых сведений в запросе и приложенных к нему документах.</w:t>
      </w:r>
    </w:p>
    <w:p w:rsidR="007B3FD9" w:rsidRPr="007B3FD9" w:rsidRDefault="007B3FD9" w:rsidP="007B3FD9">
      <w:pPr>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B3FD9">
        <w:rPr>
          <w:rFonts w:ascii="Times New Roman" w:hAnsi="Times New Roman" w:cs="Times New Roman"/>
          <w:b/>
          <w:bCs/>
          <w:sz w:val="24"/>
          <w:szCs w:val="24"/>
        </w:rPr>
        <w:t>Исчерпывающий перечень оснований для приостановления или отказа в предоставлении муниципальной услуги</w:t>
      </w: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2.16. Основания для приостановления предоставления муниципальной услуги отсутствуют.</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2.17. Основания для отказа в предоставлении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с заявлением о присвоении или аннулировании адреса обратилось лицо, не указанное в пунктах 1.2 и 1.3 Административного регламента;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документы, обязанность по предоставлению которых для присвоения объекту недвижимости адреса или аннулирования его адреса возложена на Заявителя (Представителя), выданы с нарушением порядка, установленного законодательством Российской Федерации;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ответ на полученный межведомственный запрос свидетельствует об отсутствии документа и (или) информации, </w:t>
      </w:r>
      <w:proofErr w:type="gramStart"/>
      <w:r w:rsidRPr="007B3FD9">
        <w:rPr>
          <w:rFonts w:ascii="Times New Roman" w:hAnsi="Times New Roman" w:cs="Times New Roman"/>
          <w:sz w:val="24"/>
          <w:szCs w:val="24"/>
        </w:rPr>
        <w:t>необходимых</w:t>
      </w:r>
      <w:proofErr w:type="gramEnd"/>
      <w:r w:rsidRPr="007B3FD9">
        <w:rPr>
          <w:rFonts w:ascii="Times New Roman" w:hAnsi="Times New Roman" w:cs="Times New Roman"/>
          <w:sz w:val="24"/>
          <w:szCs w:val="24"/>
        </w:rPr>
        <w:t xml:space="preserve">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отсутствуют случаи и условия для присвоения объекту адресации адреса или аннулирования его адреса, указанные в </w:t>
      </w:r>
      <w:hyperlink r:id="rId26" w:history="1">
        <w:r w:rsidRPr="007B3FD9">
          <w:rPr>
            <w:rFonts w:ascii="Times New Roman" w:hAnsi="Times New Roman" w:cs="Times New Roman"/>
            <w:sz w:val="24"/>
            <w:szCs w:val="24"/>
          </w:rPr>
          <w:t xml:space="preserve">пунктах </w:t>
        </w:r>
      </w:hyperlink>
      <w:r w:rsidRPr="007B3FD9">
        <w:rPr>
          <w:rFonts w:ascii="Times New Roman" w:hAnsi="Times New Roman" w:cs="Times New Roman"/>
          <w:sz w:val="24"/>
          <w:szCs w:val="24"/>
        </w:rPr>
        <w:t>1.1.1, 1.1.3-1.1.6 Административного регламента.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B3FD9">
        <w:rPr>
          <w:rFonts w:ascii="Times New Roman" w:hAnsi="Times New Roman" w:cs="Times New Roman"/>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2.18. </w:t>
      </w:r>
      <w:proofErr w:type="gramStart"/>
      <w:r w:rsidRPr="007B3FD9">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органов местного самоуправления не предусмотрены.</w:t>
      </w:r>
      <w:proofErr w:type="gramEnd"/>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both"/>
        <w:outlineLvl w:val="0"/>
        <w:rPr>
          <w:rFonts w:ascii="Times New Roman" w:hAnsi="Times New Roman" w:cs="Times New Roman"/>
          <w:b/>
          <w:bCs/>
          <w:sz w:val="24"/>
          <w:szCs w:val="24"/>
        </w:rPr>
      </w:pPr>
      <w:r w:rsidRPr="007B3FD9">
        <w:rPr>
          <w:rFonts w:ascii="Times New Roman" w:hAnsi="Times New Roman" w:cs="Times New Roman"/>
          <w:b/>
          <w:bCs/>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7B3FD9" w:rsidRPr="007B3FD9" w:rsidRDefault="007B3FD9" w:rsidP="007B3FD9">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2.19. За предоставление муниципальной услуги не взимается.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B3FD9">
        <w:rPr>
          <w:rFonts w:ascii="Times New Roman" w:hAnsi="Times New Roman" w:cs="Times New Roman"/>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2.20. Плата за предоставление услуг, которые являются необходимыми и обязательными для предоставления </w:t>
      </w:r>
      <w:r w:rsidRPr="007B3FD9">
        <w:rPr>
          <w:rFonts w:ascii="Times New Roman" w:hAnsi="Times New Roman" w:cs="Times New Roman"/>
          <w:bCs/>
          <w:sz w:val="24"/>
          <w:szCs w:val="24"/>
        </w:rPr>
        <w:t>муниципальной</w:t>
      </w:r>
      <w:r w:rsidRPr="007B3FD9">
        <w:rPr>
          <w:rFonts w:ascii="Times New Roman" w:hAnsi="Times New Roman" w:cs="Times New Roman"/>
          <w:sz w:val="24"/>
          <w:szCs w:val="24"/>
        </w:rPr>
        <w:t xml:space="preserve"> услуги, не взимается в связи с отсутствием таких услуг.</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B3FD9">
        <w:rPr>
          <w:rFonts w:ascii="Times New Roman" w:hAnsi="Times New Roman" w:cs="Times New Roman"/>
          <w:b/>
          <w:bCs/>
          <w:sz w:val="24"/>
          <w:szCs w:val="24"/>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2.21.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Максимальный срок ожидания в очереди не превышает 15 минут.</w:t>
      </w:r>
    </w:p>
    <w:p w:rsidR="007B3FD9" w:rsidRPr="007B3FD9" w:rsidRDefault="007B3FD9" w:rsidP="007B3FD9">
      <w:pPr>
        <w:spacing w:after="0" w:line="240" w:lineRule="auto"/>
        <w:ind w:firstLine="709"/>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B3FD9">
        <w:rPr>
          <w:rFonts w:ascii="Times New Roman" w:hAnsi="Times New Roman" w:cs="Times New Roman"/>
          <w:b/>
          <w:bCs/>
          <w:sz w:val="24"/>
          <w:szCs w:val="24"/>
        </w:rPr>
        <w:t>Срок и порядок регистрации запроса заявителя о предоставлении муниципальной услуги, в том числе в электронной форме</w:t>
      </w:r>
    </w:p>
    <w:p w:rsidR="007B3FD9" w:rsidRPr="007B3FD9" w:rsidRDefault="007B3FD9" w:rsidP="007B3FD9">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2.22. </w:t>
      </w:r>
      <w:proofErr w:type="gramStart"/>
      <w:r w:rsidRPr="007B3FD9">
        <w:rPr>
          <w:rFonts w:ascii="Times New Roman" w:hAnsi="Times New Roman" w:cs="Times New Roman"/>
          <w:sz w:val="24"/>
          <w:szCs w:val="24"/>
        </w:rPr>
        <w:t xml:space="preserve">Все заявления о присвоении адреса объекта недвижимости, в том числе поступившие в форме электронного документа с использованием Единого портала, РПГУ, портала ФИАС либо поданные через многофункциональный центр, принятые к рассмотрению Администрацией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подлежат регистрации в течение одного рабочего дня.</w:t>
      </w:r>
      <w:proofErr w:type="gramEnd"/>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center"/>
        <w:rPr>
          <w:rFonts w:ascii="Times New Roman" w:hAnsi="Times New Roman" w:cs="Times New Roman"/>
          <w:b/>
          <w:sz w:val="24"/>
          <w:szCs w:val="24"/>
        </w:rPr>
      </w:pPr>
      <w:r w:rsidRPr="007B3FD9">
        <w:rPr>
          <w:rFonts w:ascii="Times New Roman" w:hAnsi="Times New Roman" w:cs="Times New Roman"/>
          <w:b/>
          <w:sz w:val="24"/>
          <w:szCs w:val="24"/>
        </w:rPr>
        <w:t>Требования к помещениям, в которых предоставляется муниципальная услуга</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2.23.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В случае</w:t>
      </w:r>
      <w:proofErr w:type="gramStart"/>
      <w:r w:rsidRPr="007B3FD9">
        <w:rPr>
          <w:rFonts w:ascii="Times New Roman" w:hAnsi="Times New Roman" w:cs="Times New Roman"/>
          <w:sz w:val="24"/>
          <w:szCs w:val="24"/>
        </w:rPr>
        <w:t>,</w:t>
      </w:r>
      <w:proofErr w:type="gramEnd"/>
      <w:r w:rsidRPr="007B3FD9">
        <w:rPr>
          <w:rFonts w:ascii="Times New Roman"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B3FD9" w:rsidRPr="007B3FD9" w:rsidRDefault="007B3FD9" w:rsidP="007B3FD9">
      <w:pPr>
        <w:widowControl w:val="0"/>
        <w:spacing w:after="0" w:line="240" w:lineRule="auto"/>
        <w:ind w:firstLine="709"/>
        <w:jc w:val="both"/>
        <w:rPr>
          <w:rFonts w:ascii="Times New Roman" w:eastAsia="Times New Roman" w:hAnsi="Times New Roman" w:cs="Times New Roman"/>
          <w:sz w:val="24"/>
          <w:szCs w:val="24"/>
          <w:lang w:eastAsia="ru-RU"/>
        </w:rPr>
      </w:pPr>
      <w:r w:rsidRPr="007B3FD9">
        <w:rPr>
          <w:rFonts w:ascii="Times New Roman" w:eastAsia="Times New Roman" w:hAnsi="Times New Roman" w:cs="Times New Roman"/>
          <w:spacing w:val="-3"/>
          <w:sz w:val="24"/>
          <w:szCs w:val="24"/>
          <w:lang w:eastAsia="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w:t>
      </w:r>
      <w:r w:rsidRPr="007B3FD9">
        <w:rPr>
          <w:rFonts w:ascii="Times New Roman" w:eastAsia="Times New Roman" w:hAnsi="Times New Roman" w:cs="Times New Roman"/>
          <w:sz w:val="24"/>
          <w:szCs w:val="24"/>
          <w:lang w:eastAsia="ru-RU"/>
        </w:rPr>
        <w:t xml:space="preserve">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 </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Центральный вход в здание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должен быть оборудован информационной табличкой (вывеской), содержащей информацию:</w:t>
      </w:r>
    </w:p>
    <w:p w:rsidR="007B3FD9" w:rsidRPr="007B3FD9" w:rsidRDefault="007B3FD9" w:rsidP="007B3FD9">
      <w:pPr>
        <w:widowControl w:val="0"/>
        <w:numPr>
          <w:ilvl w:val="0"/>
          <w:numId w:val="3"/>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наименование;</w:t>
      </w:r>
    </w:p>
    <w:p w:rsidR="007B3FD9" w:rsidRPr="007B3FD9" w:rsidRDefault="007B3FD9" w:rsidP="007B3FD9">
      <w:pPr>
        <w:widowControl w:val="0"/>
        <w:numPr>
          <w:ilvl w:val="0"/>
          <w:numId w:val="3"/>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местонахождение и юридический адрес;</w:t>
      </w:r>
    </w:p>
    <w:p w:rsidR="007B3FD9" w:rsidRPr="007B3FD9" w:rsidRDefault="007B3FD9" w:rsidP="007B3FD9">
      <w:pPr>
        <w:widowControl w:val="0"/>
        <w:numPr>
          <w:ilvl w:val="0"/>
          <w:numId w:val="3"/>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режим работы;</w:t>
      </w:r>
    </w:p>
    <w:p w:rsidR="007B3FD9" w:rsidRPr="007B3FD9" w:rsidRDefault="007B3FD9" w:rsidP="007B3FD9">
      <w:pPr>
        <w:widowControl w:val="0"/>
        <w:numPr>
          <w:ilvl w:val="0"/>
          <w:numId w:val="3"/>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график приема;</w:t>
      </w:r>
    </w:p>
    <w:p w:rsidR="007B3FD9" w:rsidRPr="007B3FD9" w:rsidRDefault="007B3FD9" w:rsidP="007B3FD9">
      <w:pPr>
        <w:widowControl w:val="0"/>
        <w:numPr>
          <w:ilvl w:val="0"/>
          <w:numId w:val="3"/>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номера телефонов для справок.</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Помещения, в которых предоставляется муниципальная услуга, оснащаются:</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lastRenderedPageBreak/>
        <w:t>противопожарной системой и средствами пожаротушения;</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системой оповещения о возникновении чрезвычайной ситуации;</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средствами оказания первой медицинской помощи;</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туалетными комнатами для посетителей.</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номера кабинета и наименования отдела;</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графика приема Заявителей.</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При предоставлении муниципальной услуги инвалидам обеспечиваются:</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допуск </w:t>
      </w:r>
      <w:proofErr w:type="spellStart"/>
      <w:r w:rsidRPr="007B3FD9">
        <w:rPr>
          <w:rFonts w:ascii="Times New Roman" w:hAnsi="Times New Roman" w:cs="Times New Roman"/>
          <w:sz w:val="24"/>
          <w:szCs w:val="24"/>
        </w:rPr>
        <w:t>сурдопереводчика</w:t>
      </w:r>
      <w:proofErr w:type="spellEnd"/>
      <w:r w:rsidRPr="007B3FD9">
        <w:rPr>
          <w:rFonts w:ascii="Times New Roman" w:hAnsi="Times New Roman" w:cs="Times New Roman"/>
          <w:sz w:val="24"/>
          <w:szCs w:val="24"/>
        </w:rPr>
        <w:t xml:space="preserve"> и </w:t>
      </w:r>
      <w:proofErr w:type="spellStart"/>
      <w:r w:rsidRPr="007B3FD9">
        <w:rPr>
          <w:rFonts w:ascii="Times New Roman" w:hAnsi="Times New Roman" w:cs="Times New Roman"/>
          <w:sz w:val="24"/>
          <w:szCs w:val="24"/>
        </w:rPr>
        <w:t>тифлосурдопереводчика</w:t>
      </w:r>
      <w:proofErr w:type="spellEnd"/>
      <w:r w:rsidRPr="007B3FD9">
        <w:rPr>
          <w:rFonts w:ascii="Times New Roman" w:hAnsi="Times New Roman" w:cs="Times New Roman"/>
          <w:sz w:val="24"/>
          <w:szCs w:val="24"/>
        </w:rPr>
        <w:t>;</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социальной, инженерной и транспортной инфраструктур, в которых предоставляются услуги;</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оказание инвалидам помощи в преодолении барьеров, мешающих получению ими услуг наравне с другими лицами.</w:t>
      </w:r>
    </w:p>
    <w:p w:rsidR="007B3FD9" w:rsidRPr="007B3FD9" w:rsidRDefault="007B3FD9" w:rsidP="007B3FD9">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7B3FD9" w:rsidRPr="007B3FD9" w:rsidRDefault="007B3FD9" w:rsidP="007B3FD9">
      <w:pPr>
        <w:autoSpaceDE w:val="0"/>
        <w:autoSpaceDN w:val="0"/>
        <w:adjustRightInd w:val="0"/>
        <w:spacing w:after="0" w:line="240" w:lineRule="auto"/>
        <w:jc w:val="center"/>
        <w:rPr>
          <w:rFonts w:ascii="Times New Roman" w:hAnsi="Times New Roman" w:cs="Times New Roman"/>
          <w:b/>
          <w:bCs/>
          <w:sz w:val="24"/>
          <w:szCs w:val="24"/>
        </w:rPr>
      </w:pPr>
      <w:r w:rsidRPr="007B3FD9">
        <w:rPr>
          <w:rFonts w:ascii="Times New Roman" w:hAnsi="Times New Roman" w:cs="Times New Roman"/>
          <w:b/>
          <w:bCs/>
          <w:sz w:val="24"/>
          <w:szCs w:val="24"/>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w:t>
      </w:r>
      <w:r w:rsidRPr="007B3FD9">
        <w:rPr>
          <w:rFonts w:ascii="Times New Roman" w:hAnsi="Times New Roman" w:cs="Times New Roman"/>
          <w:b/>
          <w:bCs/>
          <w:sz w:val="24"/>
          <w:szCs w:val="24"/>
        </w:rPr>
        <w:lastRenderedPageBreak/>
        <w:t>ходе предоставления муниципальной услуги, в том числе с использованием информационно-коммуникационных технологий</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bCs/>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2.24. Основными показателями доступности предоставления муниципальной услуги являются: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2.24.1.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2.24.2.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2.24.3. Возможность выбора заявителем формы обращения за предоставлением муниципальной услуги непосредственно в Администрацию, Уполномоченный орган, либо в форме электронных документов с использованием Единого портала, РПГУ, портала ФИАС, либо через многофункциональный центр.</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2.24.4. Возможность получения заявителем уведомлений о предоставлении муниципальной услуги с помощью Единого портала, РПГУ, портала ФИАС.</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2.24.5.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2.25. Основными показателями качества предоставления муниципальной услуги являются: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2.25.1.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2.25.2. Минимально возможное количество взаимодействий гражданина с должностными лицами, участвующими в предоставлении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2.25.3. Отсутствие обоснованных жалоб на действия (бездействие) сотрудников и их некорректное (невнимательное) отношение к заявителям.</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2.25.4. Отсутствие нарушений установленных сроков в процессе 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2.25.5.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7B3FD9">
        <w:rPr>
          <w:rFonts w:ascii="Times New Roman" w:hAnsi="Times New Roman" w:cs="Times New Roman"/>
          <w:sz w:val="24"/>
          <w:szCs w:val="24"/>
        </w:rPr>
        <w:t>итогам</w:t>
      </w:r>
      <w:proofErr w:type="gramEnd"/>
      <w:r w:rsidRPr="007B3FD9">
        <w:rPr>
          <w:rFonts w:ascii="Times New Roman" w:hAnsi="Times New Roman" w:cs="Times New Roman"/>
          <w:sz w:val="24"/>
          <w:szCs w:val="24"/>
        </w:rPr>
        <w:t xml:space="preserve"> рассмотрения которых вынесены решения об удовлетворении (частичном удовлетворении) требований заявителей.</w:t>
      </w:r>
    </w:p>
    <w:p w:rsidR="007B3FD9" w:rsidRPr="007B3FD9" w:rsidRDefault="007B3FD9" w:rsidP="007B3FD9">
      <w:pPr>
        <w:spacing w:after="0" w:line="240" w:lineRule="auto"/>
        <w:ind w:firstLine="709"/>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center"/>
        <w:rPr>
          <w:rFonts w:ascii="Times New Roman" w:hAnsi="Times New Roman" w:cs="Times New Roman"/>
          <w:b/>
          <w:bCs/>
          <w:sz w:val="24"/>
          <w:szCs w:val="24"/>
        </w:rPr>
      </w:pPr>
      <w:r w:rsidRPr="007B3FD9">
        <w:rPr>
          <w:rFonts w:ascii="Times New Roman" w:hAnsi="Times New Roman" w:cs="Times New Roman"/>
          <w:b/>
          <w:bCs/>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bCs/>
          <w:sz w:val="24"/>
          <w:szCs w:val="24"/>
        </w:rPr>
      </w:pP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2.26. Прием документов и выдача результата предоставления муниципальной услуги могут быть осуществлены в многофункциональном центре.</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B3FD9">
        <w:rPr>
          <w:rFonts w:ascii="Times New Roman" w:hAnsi="Times New Roman" w:cs="Times New Roman"/>
          <w:sz w:val="24"/>
          <w:szCs w:val="24"/>
        </w:rPr>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w:t>
      </w:r>
      <w:r w:rsidRPr="007B3FD9">
        <w:rPr>
          <w:rFonts w:ascii="Times New Roman" w:hAnsi="Times New Roman" w:cs="Times New Roman"/>
          <w:sz w:val="24"/>
          <w:szCs w:val="24"/>
        </w:rPr>
        <w:br/>
        <w:t>от 27 сентября 2009 года № 797 «О взаимодействии между многофункциональными центрами предоставления государственных и муниципальных услуг и</w:t>
      </w:r>
      <w:proofErr w:type="gramEnd"/>
      <w:r w:rsidRPr="007B3FD9">
        <w:rPr>
          <w:rFonts w:ascii="Times New Roman" w:hAnsi="Times New Roman" w:cs="Times New Roman"/>
          <w:sz w:val="24"/>
          <w:szCs w:val="24"/>
        </w:rPr>
        <w:t xml:space="preserve">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lastRenderedPageBreak/>
        <w:t>2.27. Предоставление муниципальной услуги по экстерриториальному принципу не осуществляется.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2.28.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 посредством Единого портала, РПГУ или портала ФИАС.</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Заявление в форме электронного документа подписывается заявителем либо представителем заявителя с использованием простой электронной подписи.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Доверенность, подтверждающая правомочие на обращение за получением государственной или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Заявителю обеспечивается предоставление результата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РПГУ, портала ФИАС.</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spacing w:after="0" w:line="240" w:lineRule="auto"/>
        <w:ind w:firstLine="539"/>
        <w:jc w:val="center"/>
        <w:rPr>
          <w:rFonts w:ascii="Times New Roman" w:hAnsi="Times New Roman" w:cs="Times New Roman"/>
          <w:b/>
          <w:sz w:val="24"/>
          <w:szCs w:val="24"/>
        </w:rPr>
      </w:pPr>
      <w:r w:rsidRPr="007B3FD9">
        <w:rPr>
          <w:rFonts w:ascii="Times New Roman" w:hAnsi="Times New Roman" w:cs="Times New Roman"/>
          <w:b/>
          <w:sz w:val="24"/>
          <w:szCs w:val="24"/>
          <w:lang w:val="en-US"/>
        </w:rPr>
        <w:t>III</w:t>
      </w:r>
      <w:r w:rsidRPr="007B3FD9">
        <w:rPr>
          <w:rFonts w:ascii="Times New Roman" w:hAnsi="Times New Roman" w:cs="Times New Roman"/>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B3FD9" w:rsidRPr="007B3FD9" w:rsidRDefault="007B3FD9" w:rsidP="007B3FD9">
      <w:pPr>
        <w:spacing w:after="0" w:line="240" w:lineRule="auto"/>
        <w:ind w:firstLine="539"/>
        <w:jc w:val="center"/>
        <w:rPr>
          <w:rFonts w:ascii="Times New Roman" w:hAnsi="Times New Roman" w:cs="Times New Roman"/>
          <w:b/>
          <w:sz w:val="24"/>
          <w:szCs w:val="24"/>
        </w:rPr>
      </w:pPr>
    </w:p>
    <w:p w:rsidR="007B3FD9" w:rsidRPr="007B3FD9" w:rsidRDefault="007B3FD9" w:rsidP="007B3FD9">
      <w:pPr>
        <w:autoSpaceDE w:val="0"/>
        <w:autoSpaceDN w:val="0"/>
        <w:adjustRightInd w:val="0"/>
        <w:spacing w:after="0" w:line="240" w:lineRule="auto"/>
        <w:ind w:firstLine="540"/>
        <w:jc w:val="center"/>
        <w:outlineLvl w:val="0"/>
        <w:rPr>
          <w:rFonts w:ascii="Times New Roman" w:hAnsi="Times New Roman" w:cs="Times New Roman"/>
          <w:b/>
          <w:bCs/>
          <w:sz w:val="24"/>
          <w:szCs w:val="24"/>
        </w:rPr>
      </w:pPr>
      <w:r w:rsidRPr="007B3FD9">
        <w:rPr>
          <w:rFonts w:ascii="Times New Roman" w:hAnsi="Times New Roman" w:cs="Times New Roman"/>
          <w:b/>
          <w:bCs/>
          <w:sz w:val="24"/>
          <w:szCs w:val="24"/>
        </w:rPr>
        <w:t>Исчерпывающий перечень административных процедур</w:t>
      </w:r>
    </w:p>
    <w:p w:rsidR="007B3FD9" w:rsidRPr="007B3FD9" w:rsidRDefault="007B3FD9" w:rsidP="007B3FD9">
      <w:pPr>
        <w:autoSpaceDE w:val="0"/>
        <w:autoSpaceDN w:val="0"/>
        <w:adjustRightInd w:val="0"/>
        <w:spacing w:after="0" w:line="240" w:lineRule="auto"/>
        <w:ind w:firstLine="540"/>
        <w:jc w:val="center"/>
        <w:outlineLvl w:val="0"/>
        <w:rPr>
          <w:rFonts w:ascii="Times New Roman" w:hAnsi="Times New Roman" w:cs="Times New Roman"/>
          <w:b/>
          <w:bCs/>
          <w:sz w:val="24"/>
          <w:szCs w:val="24"/>
        </w:rPr>
      </w:pPr>
    </w:p>
    <w:p w:rsidR="007B3FD9" w:rsidRPr="007B3FD9" w:rsidRDefault="007B3FD9" w:rsidP="007B3FD9">
      <w:pPr>
        <w:widowControl w:val="0"/>
        <w:tabs>
          <w:tab w:val="left" w:pos="567"/>
        </w:tabs>
        <w:spacing w:after="0" w:line="240" w:lineRule="auto"/>
        <w:ind w:firstLine="709"/>
        <w:contextualSpacing/>
        <w:jc w:val="both"/>
        <w:rPr>
          <w:rFonts w:ascii="Times New Roman" w:hAnsi="Times New Roman" w:cs="Times New Roman"/>
          <w:sz w:val="24"/>
          <w:szCs w:val="24"/>
        </w:rPr>
      </w:pPr>
      <w:r w:rsidRPr="007B3FD9">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Прием документов и регистрация заявления;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рассмотрение заявления с приложенными к нему документами, формирование и направление межведомственных запросов о представлении документов и информации;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принятие решения о присвоении объекту адресации адреса или аннулирование его адреса, внесение сведений в государственный адресный реестр;</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
          <w:sz w:val="24"/>
          <w:szCs w:val="24"/>
        </w:rPr>
      </w:pPr>
      <w:r w:rsidRPr="007B3FD9">
        <w:rPr>
          <w:rFonts w:ascii="Times New Roman" w:hAnsi="Times New Roman" w:cs="Times New Roman"/>
          <w:sz w:val="24"/>
          <w:szCs w:val="24"/>
        </w:rPr>
        <w:t>направление (выдача) заявителю результата 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u w:val="single"/>
        </w:rPr>
      </w:pPr>
      <w:r w:rsidRPr="007B3FD9">
        <w:rPr>
          <w:rFonts w:ascii="Times New Roman" w:hAnsi="Times New Roman" w:cs="Times New Roman"/>
          <w:sz w:val="24"/>
          <w:szCs w:val="24"/>
          <w:u w:val="single"/>
        </w:rPr>
        <w:t xml:space="preserve">Описание административных процедур приведено в Приложении № 4 </w:t>
      </w:r>
      <w:r w:rsidRPr="007B3FD9">
        <w:rPr>
          <w:rFonts w:ascii="Times New Roman" w:hAnsi="Times New Roman" w:cs="Times New Roman"/>
          <w:sz w:val="24"/>
          <w:szCs w:val="24"/>
          <w:u w:val="single"/>
        </w:rPr>
        <w:br/>
        <w:t>к настоящему Административному регламенту.</w:t>
      </w:r>
    </w:p>
    <w:p w:rsidR="007B3FD9" w:rsidRPr="007B3FD9" w:rsidRDefault="007B3FD9" w:rsidP="007B3FD9">
      <w:pPr>
        <w:widowControl w:val="0"/>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center"/>
        <w:rPr>
          <w:rFonts w:ascii="Times New Roman" w:hAnsi="Times New Roman" w:cs="Times New Roman"/>
          <w:b/>
          <w:sz w:val="24"/>
          <w:szCs w:val="24"/>
        </w:rPr>
      </w:pPr>
      <w:r w:rsidRPr="007B3FD9">
        <w:rPr>
          <w:rFonts w:ascii="Times New Roman" w:hAnsi="Times New Roman" w:cs="Times New Roman"/>
          <w:b/>
          <w:sz w:val="24"/>
          <w:szCs w:val="24"/>
        </w:rPr>
        <w:t>Перечень административных процедур (действий) при предоставлении муниципальной услуги услуг в электронной форме</w:t>
      </w:r>
    </w:p>
    <w:p w:rsidR="007B3FD9" w:rsidRPr="007B3FD9" w:rsidRDefault="007B3FD9" w:rsidP="007B3FD9">
      <w:pPr>
        <w:autoSpaceDE w:val="0"/>
        <w:autoSpaceDN w:val="0"/>
        <w:adjustRightInd w:val="0"/>
        <w:spacing w:after="0" w:line="240" w:lineRule="auto"/>
        <w:ind w:firstLine="709"/>
        <w:jc w:val="center"/>
        <w:rPr>
          <w:rFonts w:ascii="Times New Roman" w:hAnsi="Times New Roman" w:cs="Times New Roman"/>
          <w:b/>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3.2. Особенности предоставления муниципальной услуги в электронной форме.</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3.2.1. При предоставлении муниципальной услуги в электронной форме Заявителю обеспечиваются: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получение информации о порядке и сроках 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запись на прием в Администрацию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многофункциональный центр для подачи запроса о предоставлении муниципальной услуги (далее - запрос);</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формирование запроса;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прием и регистрация Администрацией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запроса и иных документов, необходимых для 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получение результата 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получение сведений о ходе выполнения запроса;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осуществление оценки качества 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lastRenderedPageBreak/>
        <w:t xml:space="preserve">досудебное (внесудебное) обжалование решений и действий (бездействия)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либо действия (бездействие) должностных лиц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предоставляющего муниципальную услугу.</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3.2.2. Запись на прием в Администрацию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или многофункциональный центр для подачи запроса посредством РПГУ.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При организации записи на прием в Администрацию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или многофункциональный центр заявителю обеспечивается возможность:</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а) ознакомления с расписанием работы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или многофункционального центра, а также с доступными для записи на прием датами и интервалами времени приема;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б) записи в любые свободные для приема дату и время в пределах установленного в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или многофункциональном центре графика приема заявителей.</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Администрация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или многофункциональный центр не вправе требовать от заявителя совершения иных действий, кроме прохождения идентификац</w:t>
      </w:r>
      <w:proofErr w:type="gramStart"/>
      <w:r w:rsidRPr="007B3FD9">
        <w:rPr>
          <w:rFonts w:ascii="Times New Roman" w:hAnsi="Times New Roman" w:cs="Times New Roman"/>
          <w:sz w:val="24"/>
          <w:szCs w:val="24"/>
        </w:rPr>
        <w:t>ии и ау</w:t>
      </w:r>
      <w:proofErr w:type="gramEnd"/>
      <w:r w:rsidRPr="007B3FD9">
        <w:rPr>
          <w:rFonts w:ascii="Times New Roman"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3.2.3. Формирование запроса.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Формирование запроса осуществляется посредством заполнения интерактивной формы запроса на Едином портале, РПГУ, портале ФИАС без необходимости дополнительной подачи запроса в какой-либо иной форме.</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Форматно-логическая проверка сформированного запроса осуществляется в порядке, определяемом Администрацией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При формировании запроса заявителю обеспечивается: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а) возможность копирования и сохранения запроса и иных документов, указанных в пункте 2.8 Административного регламента, необходимых для 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в) возможность печати на бумажном носителе копии электронной формы запроса;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sidRPr="007B3FD9">
        <w:rPr>
          <w:rFonts w:ascii="Times New Roman" w:hAnsi="Times New Roman" w:cs="Times New Roman"/>
          <w:sz w:val="24"/>
          <w:szCs w:val="24"/>
        </w:rPr>
        <w:t>е-</w:t>
      </w:r>
      <w:proofErr w:type="gramEnd"/>
      <w:r w:rsidRPr="007B3FD9">
        <w:rPr>
          <w:rFonts w:ascii="Times New Roman" w:hAnsi="Times New Roman" w:cs="Times New Roman"/>
          <w:sz w:val="24"/>
          <w:szCs w:val="24"/>
        </w:rPr>
        <w:t xml:space="preserve"> единая система идентификации и аутентификации), и сведений, опубликованных на Едином портале, РПГУ, портале ФИАС, в части, касающейся сведений, отсутствующих в единой системе идентификац</w:t>
      </w:r>
      <w:proofErr w:type="gramStart"/>
      <w:r w:rsidRPr="007B3FD9">
        <w:rPr>
          <w:rFonts w:ascii="Times New Roman" w:hAnsi="Times New Roman" w:cs="Times New Roman"/>
          <w:sz w:val="24"/>
          <w:szCs w:val="24"/>
        </w:rPr>
        <w:t>ии и ау</w:t>
      </w:r>
      <w:proofErr w:type="gramEnd"/>
      <w:r w:rsidRPr="007B3FD9">
        <w:rPr>
          <w:rFonts w:ascii="Times New Roman" w:hAnsi="Times New Roman" w:cs="Times New Roman"/>
          <w:sz w:val="24"/>
          <w:szCs w:val="24"/>
        </w:rPr>
        <w:t>тентификации;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е) возможность вернуться на любой из этапов заполнения электронной формы запроса без </w:t>
      </w:r>
      <w:proofErr w:type="gramStart"/>
      <w:r w:rsidRPr="007B3FD9">
        <w:rPr>
          <w:rFonts w:ascii="Times New Roman" w:hAnsi="Times New Roman" w:cs="Times New Roman"/>
          <w:sz w:val="24"/>
          <w:szCs w:val="24"/>
        </w:rPr>
        <w:t>потери</w:t>
      </w:r>
      <w:proofErr w:type="gramEnd"/>
      <w:r w:rsidRPr="007B3FD9">
        <w:rPr>
          <w:rFonts w:ascii="Times New Roman" w:hAnsi="Times New Roman" w:cs="Times New Roman"/>
          <w:sz w:val="24"/>
          <w:szCs w:val="24"/>
        </w:rPr>
        <w:t xml:space="preserve"> ранее введенной информации;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lastRenderedPageBreak/>
        <w:t>ж) возможность доступа заявителя на Едином портале, РПГУ, портале ФИАС к ранее поданным им запросам в течение не менее одного года, а также частично сформированных запросов – в течение не менее 3 месяцев.</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Сформированный и подписанный запрос, и иные документы, необходимые для предоставления муниципальной услуги, направляются в Администрацию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посредством Единого портала, РПГУ, портала ФИАС.</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B3FD9">
        <w:rPr>
          <w:rFonts w:ascii="Times New Roman" w:hAnsi="Times New Roman" w:cs="Times New Roman"/>
          <w:spacing w:val="-6"/>
          <w:sz w:val="24"/>
          <w:szCs w:val="24"/>
        </w:rPr>
        <w:t xml:space="preserve">3.2.4 Администрация </w:t>
      </w:r>
      <w:r w:rsidR="008B3084">
        <w:rPr>
          <w:rFonts w:ascii="Times New Roman" w:hAnsi="Times New Roman" w:cs="Times New Roman"/>
          <w:spacing w:val="-6"/>
          <w:sz w:val="24"/>
          <w:szCs w:val="24"/>
        </w:rPr>
        <w:t>сельского поселения</w:t>
      </w:r>
      <w:r w:rsidRPr="007B3FD9">
        <w:rPr>
          <w:rFonts w:ascii="Times New Roman" w:hAnsi="Times New Roman" w:cs="Times New Roman"/>
          <w:sz w:val="24"/>
          <w:szCs w:val="24"/>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roofErr w:type="gramEnd"/>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Предоставление услуги начинается с момента приема и регистрации Администрацией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7B3FD9" w:rsidRPr="007B3FD9" w:rsidRDefault="007B3FD9" w:rsidP="007B3FD9">
      <w:pPr>
        <w:pStyle w:val="Default"/>
        <w:ind w:firstLine="709"/>
        <w:jc w:val="both"/>
        <w:rPr>
          <w:rFonts w:eastAsiaTheme="minorHAnsi"/>
          <w:color w:val="auto"/>
        </w:rPr>
      </w:pPr>
      <w:r w:rsidRPr="007B3FD9">
        <w:rPr>
          <w:rFonts w:eastAsiaTheme="minorHAnsi"/>
          <w:color w:val="auto"/>
        </w:rPr>
        <w:t xml:space="preserve">3.2.5. Электронное заявление становится доступным для должностного лица Администрации </w:t>
      </w:r>
      <w:r w:rsidR="00C77211">
        <w:rPr>
          <w:rFonts w:eastAsiaTheme="minorHAnsi"/>
          <w:color w:val="auto"/>
        </w:rPr>
        <w:t>сельского поселения</w:t>
      </w:r>
      <w:r w:rsidRPr="007B3FD9">
        <w:rPr>
          <w:rFonts w:eastAsiaTheme="minorHAnsi"/>
          <w:color w:val="auto"/>
        </w:rPr>
        <w:t>, ответственного за прием и регистрацию заявления (далее – ответственный специалист), в информационной системе межведомственного электронного взаимодействия.</w:t>
      </w:r>
    </w:p>
    <w:p w:rsidR="007B3FD9" w:rsidRPr="007B3FD9" w:rsidRDefault="007B3FD9" w:rsidP="007B3FD9">
      <w:pPr>
        <w:pStyle w:val="formattext"/>
        <w:spacing w:before="0" w:beforeAutospacing="0" w:after="0" w:afterAutospacing="0"/>
        <w:ind w:firstLine="709"/>
        <w:jc w:val="both"/>
        <w:rPr>
          <w:rFonts w:eastAsiaTheme="minorHAnsi"/>
          <w:lang w:eastAsia="en-US"/>
        </w:rPr>
      </w:pPr>
      <w:r w:rsidRPr="007B3FD9">
        <w:rPr>
          <w:rFonts w:eastAsiaTheme="minorHAnsi"/>
          <w:lang w:eastAsia="en-US"/>
        </w:rPr>
        <w:t>Ответственный специалист:</w:t>
      </w:r>
    </w:p>
    <w:p w:rsidR="007B3FD9" w:rsidRPr="007B3FD9" w:rsidRDefault="007B3FD9" w:rsidP="007B3FD9">
      <w:pPr>
        <w:pStyle w:val="formattext"/>
        <w:spacing w:before="0" w:beforeAutospacing="0" w:after="0" w:afterAutospacing="0"/>
        <w:ind w:firstLine="709"/>
        <w:jc w:val="both"/>
        <w:rPr>
          <w:rFonts w:eastAsiaTheme="minorHAnsi"/>
          <w:lang w:eastAsia="en-US"/>
        </w:rPr>
      </w:pPr>
      <w:r w:rsidRPr="007B3FD9">
        <w:rPr>
          <w:rFonts w:eastAsiaTheme="minorHAnsi"/>
          <w:lang w:eastAsia="en-US"/>
        </w:rPr>
        <w:t>проверяет наличие электронных заявлений, поступивших с Единого портала, РПГУ, портала ФИАС, с периодом не реже двух раз в день;</w:t>
      </w:r>
    </w:p>
    <w:p w:rsidR="007B3FD9" w:rsidRPr="007B3FD9" w:rsidRDefault="007B3FD9" w:rsidP="007B3FD9">
      <w:pPr>
        <w:pStyle w:val="formattext"/>
        <w:spacing w:before="0" w:beforeAutospacing="0" w:after="0" w:afterAutospacing="0"/>
        <w:ind w:firstLine="709"/>
        <w:jc w:val="both"/>
      </w:pPr>
      <w:r w:rsidRPr="007B3FD9">
        <w:rPr>
          <w:rFonts w:eastAsiaTheme="minorHAnsi"/>
          <w:lang w:eastAsia="en-US"/>
        </w:rPr>
        <w:t>изучает поступившие заявления и приложенные образы документов</w:t>
      </w:r>
      <w:r w:rsidRPr="007B3FD9">
        <w:t xml:space="preserve"> (документы);</w:t>
      </w:r>
    </w:p>
    <w:p w:rsidR="007B3FD9" w:rsidRPr="007B3FD9" w:rsidRDefault="007B3FD9" w:rsidP="007B3FD9">
      <w:pPr>
        <w:pStyle w:val="formattext"/>
        <w:spacing w:before="0" w:beforeAutospacing="0" w:after="0" w:afterAutospacing="0"/>
        <w:ind w:firstLine="709"/>
        <w:jc w:val="both"/>
      </w:pPr>
      <w:r w:rsidRPr="007B3FD9">
        <w:t>производит действия в соответствии с пунктом 3.2.7 Административного регламента.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3.2.6. Заявителю в качестве результата предоставления муниципальной услуги обеспечивается по его выбору возможность получения: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а) электронного документа, подписанного уполномоченным должностным лицом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уполномоченного органа с использованием усиленной квалифицированной электронной подписи;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б) документа на бумажном носителе в многофункциональном центре, подтверждающего содержание электронного документа.</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3.2.7. Получение информации о ходе и результате предоставления муниципальной услуги производится в «Личном кабинете» на Едином портале, РПГУ, портале ФИАС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время.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При предоставлении муниципальной услуги в электронной форме посредством Единого портала заявителю направляются следующие виды статусов о ходе ее предоставления: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заявление (запрос) зарегистрировано;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заявление (запрос) возвращено без рассмотрения;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муниципальная услуга предоставлена;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в предоставлении муниципальной услуги отказано. </w:t>
      </w:r>
    </w:p>
    <w:p w:rsidR="007B3FD9" w:rsidRPr="007B3FD9" w:rsidRDefault="007B3FD9" w:rsidP="007B3FD9">
      <w:pPr>
        <w:pStyle w:val="formattext"/>
        <w:spacing w:before="0" w:beforeAutospacing="0" w:after="0" w:afterAutospacing="0"/>
        <w:ind w:firstLine="709"/>
        <w:jc w:val="both"/>
      </w:pPr>
      <w:r w:rsidRPr="007B3FD9">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Единого портала.</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При предоставлении услуги в электронной форме посредством РПГУ заявителю направляется: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lastRenderedPageBreak/>
        <w:t xml:space="preserve">а) уведомление о записи на прием в Администрацию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или многофункциональный центр, содержащее сведения о дате, времени и месте приема; </w:t>
      </w:r>
    </w:p>
    <w:p w:rsidR="007B3FD9" w:rsidRPr="007B3FD9" w:rsidRDefault="007B3FD9" w:rsidP="007B3FD9">
      <w:pPr>
        <w:spacing w:after="0" w:line="240" w:lineRule="auto"/>
        <w:ind w:firstLine="709"/>
        <w:jc w:val="both"/>
        <w:rPr>
          <w:rFonts w:ascii="Times New Roman" w:hAnsi="Times New Roman" w:cs="Times New Roman"/>
          <w:sz w:val="24"/>
          <w:szCs w:val="24"/>
        </w:rPr>
      </w:pPr>
      <w:proofErr w:type="gramStart"/>
      <w:r w:rsidRPr="007B3FD9">
        <w:rPr>
          <w:rFonts w:ascii="Times New Roman" w:hAnsi="Times New Roman" w:cs="Times New Roman"/>
          <w:sz w:val="24"/>
          <w:szCs w:val="24"/>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 </w:t>
      </w:r>
      <w:proofErr w:type="gramEnd"/>
    </w:p>
    <w:p w:rsidR="007B3FD9" w:rsidRPr="007B3FD9" w:rsidRDefault="007B3FD9" w:rsidP="007B3FD9">
      <w:pPr>
        <w:pStyle w:val="formattext"/>
        <w:spacing w:before="0" w:beforeAutospacing="0" w:after="0" w:afterAutospacing="0"/>
        <w:ind w:firstLine="709"/>
        <w:jc w:val="both"/>
        <w:rPr>
          <w:rFonts w:eastAsiaTheme="minorHAnsi"/>
          <w:lang w:eastAsia="en-US"/>
        </w:rPr>
      </w:pPr>
      <w:r w:rsidRPr="007B3FD9">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3.2.8. </w:t>
      </w:r>
      <w:proofErr w:type="gramStart"/>
      <w:r w:rsidRPr="007B3FD9">
        <w:rPr>
          <w:rFonts w:ascii="Times New Roman" w:hAnsi="Times New Roman" w:cs="Times New Roman"/>
          <w:sz w:val="24"/>
          <w:szCs w:val="24"/>
        </w:rPr>
        <w:t xml:space="preserve">Оценка качества предоставления услуги осуществляется в соответствии с </w:t>
      </w:r>
      <w:hyperlink r:id="rId27" w:history="1">
        <w:r w:rsidRPr="007B3FD9">
          <w:rPr>
            <w:rFonts w:ascii="Times New Roman" w:hAnsi="Times New Roman" w:cs="Times New Roman"/>
            <w:sz w:val="24"/>
            <w:szCs w:val="24"/>
          </w:rPr>
          <w:t>Правилами</w:t>
        </w:r>
      </w:hyperlink>
      <w:r w:rsidRPr="007B3FD9">
        <w:rPr>
          <w:rFonts w:ascii="Times New Roman" w:hAnsi="Times New Roman" w:cs="Times New Roman"/>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Pr="007B3FD9">
        <w:rPr>
          <w:rFonts w:ascii="Times New Roman" w:hAnsi="Times New Roman" w:cs="Times New Roman"/>
          <w:sz w:val="24"/>
          <w:szCs w:val="24"/>
        </w:rPr>
        <w:br/>
        <w:t>от 12 декабря 2012 года</w:t>
      </w:r>
      <w:proofErr w:type="gramEnd"/>
      <w:r w:rsidRPr="007B3FD9">
        <w:rPr>
          <w:rFonts w:ascii="Times New Roman" w:hAnsi="Times New Roman" w:cs="Times New Roman"/>
          <w:sz w:val="24"/>
          <w:szCs w:val="24"/>
        </w:rPr>
        <w:t xml:space="preserve"> № </w:t>
      </w:r>
      <w:proofErr w:type="gramStart"/>
      <w:r w:rsidRPr="007B3FD9">
        <w:rPr>
          <w:rFonts w:ascii="Times New Roman" w:hAnsi="Times New Roman" w:cs="Times New Roman"/>
          <w:sz w:val="24"/>
          <w:szCs w:val="24"/>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roofErr w:type="gramEnd"/>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B3FD9">
        <w:rPr>
          <w:rFonts w:ascii="Times New Roman" w:hAnsi="Times New Roman" w:cs="Times New Roman"/>
          <w:sz w:val="24"/>
          <w:szCs w:val="24"/>
        </w:rPr>
        <w:t xml:space="preserve">3.2.9.Заявителю обеспечивается возможность направления жалобы на решения, действия или бездействие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должностного лица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либо муниципального служащего в соответствии со </w:t>
      </w:r>
      <w:hyperlink r:id="rId28" w:history="1">
        <w:r w:rsidRPr="007B3FD9">
          <w:rPr>
            <w:rFonts w:ascii="Times New Roman" w:hAnsi="Times New Roman" w:cs="Times New Roman"/>
            <w:sz w:val="24"/>
            <w:szCs w:val="24"/>
          </w:rPr>
          <w:t>статьей 11.2</w:t>
        </w:r>
      </w:hyperlink>
      <w:r w:rsidRPr="007B3FD9">
        <w:rPr>
          <w:rFonts w:ascii="Times New Roman" w:hAnsi="Times New Roman" w:cs="Times New Roman"/>
          <w:sz w:val="24"/>
          <w:szCs w:val="24"/>
        </w:rPr>
        <w:t xml:space="preserve"> Федерального закона № 210-ФЗ и в порядке, установленном </w:t>
      </w:r>
      <w:hyperlink r:id="rId29" w:history="1">
        <w:r w:rsidRPr="007B3FD9">
          <w:rPr>
            <w:rFonts w:ascii="Times New Roman" w:hAnsi="Times New Roman" w:cs="Times New Roman"/>
            <w:sz w:val="24"/>
            <w:szCs w:val="24"/>
          </w:rPr>
          <w:t>постановлением</w:t>
        </w:r>
      </w:hyperlink>
      <w:r w:rsidRPr="007B3FD9">
        <w:rPr>
          <w:rFonts w:ascii="Times New Roman" w:hAnsi="Times New Roman" w:cs="Times New Roman"/>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w:t>
      </w:r>
      <w:proofErr w:type="gramEnd"/>
      <w:r w:rsidRPr="007B3FD9">
        <w:rPr>
          <w:rFonts w:ascii="Times New Roman" w:hAnsi="Times New Roman" w:cs="Times New Roman"/>
          <w:sz w:val="24"/>
          <w:szCs w:val="24"/>
        </w:rPr>
        <w:t xml:space="preserve"> </w:t>
      </w:r>
      <w:proofErr w:type="gramStart"/>
      <w:r w:rsidRPr="007B3FD9">
        <w:rPr>
          <w:rFonts w:ascii="Times New Roman" w:hAnsi="Times New Roman" w:cs="Times New Roman"/>
          <w:sz w:val="24"/>
          <w:szCs w:val="24"/>
        </w:rPr>
        <w:t>предоставлении</w:t>
      </w:r>
      <w:proofErr w:type="gramEnd"/>
      <w:r w:rsidRPr="007B3FD9">
        <w:rPr>
          <w:rFonts w:ascii="Times New Roman" w:hAnsi="Times New Roman" w:cs="Times New Roman"/>
          <w:sz w:val="24"/>
          <w:szCs w:val="24"/>
        </w:rPr>
        <w:t xml:space="preserve"> государственных и муниципальных услуг».</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spacing w:after="0" w:line="240" w:lineRule="auto"/>
        <w:ind w:firstLine="709"/>
        <w:jc w:val="center"/>
        <w:rPr>
          <w:rFonts w:ascii="Times New Roman" w:hAnsi="Times New Roman" w:cs="Times New Roman"/>
          <w:b/>
          <w:bCs/>
          <w:sz w:val="24"/>
          <w:szCs w:val="24"/>
        </w:rPr>
      </w:pPr>
      <w:r w:rsidRPr="007B3FD9">
        <w:rPr>
          <w:rFonts w:ascii="Times New Roman" w:hAnsi="Times New Roman" w:cs="Times New Roman"/>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7B3FD9" w:rsidRPr="007B3FD9" w:rsidRDefault="007B3FD9" w:rsidP="007B3FD9">
      <w:pPr>
        <w:spacing w:after="0" w:line="240" w:lineRule="auto"/>
        <w:ind w:firstLine="709"/>
        <w:jc w:val="center"/>
        <w:rPr>
          <w:rFonts w:ascii="Times New Roman" w:hAnsi="Times New Roman" w:cs="Times New Roman"/>
          <w:b/>
          <w:bCs/>
          <w:sz w:val="24"/>
          <w:szCs w:val="24"/>
        </w:rPr>
      </w:pP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3.3. В случае выявления опечаток и ошибок заявитель вправе обратиться в Администрацию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с заявлением об исправлении допущенных опечаток по форме согласно приложению № 3 к настоящему Административному регламенту.</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В заявлении об исправлении опечаток и ошибок в обязательном порядке указываются:</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1) наименование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многофункционального центра, в который подается заявление об исправление опечаток;</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 вид, дата, номер выдачи (регистрации) документа, выданного в результате предоставления муниципальной услуги;</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7B3FD9" w:rsidRPr="007B3FD9" w:rsidRDefault="007B3FD9" w:rsidP="007B3FD9">
      <w:pPr>
        <w:spacing w:after="0" w:line="240" w:lineRule="auto"/>
        <w:ind w:firstLine="709"/>
        <w:jc w:val="both"/>
        <w:rPr>
          <w:rFonts w:ascii="Times New Roman" w:hAnsi="Times New Roman" w:cs="Times New Roman"/>
          <w:sz w:val="24"/>
          <w:szCs w:val="24"/>
        </w:rPr>
      </w:pPr>
      <w:proofErr w:type="gramStart"/>
      <w:r w:rsidRPr="007B3FD9">
        <w:rPr>
          <w:rFonts w:ascii="Times New Roman" w:hAnsi="Times New Roman" w:cs="Times New Roman"/>
          <w:sz w:val="24"/>
          <w:szCs w:val="24"/>
        </w:rPr>
        <w:lastRenderedPageBreak/>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7B3FD9" w:rsidRPr="007B3FD9" w:rsidRDefault="007B3FD9" w:rsidP="007B3FD9">
      <w:pPr>
        <w:spacing w:after="0" w:line="240" w:lineRule="auto"/>
        <w:ind w:firstLine="709"/>
        <w:jc w:val="both"/>
        <w:rPr>
          <w:rFonts w:ascii="Times New Roman" w:hAnsi="Times New Roman" w:cs="Times New Roman"/>
          <w:sz w:val="24"/>
          <w:szCs w:val="24"/>
        </w:rPr>
      </w:pPr>
      <w:proofErr w:type="gramStart"/>
      <w:r w:rsidRPr="007B3FD9">
        <w:rPr>
          <w:rFonts w:ascii="Times New Roman" w:hAnsi="Times New Roman" w:cs="Times New Roman"/>
          <w:sz w:val="24"/>
          <w:szCs w:val="24"/>
        </w:rPr>
        <w:t>5) 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6) реквизиты документа (-ов), </w:t>
      </w:r>
      <w:proofErr w:type="gramStart"/>
      <w:r w:rsidRPr="007B3FD9">
        <w:rPr>
          <w:rFonts w:ascii="Times New Roman" w:hAnsi="Times New Roman" w:cs="Times New Roman"/>
          <w:sz w:val="24"/>
          <w:szCs w:val="24"/>
        </w:rPr>
        <w:t>обосновывающих</w:t>
      </w:r>
      <w:proofErr w:type="gramEnd"/>
      <w:r w:rsidRPr="007B3FD9">
        <w:rPr>
          <w:rFonts w:ascii="Times New Roman" w:hAnsi="Times New Roman" w:cs="Times New Roman"/>
          <w:sz w:val="24"/>
          <w:szCs w:val="24"/>
        </w:rPr>
        <w:t xml:space="preserve"> доводы заявителя о наличии опечатки, а также содержащих правильные сведения.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3.4. К заявлению должен быть приложен оригинал документа, выданного по результатам предоставления муниципальной услуги (в случае выдачи результата услуги на бумажном носителе).</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3.5. Заявление об исправлении опечаток и ошибок представляются следующими способами:</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sym w:font="Symbol" w:char="F02D"/>
      </w:r>
      <w:r w:rsidRPr="007B3FD9">
        <w:rPr>
          <w:rFonts w:ascii="Times New Roman" w:hAnsi="Times New Roman" w:cs="Times New Roman"/>
          <w:sz w:val="24"/>
          <w:szCs w:val="24"/>
        </w:rPr>
        <w:t xml:space="preserve"> лично в Администрацию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sym w:font="Symbol" w:char="F02D"/>
      </w:r>
      <w:r w:rsidRPr="007B3FD9">
        <w:rPr>
          <w:rFonts w:ascii="Times New Roman" w:hAnsi="Times New Roman" w:cs="Times New Roman"/>
          <w:sz w:val="24"/>
          <w:szCs w:val="24"/>
        </w:rPr>
        <w:t xml:space="preserve"> почтовым отправлением.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3.6. Основаниями для отказа в приеме заявления об исправлении опечаток и ошибок являются:</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1) представленные документы по составу и содержанию не соответствуют требованиям пунктов 3.3 и 3.4 Административного регламента;</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2) заявитель не является получателем муниципальной услуги.</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3.7. Отказ в приеме заявления об исправлении опечаток и ошибок по иным основаниям не допускается.</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3.5 Административного регламента.</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3.8. Основаниями для отказа в исправлении опечаток и ошибок являются:</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и (или) запрошенных в рамках межведомственного информационного взаимодействия при предоставлении заявителю муниципальной услуги;</w:t>
      </w:r>
    </w:p>
    <w:p w:rsidR="007B3FD9" w:rsidRPr="007B3FD9" w:rsidRDefault="007B3FD9" w:rsidP="007B3FD9">
      <w:pPr>
        <w:spacing w:after="0" w:line="240" w:lineRule="auto"/>
        <w:ind w:firstLine="709"/>
        <w:jc w:val="both"/>
        <w:rPr>
          <w:rFonts w:ascii="Times New Roman" w:hAnsi="Times New Roman" w:cs="Times New Roman"/>
          <w:sz w:val="24"/>
          <w:szCs w:val="24"/>
        </w:rPr>
      </w:pPr>
      <w:proofErr w:type="gramStart"/>
      <w:r w:rsidRPr="007B3FD9">
        <w:rPr>
          <w:rFonts w:ascii="Times New Roman" w:hAnsi="Times New Roman" w:cs="Times New Roman"/>
          <w:sz w:val="24"/>
          <w:szCs w:val="24"/>
        </w:rPr>
        <w:t xml:space="preserve">документы, представленные заявителем в соответствии с пунктом 3.3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документов, указанных в подпункте 6 пункта 3.3 Административного регламента, недостаточно для начала процедуры исправлении опечаток и ошибок.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3.9. Отказ в исправлении опечаток и ошибок по иным основаниям не допускается.</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подпунктами 1 и 2 пункта 3.6 Административного регламента.</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3.10. Заявление об исправлении опечаток и ошибок регистрируется Администрацией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в течение одного рабочего дня с момента получения заявления об исправлении опечаток и ошибок, и документов, приложенных к нему.</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lastRenderedPageBreak/>
        <w:t xml:space="preserve">3.11. Заявление об исправлении опечаток и ошибок в течение пяти рабочих дней с момента регистрации в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многофункциональном центре такого заявления рассматривается Администрацией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на предмет соответствия требованиям, предусмотренным Административным регламентом.</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3.12. По результатам рассмотрения заявления об исправлении опечаток и ошибок Администрация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многофункциональный центр в срок предусмотренный пунктом 3.11 Административного регламента:</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1) в случае отсутствия оснований для отказа в исправлении опечаток и ошибок, предусмотренных пунктом 3.8 Административного регламента, принимает решение об исправлении опечаток и ошибок;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2) в случае наличия хотя бы одного из оснований для отказа в исправлении опечаток, предусмотренных пунктом 3.8 Административного регламента, принимает решение об отсутствии необходимости исправления опечаток и ошибок.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3.13. В случае принятия решения об отсутствии необходимости исправления опечаток и ошибок Администрацией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3.14. Исправление опечаток и ошибок осуществляется в течение трех рабочих дней с момента принятия решения, предусмотренного подпунктом 1 пункта 3.12 Административного регламента.</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Результатом исправления опечаток и ошибок является подготовленный </w:t>
      </w:r>
      <w:r w:rsidRPr="007B3FD9">
        <w:rPr>
          <w:rFonts w:ascii="Times New Roman" w:hAnsi="Times New Roman" w:cs="Times New Roman"/>
          <w:sz w:val="24"/>
          <w:szCs w:val="24"/>
        </w:rPr>
        <w:br/>
        <w:t xml:space="preserve">в 2-х экземплярах документ о предоставлении муниципальной услуги.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Один оригинальный экземпляр документа о предоставлении муниципальной услуги, содержащий опечатки и ошибки, подлежат уничтожению.</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Второй оригинальный экземпляр документа о предоставлении муниципальной услуги, содержащий опечатки и ошибки хранится в Администрации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3.15. При исправлении опечаток и ошибок не допускается:</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sym w:font="Symbol" w:char="F02D"/>
      </w:r>
      <w:r w:rsidRPr="007B3FD9">
        <w:rPr>
          <w:rFonts w:ascii="Times New Roman" w:hAnsi="Times New Roman" w:cs="Times New Roman"/>
          <w:sz w:val="24"/>
          <w:szCs w:val="24"/>
        </w:rPr>
        <w:t xml:space="preserve"> изменение содержания документов, являющихся результатом предоставления муниципальной услуги;</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sym w:font="Symbol" w:char="F02D"/>
      </w:r>
      <w:r w:rsidRPr="007B3FD9">
        <w:rPr>
          <w:rFonts w:ascii="Times New Roman" w:hAnsi="Times New Roman" w:cs="Times New Roman"/>
          <w:sz w:val="24"/>
          <w:szCs w:val="24"/>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3.16. Документы, предусмотренные пунктом 3.13 и абзацем вторым пункта 3.14 Административного регламента, направляются заявителю по почте или вручаются лично в течение 1 рабочего дня с момента их подписания.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3.17.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и (или) должностного лица, плата с заявителя не взимается.</w:t>
      </w:r>
    </w:p>
    <w:p w:rsidR="007B3FD9" w:rsidRPr="007B3FD9" w:rsidRDefault="007B3FD9" w:rsidP="007B3FD9">
      <w:pPr>
        <w:spacing w:after="0" w:line="240" w:lineRule="auto"/>
        <w:rPr>
          <w:rFonts w:ascii="Times New Roman" w:hAnsi="Times New Roman" w:cs="Times New Roman"/>
          <w:sz w:val="24"/>
          <w:szCs w:val="24"/>
        </w:rPr>
      </w:pPr>
    </w:p>
    <w:p w:rsidR="007B3FD9" w:rsidRPr="007B3FD9" w:rsidRDefault="007B3FD9" w:rsidP="007B3FD9">
      <w:pPr>
        <w:rPr>
          <w:rFonts w:ascii="Times New Roman" w:hAnsi="Times New Roman" w:cs="Times New Roman"/>
          <w:b/>
          <w:sz w:val="24"/>
          <w:szCs w:val="24"/>
        </w:rPr>
      </w:pPr>
      <w:r w:rsidRPr="007B3FD9">
        <w:rPr>
          <w:rFonts w:ascii="Times New Roman" w:hAnsi="Times New Roman" w:cs="Times New Roman"/>
          <w:b/>
          <w:sz w:val="24"/>
          <w:szCs w:val="24"/>
          <w:lang w:val="en-US"/>
        </w:rPr>
        <w:t>IV</w:t>
      </w:r>
      <w:r w:rsidRPr="007B3FD9">
        <w:rPr>
          <w:rFonts w:ascii="Times New Roman" w:hAnsi="Times New Roman" w:cs="Times New Roman"/>
          <w:b/>
          <w:sz w:val="24"/>
          <w:szCs w:val="24"/>
        </w:rPr>
        <w:t>. Формы контроля за исполнением административного регламента</w:t>
      </w:r>
    </w:p>
    <w:p w:rsidR="007B3FD9" w:rsidRPr="007B3FD9" w:rsidRDefault="007B3FD9" w:rsidP="007B3FD9">
      <w:pPr>
        <w:autoSpaceDE w:val="0"/>
        <w:autoSpaceDN w:val="0"/>
        <w:adjustRightInd w:val="0"/>
        <w:spacing w:after="0" w:line="240" w:lineRule="auto"/>
        <w:jc w:val="center"/>
        <w:outlineLvl w:val="0"/>
        <w:rPr>
          <w:rFonts w:ascii="Times New Roman" w:hAnsi="Times New Roman" w:cs="Times New Roman"/>
          <w:b/>
          <w:sz w:val="24"/>
          <w:szCs w:val="24"/>
        </w:rPr>
      </w:pPr>
      <w:r w:rsidRPr="007B3FD9">
        <w:rPr>
          <w:rFonts w:ascii="Times New Roman" w:hAnsi="Times New Roman" w:cs="Times New Roman"/>
          <w:b/>
          <w:sz w:val="24"/>
          <w:szCs w:val="24"/>
        </w:rPr>
        <w:t xml:space="preserve">Порядок осуществления текущего </w:t>
      </w:r>
      <w:proofErr w:type="gramStart"/>
      <w:r w:rsidRPr="007B3FD9">
        <w:rPr>
          <w:rFonts w:ascii="Times New Roman" w:hAnsi="Times New Roman" w:cs="Times New Roman"/>
          <w:b/>
          <w:sz w:val="24"/>
          <w:szCs w:val="24"/>
        </w:rPr>
        <w:t>контроля за</w:t>
      </w:r>
      <w:proofErr w:type="gramEnd"/>
      <w:r w:rsidRPr="007B3FD9">
        <w:rPr>
          <w:rFonts w:ascii="Times New Roman" w:hAnsi="Times New Roman" w:cs="Times New Roman"/>
          <w:b/>
          <w:sz w:val="24"/>
          <w:szCs w:val="24"/>
        </w:rPr>
        <w:t xml:space="preserve"> соблюдением</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sz w:val="24"/>
          <w:szCs w:val="24"/>
        </w:rPr>
      </w:pPr>
      <w:r w:rsidRPr="007B3FD9">
        <w:rPr>
          <w:rFonts w:ascii="Times New Roman" w:hAnsi="Times New Roman" w:cs="Times New Roman"/>
          <w:b/>
          <w:sz w:val="24"/>
          <w:szCs w:val="24"/>
        </w:rPr>
        <w:t>и исполнением ответственными должностными лицами положений</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sz w:val="24"/>
          <w:szCs w:val="24"/>
        </w:rPr>
      </w:pPr>
      <w:r w:rsidRPr="007B3FD9">
        <w:rPr>
          <w:rFonts w:ascii="Times New Roman" w:hAnsi="Times New Roman" w:cs="Times New Roman"/>
          <w:b/>
          <w:sz w:val="24"/>
          <w:szCs w:val="24"/>
        </w:rPr>
        <w:t>регламента и иных нормативных правовых актов,</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sz w:val="24"/>
          <w:szCs w:val="24"/>
        </w:rPr>
      </w:pPr>
      <w:proofErr w:type="gramStart"/>
      <w:r w:rsidRPr="007B3FD9">
        <w:rPr>
          <w:rFonts w:ascii="Times New Roman" w:hAnsi="Times New Roman" w:cs="Times New Roman"/>
          <w:b/>
          <w:sz w:val="24"/>
          <w:szCs w:val="24"/>
        </w:rPr>
        <w:t>устанавливающих</w:t>
      </w:r>
      <w:proofErr w:type="gramEnd"/>
      <w:r w:rsidRPr="007B3FD9">
        <w:rPr>
          <w:rFonts w:ascii="Times New Roman" w:hAnsi="Times New Roman" w:cs="Times New Roman"/>
          <w:b/>
          <w:sz w:val="24"/>
          <w:szCs w:val="24"/>
        </w:rPr>
        <w:t xml:space="preserve"> требования к предоставлению муниципальной</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sz w:val="24"/>
          <w:szCs w:val="24"/>
        </w:rPr>
      </w:pPr>
      <w:r w:rsidRPr="007B3FD9">
        <w:rPr>
          <w:rFonts w:ascii="Times New Roman" w:hAnsi="Times New Roman" w:cs="Times New Roman"/>
          <w:b/>
          <w:sz w:val="24"/>
          <w:szCs w:val="24"/>
        </w:rPr>
        <w:t>услуги, а также принятием ими решений</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 xml:space="preserve">4.1. Текущий </w:t>
      </w:r>
      <w:proofErr w:type="gramStart"/>
      <w:r w:rsidRPr="007B3FD9">
        <w:rPr>
          <w:rFonts w:ascii="Times New Roman" w:hAnsi="Times New Roman" w:cs="Times New Roman"/>
          <w:sz w:val="24"/>
          <w:szCs w:val="24"/>
        </w:rPr>
        <w:t>контроль за</w:t>
      </w:r>
      <w:proofErr w:type="gramEnd"/>
      <w:r w:rsidRPr="007B3FD9">
        <w:rPr>
          <w:rFonts w:ascii="Times New Roman" w:hAnsi="Times New Roman" w:cs="Times New Roman"/>
          <w:sz w:val="24"/>
          <w:szCs w:val="24"/>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уполномоченными на осуществление контроля за предоставлением муниципальной услуги.</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Текущий контроль осуществляется путем проведения проверок:</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решений о предоставлении (об отказе в предоставлении) муниципальной услуги;</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выявления и устранения нарушений прав граждан;</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center"/>
        <w:outlineLvl w:val="0"/>
        <w:rPr>
          <w:rFonts w:ascii="Times New Roman" w:hAnsi="Times New Roman" w:cs="Times New Roman"/>
          <w:b/>
          <w:sz w:val="24"/>
          <w:szCs w:val="24"/>
        </w:rPr>
      </w:pPr>
      <w:r w:rsidRPr="007B3FD9">
        <w:rPr>
          <w:rFonts w:ascii="Times New Roman" w:hAnsi="Times New Roman" w:cs="Times New Roman"/>
          <w:b/>
          <w:sz w:val="24"/>
          <w:szCs w:val="24"/>
        </w:rPr>
        <w:t xml:space="preserve">Порядок и периодичность осуществления </w:t>
      </w:r>
      <w:proofErr w:type="gramStart"/>
      <w:r w:rsidRPr="007B3FD9">
        <w:rPr>
          <w:rFonts w:ascii="Times New Roman" w:hAnsi="Times New Roman" w:cs="Times New Roman"/>
          <w:b/>
          <w:sz w:val="24"/>
          <w:szCs w:val="24"/>
        </w:rPr>
        <w:t>плановых</w:t>
      </w:r>
      <w:proofErr w:type="gramEnd"/>
      <w:r w:rsidRPr="007B3FD9">
        <w:rPr>
          <w:rFonts w:ascii="Times New Roman" w:hAnsi="Times New Roman" w:cs="Times New Roman"/>
          <w:b/>
          <w:sz w:val="24"/>
          <w:szCs w:val="24"/>
        </w:rPr>
        <w:t xml:space="preserve"> и внеплановых</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sz w:val="24"/>
          <w:szCs w:val="24"/>
        </w:rPr>
      </w:pPr>
      <w:r w:rsidRPr="007B3FD9">
        <w:rPr>
          <w:rFonts w:ascii="Times New Roman" w:hAnsi="Times New Roman" w:cs="Times New Roman"/>
          <w:b/>
          <w:sz w:val="24"/>
          <w:szCs w:val="24"/>
        </w:rPr>
        <w:t>проверок полноты и качества предоставления муниципальной</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sz w:val="24"/>
          <w:szCs w:val="24"/>
        </w:rPr>
      </w:pPr>
      <w:r w:rsidRPr="007B3FD9">
        <w:rPr>
          <w:rFonts w:ascii="Times New Roman" w:hAnsi="Times New Roman" w:cs="Times New Roman"/>
          <w:b/>
          <w:sz w:val="24"/>
          <w:szCs w:val="24"/>
        </w:rPr>
        <w:t xml:space="preserve">услуги, в том числе порядок и формы </w:t>
      </w:r>
      <w:proofErr w:type="gramStart"/>
      <w:r w:rsidRPr="007B3FD9">
        <w:rPr>
          <w:rFonts w:ascii="Times New Roman" w:hAnsi="Times New Roman" w:cs="Times New Roman"/>
          <w:b/>
          <w:sz w:val="24"/>
          <w:szCs w:val="24"/>
        </w:rPr>
        <w:t>контроля за</w:t>
      </w:r>
      <w:proofErr w:type="gramEnd"/>
      <w:r w:rsidRPr="007B3FD9">
        <w:rPr>
          <w:rFonts w:ascii="Times New Roman" w:hAnsi="Times New Roman" w:cs="Times New Roman"/>
          <w:b/>
          <w:sz w:val="24"/>
          <w:szCs w:val="24"/>
        </w:rPr>
        <w:t xml:space="preserve"> полнотой</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sz w:val="24"/>
          <w:szCs w:val="24"/>
        </w:rPr>
      </w:pPr>
      <w:r w:rsidRPr="007B3FD9">
        <w:rPr>
          <w:rFonts w:ascii="Times New Roman" w:hAnsi="Times New Roman" w:cs="Times New Roman"/>
          <w:b/>
          <w:sz w:val="24"/>
          <w:szCs w:val="24"/>
        </w:rPr>
        <w:t>и качеством предоставления муниципальной услуги</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sz w:val="24"/>
          <w:szCs w:val="24"/>
        </w:rPr>
      </w:pP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 xml:space="preserve">4.2. </w:t>
      </w:r>
      <w:proofErr w:type="gramStart"/>
      <w:r w:rsidRPr="007B3FD9">
        <w:rPr>
          <w:rFonts w:ascii="Times New Roman" w:hAnsi="Times New Roman" w:cs="Times New Roman"/>
          <w:sz w:val="24"/>
          <w:szCs w:val="24"/>
        </w:rPr>
        <w:t>Контроль за</w:t>
      </w:r>
      <w:proofErr w:type="gramEnd"/>
      <w:r w:rsidRPr="007B3FD9">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 xml:space="preserve">4.3. Плановые проверки осуществляются на основании годовых планов работы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утверждаемых руководителем. При плановой проверке полноты и качества предоставления муниципальной услуги контролю подлежат:</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соблюдение сроков предоставления муниципальной услуги;</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соблюдение положений настоящего Административного регламента;</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правильность и обоснованность принятого решения об отказе в предоставлении муниципальной услуги.</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Основанием для проведения внеплановых проверок являются:</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 xml:space="preserve">4.4. Для проведения проверки создается комиссия, в состав которой включаются должностные лица и специалисты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 xml:space="preserve">Проверка осуществляется на основании приказа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проводившими проверку. Проверяемые лица под роспись знакомятся со справкой.</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center"/>
        <w:outlineLvl w:val="0"/>
        <w:rPr>
          <w:rFonts w:ascii="Times New Roman" w:hAnsi="Times New Roman" w:cs="Times New Roman"/>
          <w:b/>
          <w:sz w:val="24"/>
          <w:szCs w:val="24"/>
        </w:rPr>
      </w:pPr>
      <w:r w:rsidRPr="007B3FD9">
        <w:rPr>
          <w:rFonts w:ascii="Times New Roman" w:hAnsi="Times New Roman" w:cs="Times New Roman"/>
          <w:b/>
          <w:sz w:val="24"/>
          <w:szCs w:val="24"/>
        </w:rPr>
        <w:t>Ответственность должностных лиц за решения и действия</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sz w:val="24"/>
          <w:szCs w:val="24"/>
        </w:rPr>
      </w:pPr>
      <w:r w:rsidRPr="007B3FD9">
        <w:rPr>
          <w:rFonts w:ascii="Times New Roman" w:hAnsi="Times New Roman" w:cs="Times New Roman"/>
          <w:b/>
          <w:sz w:val="24"/>
          <w:szCs w:val="24"/>
        </w:rPr>
        <w:t xml:space="preserve">(бездействие), </w:t>
      </w:r>
      <w:proofErr w:type="gramStart"/>
      <w:r w:rsidRPr="007B3FD9">
        <w:rPr>
          <w:rFonts w:ascii="Times New Roman" w:hAnsi="Times New Roman" w:cs="Times New Roman"/>
          <w:b/>
          <w:sz w:val="24"/>
          <w:szCs w:val="24"/>
        </w:rPr>
        <w:t>принимаемые</w:t>
      </w:r>
      <w:proofErr w:type="gramEnd"/>
      <w:r w:rsidRPr="007B3FD9">
        <w:rPr>
          <w:rFonts w:ascii="Times New Roman" w:hAnsi="Times New Roman" w:cs="Times New Roman"/>
          <w:b/>
          <w:sz w:val="24"/>
          <w:szCs w:val="24"/>
        </w:rPr>
        <w:t xml:space="preserve"> (осуществляемые) ими в ходе</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sz w:val="24"/>
          <w:szCs w:val="24"/>
        </w:rPr>
      </w:pPr>
      <w:r w:rsidRPr="007B3FD9">
        <w:rPr>
          <w:rFonts w:ascii="Times New Roman" w:hAnsi="Times New Roman" w:cs="Times New Roman"/>
          <w:b/>
          <w:sz w:val="24"/>
          <w:szCs w:val="24"/>
        </w:rPr>
        <w:t>предоставления муниципальной услуги</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lastRenderedPageBreak/>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b/>
          <w:sz w:val="24"/>
          <w:szCs w:val="24"/>
        </w:rPr>
      </w:pPr>
    </w:p>
    <w:p w:rsidR="007B3FD9" w:rsidRPr="007B3FD9" w:rsidRDefault="007B3FD9" w:rsidP="007B3FD9">
      <w:pPr>
        <w:autoSpaceDE w:val="0"/>
        <w:autoSpaceDN w:val="0"/>
        <w:adjustRightInd w:val="0"/>
        <w:spacing w:after="0" w:line="240" w:lineRule="auto"/>
        <w:jc w:val="center"/>
        <w:outlineLvl w:val="0"/>
        <w:rPr>
          <w:rFonts w:ascii="Times New Roman" w:hAnsi="Times New Roman" w:cs="Times New Roman"/>
          <w:b/>
          <w:sz w:val="24"/>
          <w:szCs w:val="24"/>
        </w:rPr>
      </w:pPr>
      <w:r w:rsidRPr="007B3FD9">
        <w:rPr>
          <w:rFonts w:ascii="Times New Roman" w:hAnsi="Times New Roman" w:cs="Times New Roman"/>
          <w:b/>
          <w:sz w:val="24"/>
          <w:szCs w:val="24"/>
        </w:rPr>
        <w:t xml:space="preserve">Требования к порядку и формам </w:t>
      </w:r>
      <w:proofErr w:type="gramStart"/>
      <w:r w:rsidRPr="007B3FD9">
        <w:rPr>
          <w:rFonts w:ascii="Times New Roman" w:hAnsi="Times New Roman" w:cs="Times New Roman"/>
          <w:b/>
          <w:sz w:val="24"/>
          <w:szCs w:val="24"/>
        </w:rPr>
        <w:t>контроля за</w:t>
      </w:r>
      <w:proofErr w:type="gramEnd"/>
      <w:r w:rsidRPr="007B3FD9">
        <w:rPr>
          <w:rFonts w:ascii="Times New Roman" w:hAnsi="Times New Roman" w:cs="Times New Roman"/>
          <w:b/>
          <w:sz w:val="24"/>
          <w:szCs w:val="24"/>
        </w:rPr>
        <w:t xml:space="preserve"> предоставлением</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sz w:val="24"/>
          <w:szCs w:val="24"/>
        </w:rPr>
      </w:pPr>
      <w:r w:rsidRPr="007B3FD9">
        <w:rPr>
          <w:rFonts w:ascii="Times New Roman" w:hAnsi="Times New Roman" w:cs="Times New Roman"/>
          <w:b/>
          <w:sz w:val="24"/>
          <w:szCs w:val="24"/>
        </w:rPr>
        <w:t>муниципальной услуги, в том числе со стороны граждан,</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sz w:val="24"/>
          <w:szCs w:val="24"/>
        </w:rPr>
      </w:pPr>
      <w:r w:rsidRPr="007B3FD9">
        <w:rPr>
          <w:rFonts w:ascii="Times New Roman" w:hAnsi="Times New Roman" w:cs="Times New Roman"/>
          <w:b/>
          <w:sz w:val="24"/>
          <w:szCs w:val="24"/>
        </w:rPr>
        <w:t>их объединений и организаций</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 xml:space="preserve">4.7. Граждане, их объединения и организации имеют право осуществлять </w:t>
      </w:r>
      <w:proofErr w:type="gramStart"/>
      <w:r w:rsidRPr="007B3FD9">
        <w:rPr>
          <w:rFonts w:ascii="Times New Roman" w:hAnsi="Times New Roman" w:cs="Times New Roman"/>
          <w:sz w:val="24"/>
          <w:szCs w:val="24"/>
        </w:rPr>
        <w:t>контроль за</w:t>
      </w:r>
      <w:proofErr w:type="gramEnd"/>
      <w:r w:rsidRPr="007B3FD9">
        <w:rPr>
          <w:rFonts w:ascii="Times New Roman" w:hAnsi="Times New Roman" w:cs="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Граждане, их объединения и организации также имеют право:</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 xml:space="preserve">4.8. Должностные лица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принимают меры к прекращению допущенных нарушений, устраняют причины и условия, способствующие совершению нарушений.</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r w:rsidRPr="007B3FD9">
        <w:rPr>
          <w:rFonts w:ascii="Times New Roman" w:hAnsi="Times New Roman" w:cs="Times New Roman"/>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в порядке, предусмотренном Федеральным законом </w:t>
      </w:r>
      <w:r w:rsidRPr="007B3FD9">
        <w:rPr>
          <w:rFonts w:ascii="Times New Roman" w:hAnsi="Times New Roman" w:cs="Times New Roman"/>
          <w:sz w:val="24"/>
          <w:szCs w:val="24"/>
        </w:rPr>
        <w:br/>
        <w:t>№ 59-ФЗ.</w:t>
      </w:r>
    </w:p>
    <w:p w:rsidR="007B3FD9" w:rsidRPr="007B3FD9" w:rsidRDefault="007B3FD9" w:rsidP="007B3FD9">
      <w:pPr>
        <w:autoSpaceDE w:val="0"/>
        <w:autoSpaceDN w:val="0"/>
        <w:adjustRightInd w:val="0"/>
        <w:spacing w:after="0" w:line="240" w:lineRule="auto"/>
        <w:ind w:firstLine="540"/>
        <w:jc w:val="both"/>
        <w:rPr>
          <w:rFonts w:ascii="Times New Roman" w:hAnsi="Times New Roman" w:cs="Times New Roman"/>
          <w:sz w:val="24"/>
          <w:szCs w:val="24"/>
        </w:rPr>
      </w:pPr>
    </w:p>
    <w:p w:rsidR="007B3FD9" w:rsidRPr="007B3FD9" w:rsidRDefault="007B3FD9" w:rsidP="007B3F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rFonts w:ascii="Times New Roman" w:hAnsi="Times New Roman" w:cs="Times New Roman"/>
          <w:b/>
          <w:sz w:val="24"/>
          <w:szCs w:val="24"/>
        </w:rPr>
      </w:pPr>
      <w:r w:rsidRPr="007B3FD9">
        <w:rPr>
          <w:rFonts w:ascii="Times New Roman" w:hAnsi="Times New Roman" w:cs="Times New Roman"/>
          <w:b/>
          <w:sz w:val="24"/>
          <w:szCs w:val="24"/>
          <w:lang w:val="en-US"/>
        </w:rPr>
        <w:t>V</w:t>
      </w:r>
      <w:r w:rsidRPr="007B3FD9">
        <w:rPr>
          <w:rFonts w:ascii="Times New Roman" w:hAnsi="Times New Roman" w:cs="Times New Roman"/>
          <w:b/>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7B3FD9">
        <w:rPr>
          <w:rFonts w:ascii="Times New Roman" w:hAnsi="Times New Roman" w:cs="Times New Roman"/>
          <w:b/>
          <w:sz w:val="24"/>
          <w:szCs w:val="24"/>
        </w:rPr>
        <w:br/>
        <w:t>а также их должностных лиц, муниципальных служащих</w:t>
      </w:r>
    </w:p>
    <w:p w:rsidR="007B3FD9" w:rsidRPr="007B3FD9" w:rsidRDefault="007B3FD9" w:rsidP="007B3F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rPr>
          <w:rFonts w:ascii="Times New Roman" w:hAnsi="Times New Roman" w:cs="Times New Roman"/>
          <w:sz w:val="24"/>
          <w:szCs w:val="24"/>
        </w:rPr>
      </w:pP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hAnsi="Times New Roman" w:cs="Times New Roman"/>
          <w:b/>
          <w:sz w:val="24"/>
          <w:szCs w:val="24"/>
        </w:rPr>
      </w:pPr>
      <w:r w:rsidRPr="007B3FD9">
        <w:rPr>
          <w:rFonts w:ascii="Times New Roman" w:hAnsi="Times New Roman" w:cs="Times New Roman"/>
          <w:b/>
          <w:sz w:val="24"/>
          <w:szCs w:val="24"/>
        </w:rPr>
        <w:t>Информация для заявителя о его праве подать жалобу</w:t>
      </w: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hAnsi="Times New Roman" w:cs="Times New Roman"/>
          <w:b/>
          <w:sz w:val="24"/>
          <w:szCs w:val="24"/>
        </w:rPr>
      </w:pPr>
    </w:p>
    <w:p w:rsidR="007B3FD9" w:rsidRPr="007B3FD9" w:rsidRDefault="007B3FD9" w:rsidP="007B3FD9">
      <w:pPr>
        <w:pStyle w:val="a5"/>
        <w:numPr>
          <w:ilvl w:val="1"/>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z w:val="24"/>
          <w:szCs w:val="24"/>
        </w:rPr>
      </w:pPr>
      <w:r w:rsidRPr="007B3FD9">
        <w:rPr>
          <w:sz w:val="24"/>
          <w:szCs w:val="24"/>
        </w:rPr>
        <w:t xml:space="preserve">Заявитель имеет право на обжалование решения и (или) действий (бездействия) Администрации </w:t>
      </w:r>
      <w:r w:rsidR="00C77211">
        <w:rPr>
          <w:sz w:val="24"/>
          <w:szCs w:val="24"/>
        </w:rPr>
        <w:t>сельского поселения</w:t>
      </w:r>
      <w:r w:rsidRPr="007B3FD9">
        <w:rPr>
          <w:sz w:val="24"/>
          <w:szCs w:val="24"/>
        </w:rPr>
        <w:t xml:space="preserve">, должностных лиц Администрации </w:t>
      </w:r>
      <w:r w:rsidR="00C77211">
        <w:rPr>
          <w:sz w:val="24"/>
          <w:szCs w:val="24"/>
        </w:rPr>
        <w:t>сельского поселения</w:t>
      </w:r>
      <w:r w:rsidRPr="007B3FD9">
        <w:rPr>
          <w:sz w:val="24"/>
          <w:szCs w:val="24"/>
        </w:rPr>
        <w:t>, муниципальных служащих, многофункционального центра, а также работника многофункционального центра при предоставлении муниципальной услуги</w:t>
      </w:r>
      <w:r w:rsidRPr="007B3FD9">
        <w:rPr>
          <w:bCs/>
          <w:sz w:val="24"/>
          <w:szCs w:val="24"/>
        </w:rPr>
        <w:t xml:space="preserve"> </w:t>
      </w:r>
      <w:r w:rsidRPr="007B3FD9">
        <w:rPr>
          <w:sz w:val="24"/>
          <w:szCs w:val="24"/>
        </w:rPr>
        <w:t>в досудебном (внесудебном) порядке (далее – жалоба).</w:t>
      </w: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hAnsi="Times New Roman" w:cs="Times New Roman"/>
          <w:b/>
          <w:sz w:val="24"/>
          <w:szCs w:val="24"/>
        </w:rPr>
      </w:pPr>
    </w:p>
    <w:p w:rsidR="007B3FD9" w:rsidRPr="007B3FD9" w:rsidRDefault="007B3FD9" w:rsidP="007B3FD9">
      <w:pPr>
        <w:autoSpaceDE w:val="0"/>
        <w:autoSpaceDN w:val="0"/>
        <w:adjustRightInd w:val="0"/>
        <w:spacing w:after="0" w:line="240" w:lineRule="auto"/>
        <w:jc w:val="center"/>
        <w:rPr>
          <w:rFonts w:ascii="Times New Roman" w:hAnsi="Times New Roman" w:cs="Times New Roman"/>
          <w:b/>
          <w:bCs/>
          <w:sz w:val="24"/>
          <w:szCs w:val="24"/>
        </w:rPr>
      </w:pPr>
      <w:r w:rsidRPr="007B3FD9">
        <w:rPr>
          <w:rFonts w:ascii="Times New Roman" w:hAnsi="Times New Roman" w:cs="Times New Roman"/>
          <w:b/>
          <w:bCs/>
          <w:sz w:val="24"/>
          <w:szCs w:val="24"/>
        </w:rPr>
        <w:t xml:space="preserve">Органы местного самоуправления, организации и уполномоченные </w:t>
      </w:r>
      <w:r w:rsidRPr="007B3FD9">
        <w:rPr>
          <w:rFonts w:ascii="Times New Roman" w:hAnsi="Times New Roman" w:cs="Times New Roman"/>
          <w:b/>
          <w:bCs/>
          <w:sz w:val="24"/>
          <w:szCs w:val="24"/>
        </w:rPr>
        <w:br/>
        <w:t>на рассмотрение жалобы лица, которым может быть направлена жалоба заявителя в досудебном (внесудебном) порядке</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bCs/>
          <w:sz w:val="24"/>
          <w:szCs w:val="24"/>
        </w:rPr>
      </w:pPr>
    </w:p>
    <w:p w:rsidR="007B3FD9" w:rsidRPr="007B3FD9" w:rsidRDefault="007B3FD9" w:rsidP="007B3FD9">
      <w:pPr>
        <w:pStyle w:val="a5"/>
        <w:numPr>
          <w:ilvl w:val="1"/>
          <w:numId w:val="34"/>
        </w:numPr>
        <w:autoSpaceDE w:val="0"/>
        <w:autoSpaceDN w:val="0"/>
        <w:adjustRightInd w:val="0"/>
        <w:spacing w:after="0" w:line="240" w:lineRule="auto"/>
        <w:ind w:left="0" w:firstLine="709"/>
        <w:jc w:val="both"/>
        <w:rPr>
          <w:bCs/>
          <w:sz w:val="24"/>
          <w:szCs w:val="24"/>
        </w:rPr>
      </w:pPr>
      <w:r w:rsidRPr="007B3FD9">
        <w:rPr>
          <w:bCs/>
          <w:sz w:val="24"/>
          <w:szCs w:val="24"/>
        </w:rPr>
        <w:t xml:space="preserve">В досудебном (внесудебном) порядке заявитель (представитель) вправе обратиться с жалобой в письменной форме на бумажном носителе </w:t>
      </w:r>
      <w:r w:rsidRPr="007B3FD9">
        <w:rPr>
          <w:bCs/>
          <w:sz w:val="24"/>
          <w:szCs w:val="24"/>
        </w:rPr>
        <w:br/>
        <w:t>или в электронной форме:</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proofErr w:type="gramStart"/>
      <w:r w:rsidRPr="007B3FD9">
        <w:rPr>
          <w:rFonts w:ascii="Times New Roman" w:hAnsi="Times New Roman" w:cs="Times New Roman"/>
          <w:bCs/>
          <w:sz w:val="24"/>
          <w:szCs w:val="24"/>
        </w:rPr>
        <w:t>в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руководителя;</w:t>
      </w:r>
      <w:proofErr w:type="gramEnd"/>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к руководителю многофункционального центра – на решения и действия (бездействие) работника многофункционального центра;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к учредителю многофункционального центра – на решение и действия (бездействие) многофункционального центра.</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sz w:val="24"/>
          <w:szCs w:val="24"/>
        </w:rPr>
        <w:lastRenderedPageBreak/>
        <w:t xml:space="preserve">В Администрации </w:t>
      </w:r>
      <w:r w:rsidR="00C77211">
        <w:rPr>
          <w:rFonts w:ascii="Times New Roman" w:hAnsi="Times New Roman" w:cs="Times New Roman"/>
          <w:sz w:val="24"/>
          <w:szCs w:val="24"/>
        </w:rPr>
        <w:t>сельского поселения</w:t>
      </w:r>
      <w:r w:rsidRPr="007B3FD9">
        <w:rPr>
          <w:rFonts w:ascii="Times New Roman" w:hAnsi="Times New Roman" w:cs="Times New Roman"/>
          <w:sz w:val="24"/>
          <w:szCs w:val="24"/>
        </w:rPr>
        <w:t>, многофункциональном центре, у учредителя многофункционального центра определяются уполномоченные на рассмотрение жалоб должностные лица.</w:t>
      </w: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hAnsi="Times New Roman" w:cs="Times New Roman"/>
          <w:b/>
          <w:sz w:val="24"/>
          <w:szCs w:val="24"/>
        </w:rPr>
      </w:pPr>
    </w:p>
    <w:p w:rsidR="007B3FD9" w:rsidRPr="007B3FD9" w:rsidRDefault="007B3FD9" w:rsidP="007B3FD9">
      <w:pPr>
        <w:autoSpaceDE w:val="0"/>
        <w:autoSpaceDN w:val="0"/>
        <w:adjustRightInd w:val="0"/>
        <w:spacing w:after="0" w:line="240" w:lineRule="auto"/>
        <w:jc w:val="center"/>
        <w:rPr>
          <w:rFonts w:ascii="Times New Roman" w:hAnsi="Times New Roman" w:cs="Times New Roman"/>
          <w:b/>
          <w:bCs/>
          <w:sz w:val="24"/>
          <w:szCs w:val="24"/>
        </w:rPr>
      </w:pPr>
      <w:r w:rsidRPr="007B3FD9">
        <w:rPr>
          <w:rFonts w:ascii="Times New Roman" w:hAnsi="Times New Roman" w:cs="Times New Roman"/>
          <w:b/>
          <w:bCs/>
          <w:sz w:val="24"/>
          <w:szCs w:val="24"/>
        </w:rPr>
        <w:t xml:space="preserve">Способы информирования заявителей о порядке подачи и рассмотрения жалобы, в том числе с использованием Единого портала государственных </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bCs/>
          <w:sz w:val="24"/>
          <w:szCs w:val="24"/>
        </w:rPr>
      </w:pPr>
      <w:r w:rsidRPr="007B3FD9">
        <w:rPr>
          <w:rFonts w:ascii="Times New Roman" w:hAnsi="Times New Roman" w:cs="Times New Roman"/>
          <w:b/>
          <w:bCs/>
          <w:sz w:val="24"/>
          <w:szCs w:val="24"/>
        </w:rPr>
        <w:t xml:space="preserve">и муниципальных услуг (функций) </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bCs/>
          <w:sz w:val="24"/>
          <w:szCs w:val="24"/>
        </w:rPr>
      </w:pPr>
    </w:p>
    <w:p w:rsidR="007B3FD9" w:rsidRPr="007B3FD9" w:rsidRDefault="007B3FD9" w:rsidP="007B3FD9">
      <w:pPr>
        <w:pStyle w:val="a5"/>
        <w:numPr>
          <w:ilvl w:val="1"/>
          <w:numId w:val="34"/>
        </w:numPr>
        <w:autoSpaceDE w:val="0"/>
        <w:autoSpaceDN w:val="0"/>
        <w:adjustRightInd w:val="0"/>
        <w:spacing w:after="0" w:line="240" w:lineRule="auto"/>
        <w:ind w:left="0" w:firstLine="709"/>
        <w:jc w:val="both"/>
        <w:rPr>
          <w:b/>
          <w:bCs/>
          <w:sz w:val="24"/>
          <w:szCs w:val="24"/>
        </w:rPr>
      </w:pPr>
      <w:r w:rsidRPr="007B3FD9">
        <w:rPr>
          <w:sz w:val="24"/>
          <w:szCs w:val="24"/>
        </w:rPr>
        <w:t xml:space="preserve">Информация о порядке подачи и рассмотрения жалобы размещается </w:t>
      </w:r>
      <w:r w:rsidRPr="007B3FD9">
        <w:rPr>
          <w:sz w:val="24"/>
          <w:szCs w:val="24"/>
        </w:rPr>
        <w:br/>
        <w:t xml:space="preserve">на информационных стендах в местах предоставления муниципальных услуг, </w:t>
      </w:r>
      <w:r w:rsidRPr="007B3FD9">
        <w:rPr>
          <w:sz w:val="24"/>
          <w:szCs w:val="24"/>
        </w:rPr>
        <w:br/>
        <w:t xml:space="preserve">на сайте Администрации </w:t>
      </w:r>
      <w:r w:rsidR="00C77211">
        <w:rPr>
          <w:sz w:val="24"/>
          <w:szCs w:val="24"/>
        </w:rPr>
        <w:t>сельского поселения</w:t>
      </w:r>
      <w:r w:rsidRPr="007B3FD9">
        <w:rPr>
          <w:sz w:val="24"/>
          <w:szCs w:val="24"/>
        </w:rPr>
        <w:t>, Единого портала,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hAnsi="Times New Roman" w:cs="Times New Roman"/>
          <w:b/>
          <w:sz w:val="24"/>
          <w:szCs w:val="24"/>
        </w:rPr>
      </w:pPr>
    </w:p>
    <w:p w:rsidR="007B3FD9" w:rsidRPr="007B3FD9" w:rsidRDefault="007B3FD9" w:rsidP="007B3FD9">
      <w:pPr>
        <w:autoSpaceDE w:val="0"/>
        <w:autoSpaceDN w:val="0"/>
        <w:adjustRightInd w:val="0"/>
        <w:spacing w:after="0" w:line="240" w:lineRule="auto"/>
        <w:jc w:val="center"/>
        <w:rPr>
          <w:rFonts w:ascii="Times New Roman" w:hAnsi="Times New Roman" w:cs="Times New Roman"/>
          <w:b/>
          <w:bCs/>
          <w:sz w:val="24"/>
          <w:szCs w:val="24"/>
        </w:rPr>
      </w:pPr>
    </w:p>
    <w:p w:rsidR="007B3FD9" w:rsidRPr="007B3FD9" w:rsidRDefault="007B3FD9" w:rsidP="007B3FD9">
      <w:pPr>
        <w:autoSpaceDE w:val="0"/>
        <w:autoSpaceDN w:val="0"/>
        <w:adjustRightInd w:val="0"/>
        <w:spacing w:after="0" w:line="240" w:lineRule="auto"/>
        <w:jc w:val="center"/>
        <w:rPr>
          <w:rFonts w:ascii="Times New Roman" w:hAnsi="Times New Roman" w:cs="Times New Roman"/>
          <w:b/>
          <w:bCs/>
          <w:sz w:val="24"/>
          <w:szCs w:val="24"/>
        </w:rPr>
      </w:pPr>
      <w:proofErr w:type="gramStart"/>
      <w:r w:rsidRPr="007B3FD9">
        <w:rPr>
          <w:rFonts w:ascii="Times New Roman" w:hAnsi="Times New Roman" w:cs="Times New Roman"/>
          <w:b/>
          <w:bCs/>
          <w:sz w:val="24"/>
          <w:szCs w:val="24"/>
        </w:rPr>
        <w:t xml:space="preserve">Перечень нормативных правовых актов, регулирующих порядок досудебного (внесудебного) обжалования действий (бездействия) </w:t>
      </w:r>
      <w:r w:rsidRPr="007B3FD9">
        <w:rPr>
          <w:rFonts w:ascii="Times New Roman" w:hAnsi="Times New Roman" w:cs="Times New Roman"/>
          <w:b/>
          <w:bCs/>
          <w:sz w:val="24"/>
          <w:szCs w:val="24"/>
        </w:rPr>
        <w:br/>
        <w:t xml:space="preserve">и (или) решений, принятых (осуществленных) в ходе </w:t>
      </w:r>
      <w:r w:rsidRPr="007B3FD9">
        <w:rPr>
          <w:rFonts w:ascii="Times New Roman" w:hAnsi="Times New Roman" w:cs="Times New Roman"/>
          <w:b/>
          <w:bCs/>
          <w:sz w:val="24"/>
          <w:szCs w:val="24"/>
        </w:rPr>
        <w:br/>
        <w:t>предоставления муниципальной услуги</w:t>
      </w:r>
      <w:proofErr w:type="gramEnd"/>
    </w:p>
    <w:p w:rsidR="007B3FD9" w:rsidRPr="007B3FD9" w:rsidRDefault="007B3FD9" w:rsidP="007B3FD9">
      <w:pPr>
        <w:autoSpaceDE w:val="0"/>
        <w:autoSpaceDN w:val="0"/>
        <w:adjustRightInd w:val="0"/>
        <w:spacing w:after="0" w:line="240" w:lineRule="auto"/>
        <w:jc w:val="center"/>
        <w:rPr>
          <w:rFonts w:ascii="Times New Roman" w:hAnsi="Times New Roman" w:cs="Times New Roman"/>
          <w:b/>
          <w:bCs/>
          <w:sz w:val="24"/>
          <w:szCs w:val="24"/>
        </w:rPr>
      </w:pPr>
    </w:p>
    <w:p w:rsidR="007B3FD9" w:rsidRPr="007B3FD9" w:rsidRDefault="007B3FD9" w:rsidP="007B3FD9">
      <w:pPr>
        <w:pStyle w:val="a5"/>
        <w:numPr>
          <w:ilvl w:val="1"/>
          <w:numId w:val="34"/>
        </w:numPr>
        <w:autoSpaceDE w:val="0"/>
        <w:autoSpaceDN w:val="0"/>
        <w:adjustRightInd w:val="0"/>
        <w:spacing w:after="0" w:line="240" w:lineRule="auto"/>
        <w:ind w:left="0" w:firstLine="709"/>
        <w:jc w:val="both"/>
        <w:rPr>
          <w:sz w:val="24"/>
          <w:szCs w:val="24"/>
        </w:rPr>
      </w:pPr>
      <w:r w:rsidRPr="007B3FD9">
        <w:rPr>
          <w:sz w:val="24"/>
          <w:szCs w:val="24"/>
        </w:rPr>
        <w:t xml:space="preserve">Порядок досудебного (внесудебного) обжалования решений и действий (бездействия) Администрации </w:t>
      </w:r>
      <w:r w:rsidR="00C77211">
        <w:rPr>
          <w:sz w:val="24"/>
          <w:szCs w:val="24"/>
        </w:rPr>
        <w:t>сельского поселения</w:t>
      </w:r>
      <w:r w:rsidRPr="007B3FD9">
        <w:rPr>
          <w:sz w:val="24"/>
          <w:szCs w:val="24"/>
        </w:rPr>
        <w:t>, предоставляющего муниципальную услугу, а также его должностных лиц регулируется:</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Федеральным </w:t>
      </w:r>
      <w:hyperlink r:id="rId30" w:history="1">
        <w:r w:rsidRPr="007B3FD9">
          <w:rPr>
            <w:rStyle w:val="a7"/>
            <w:rFonts w:ascii="Times New Roman" w:hAnsi="Times New Roman" w:cs="Times New Roman"/>
            <w:sz w:val="24"/>
            <w:szCs w:val="24"/>
          </w:rPr>
          <w:t>законом</w:t>
        </w:r>
      </w:hyperlink>
      <w:r w:rsidRPr="007B3FD9">
        <w:rPr>
          <w:rFonts w:ascii="Times New Roman" w:hAnsi="Times New Roman" w:cs="Times New Roman"/>
          <w:sz w:val="24"/>
          <w:szCs w:val="24"/>
        </w:rPr>
        <w:t xml:space="preserve"> № 210-ФЗ;</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B3FD9">
        <w:rPr>
          <w:rFonts w:ascii="Times New Roman" w:hAnsi="Times New Roman" w:cs="Times New Roman"/>
          <w:sz w:val="24"/>
          <w:szCs w:val="24"/>
        </w:rPr>
        <w:t xml:space="preserve">постановлением Правительства Республики Башкортостан </w:t>
      </w:r>
      <w:r w:rsidRPr="007B3FD9">
        <w:rPr>
          <w:rFonts w:ascii="Times New Roman" w:hAnsi="Times New Roman" w:cs="Times New Roman"/>
          <w:sz w:val="24"/>
          <w:szCs w:val="24"/>
        </w:rPr>
        <w:br/>
        <w:t xml:space="preserve">от 29 декабря 2012 года №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roofErr w:type="gramEnd"/>
    </w:p>
    <w:p w:rsidR="007B3FD9" w:rsidRPr="007B3FD9" w:rsidRDefault="00C77211" w:rsidP="007B3FD9">
      <w:pPr>
        <w:autoSpaceDE w:val="0"/>
        <w:autoSpaceDN w:val="0"/>
        <w:adjustRightInd w:val="0"/>
        <w:spacing w:after="0" w:line="240" w:lineRule="auto"/>
        <w:ind w:firstLine="709"/>
        <w:jc w:val="both"/>
        <w:rPr>
          <w:rFonts w:ascii="Times New Roman" w:hAnsi="Times New Roman" w:cs="Times New Roman"/>
          <w:sz w:val="24"/>
          <w:szCs w:val="24"/>
        </w:rPr>
      </w:pPr>
      <w:hyperlink r:id="rId31" w:history="1">
        <w:r w:rsidR="007B3FD9" w:rsidRPr="007B3FD9">
          <w:rPr>
            <w:rStyle w:val="a7"/>
            <w:rFonts w:ascii="Times New Roman" w:hAnsi="Times New Roman" w:cs="Times New Roman"/>
            <w:sz w:val="24"/>
            <w:szCs w:val="24"/>
          </w:rPr>
          <w:t>постановлением</w:t>
        </w:r>
      </w:hyperlink>
      <w:r w:rsidR="007B3FD9" w:rsidRPr="007B3FD9">
        <w:rPr>
          <w:rFonts w:ascii="Times New Roman" w:hAnsi="Times New Roman" w:cs="Times New Roman"/>
          <w:sz w:val="24"/>
          <w:szCs w:val="24"/>
        </w:rPr>
        <w:t xml:space="preserve"> (указывается муниципальный нормативный правовой акт об утверждении правил (порядка) подачи и рассмотрения жалоб на решения </w:t>
      </w:r>
      <w:r w:rsidR="007B3FD9" w:rsidRPr="007B3FD9">
        <w:rPr>
          <w:rFonts w:ascii="Times New Roman" w:hAnsi="Times New Roman" w:cs="Times New Roman"/>
          <w:sz w:val="24"/>
          <w:szCs w:val="24"/>
        </w:rPr>
        <w:br/>
        <w:t>и действия (бездействие) органов местного самоуправления и их должностных лиц, муниципальных служащих);</w:t>
      </w:r>
    </w:p>
    <w:p w:rsidR="007B3FD9" w:rsidRPr="007B3FD9" w:rsidRDefault="00C77211" w:rsidP="007B3FD9">
      <w:pPr>
        <w:autoSpaceDE w:val="0"/>
        <w:autoSpaceDN w:val="0"/>
        <w:adjustRightInd w:val="0"/>
        <w:spacing w:after="0" w:line="240" w:lineRule="auto"/>
        <w:ind w:firstLine="709"/>
        <w:jc w:val="both"/>
        <w:rPr>
          <w:rFonts w:ascii="Times New Roman" w:hAnsi="Times New Roman" w:cs="Times New Roman"/>
          <w:b/>
          <w:sz w:val="24"/>
          <w:szCs w:val="24"/>
        </w:rPr>
      </w:pPr>
      <w:hyperlink r:id="rId32" w:history="1">
        <w:r w:rsidR="007B3FD9" w:rsidRPr="007B3FD9">
          <w:rPr>
            <w:rStyle w:val="a7"/>
            <w:rFonts w:ascii="Times New Roman" w:hAnsi="Times New Roman" w:cs="Times New Roman"/>
            <w:sz w:val="24"/>
            <w:szCs w:val="24"/>
          </w:rPr>
          <w:t>постановлением</w:t>
        </w:r>
      </w:hyperlink>
      <w:r w:rsidR="007B3FD9" w:rsidRPr="007B3FD9">
        <w:rPr>
          <w:rFonts w:ascii="Times New Roman" w:hAnsi="Times New Roman" w:cs="Times New Roman"/>
          <w:sz w:val="24"/>
          <w:szCs w:val="24"/>
        </w:rPr>
        <w:t xml:space="preserve"> Правительства Российской Федерации </w:t>
      </w:r>
      <w:r w:rsidR="007B3FD9" w:rsidRPr="007B3FD9">
        <w:rPr>
          <w:rFonts w:ascii="Times New Roman" w:hAnsi="Times New Roman" w:cs="Times New Roman"/>
          <w:sz w:val="24"/>
          <w:szCs w:val="24"/>
        </w:rPr>
        <w:br/>
        <w:t>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widowControl w:val="0"/>
        <w:spacing w:after="0" w:line="240" w:lineRule="auto"/>
        <w:contextualSpacing/>
        <w:jc w:val="center"/>
        <w:rPr>
          <w:rFonts w:ascii="Times New Roman" w:hAnsi="Times New Roman" w:cs="Times New Roman"/>
          <w:b/>
          <w:sz w:val="24"/>
          <w:szCs w:val="24"/>
        </w:rPr>
      </w:pPr>
      <w:r w:rsidRPr="007B3FD9">
        <w:rPr>
          <w:rFonts w:ascii="Times New Roman" w:hAnsi="Times New Roman" w:cs="Times New Roman"/>
          <w:b/>
          <w:sz w:val="24"/>
          <w:szCs w:val="24"/>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B3FD9" w:rsidRPr="007B3FD9" w:rsidRDefault="007B3FD9" w:rsidP="007B3FD9">
      <w:pPr>
        <w:spacing w:after="0" w:line="240" w:lineRule="auto"/>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center"/>
        <w:rPr>
          <w:rFonts w:ascii="Times New Roman" w:hAnsi="Times New Roman" w:cs="Times New Roman"/>
          <w:b/>
          <w:sz w:val="24"/>
          <w:szCs w:val="24"/>
        </w:rPr>
      </w:pPr>
      <w:r w:rsidRPr="007B3FD9">
        <w:rPr>
          <w:rFonts w:ascii="Times New Roman" w:hAnsi="Times New Roman" w:cs="Times New Roman"/>
          <w:b/>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7B3FD9" w:rsidRPr="007B3FD9" w:rsidRDefault="007B3FD9" w:rsidP="007B3FD9">
      <w:pPr>
        <w:pStyle w:val="a5"/>
        <w:widowControl w:val="0"/>
        <w:numPr>
          <w:ilvl w:val="1"/>
          <w:numId w:val="42"/>
        </w:numPr>
        <w:autoSpaceDE w:val="0"/>
        <w:autoSpaceDN w:val="0"/>
        <w:adjustRightInd w:val="0"/>
        <w:spacing w:after="0" w:line="240" w:lineRule="auto"/>
        <w:ind w:left="0" w:firstLine="709"/>
        <w:jc w:val="both"/>
        <w:rPr>
          <w:sz w:val="24"/>
          <w:szCs w:val="24"/>
        </w:rPr>
      </w:pPr>
      <w:r w:rsidRPr="007B3FD9">
        <w:rPr>
          <w:sz w:val="24"/>
          <w:szCs w:val="24"/>
        </w:rPr>
        <w:t>Многофункциональный центр осуществляет:</w:t>
      </w:r>
    </w:p>
    <w:p w:rsidR="007B3FD9" w:rsidRPr="007B3FD9" w:rsidRDefault="007B3FD9" w:rsidP="007B3FD9">
      <w:pPr>
        <w:pStyle w:val="a5"/>
        <w:numPr>
          <w:ilvl w:val="0"/>
          <w:numId w:val="36"/>
        </w:numPr>
        <w:autoSpaceDE w:val="0"/>
        <w:autoSpaceDN w:val="0"/>
        <w:adjustRightInd w:val="0"/>
        <w:spacing w:after="0" w:line="240" w:lineRule="auto"/>
        <w:ind w:left="0" w:firstLine="709"/>
        <w:jc w:val="both"/>
        <w:rPr>
          <w:sz w:val="24"/>
          <w:szCs w:val="24"/>
        </w:rPr>
      </w:pPr>
      <w:r w:rsidRPr="007B3FD9">
        <w:rPr>
          <w:sz w:val="24"/>
          <w:szCs w:val="24"/>
        </w:rPr>
        <w:t xml:space="preserve">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w:t>
      </w:r>
      <w:r w:rsidRPr="007B3FD9">
        <w:rPr>
          <w:sz w:val="24"/>
          <w:szCs w:val="24"/>
        </w:rPr>
        <w:lastRenderedPageBreak/>
        <w:t xml:space="preserve">услуги, а также консультирование заявителей о порядке предоставления муниципальной услуги </w:t>
      </w:r>
      <w:r w:rsidRPr="007B3FD9">
        <w:rPr>
          <w:sz w:val="24"/>
          <w:szCs w:val="24"/>
        </w:rPr>
        <w:br/>
        <w:t>в многофункциональном центре;</w:t>
      </w:r>
    </w:p>
    <w:p w:rsidR="007B3FD9" w:rsidRPr="007B3FD9" w:rsidRDefault="007B3FD9" w:rsidP="007B3FD9">
      <w:pPr>
        <w:pStyle w:val="a5"/>
        <w:numPr>
          <w:ilvl w:val="0"/>
          <w:numId w:val="36"/>
        </w:numPr>
        <w:autoSpaceDE w:val="0"/>
        <w:autoSpaceDN w:val="0"/>
        <w:adjustRightInd w:val="0"/>
        <w:spacing w:after="0" w:line="240" w:lineRule="auto"/>
        <w:ind w:left="0" w:firstLine="709"/>
        <w:jc w:val="both"/>
        <w:rPr>
          <w:sz w:val="24"/>
          <w:szCs w:val="24"/>
        </w:rPr>
      </w:pPr>
      <w:r w:rsidRPr="007B3FD9">
        <w:rPr>
          <w:sz w:val="24"/>
          <w:szCs w:val="24"/>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7B3FD9" w:rsidRPr="007B3FD9" w:rsidRDefault="007B3FD9" w:rsidP="007B3FD9">
      <w:pPr>
        <w:pStyle w:val="a5"/>
        <w:numPr>
          <w:ilvl w:val="0"/>
          <w:numId w:val="36"/>
        </w:numPr>
        <w:autoSpaceDE w:val="0"/>
        <w:autoSpaceDN w:val="0"/>
        <w:adjustRightInd w:val="0"/>
        <w:spacing w:after="0" w:line="240" w:lineRule="auto"/>
        <w:ind w:left="0" w:firstLine="709"/>
        <w:jc w:val="both"/>
        <w:rPr>
          <w:sz w:val="24"/>
          <w:szCs w:val="24"/>
        </w:rPr>
      </w:pPr>
      <w:r w:rsidRPr="007B3FD9">
        <w:rPr>
          <w:sz w:val="24"/>
          <w:szCs w:val="24"/>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7B3FD9" w:rsidRPr="007B3FD9" w:rsidRDefault="007B3FD9" w:rsidP="007B3FD9">
      <w:pPr>
        <w:pStyle w:val="a5"/>
        <w:numPr>
          <w:ilvl w:val="0"/>
          <w:numId w:val="36"/>
        </w:numPr>
        <w:autoSpaceDE w:val="0"/>
        <w:autoSpaceDN w:val="0"/>
        <w:adjustRightInd w:val="0"/>
        <w:spacing w:after="0" w:line="240" w:lineRule="auto"/>
        <w:ind w:left="0" w:firstLine="709"/>
        <w:jc w:val="both"/>
        <w:rPr>
          <w:sz w:val="24"/>
          <w:szCs w:val="24"/>
        </w:rPr>
      </w:pPr>
      <w:r w:rsidRPr="007B3FD9">
        <w:rPr>
          <w:sz w:val="24"/>
          <w:szCs w:val="24"/>
        </w:rPr>
        <w:t>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w:t>
      </w:r>
    </w:p>
    <w:p w:rsidR="007B3FD9" w:rsidRPr="007B3FD9" w:rsidRDefault="007B3FD9" w:rsidP="007B3FD9">
      <w:pPr>
        <w:pStyle w:val="a5"/>
        <w:numPr>
          <w:ilvl w:val="0"/>
          <w:numId w:val="36"/>
        </w:numPr>
        <w:autoSpaceDE w:val="0"/>
        <w:autoSpaceDN w:val="0"/>
        <w:adjustRightInd w:val="0"/>
        <w:spacing w:after="0" w:line="240" w:lineRule="auto"/>
        <w:ind w:left="0" w:firstLine="709"/>
        <w:jc w:val="both"/>
        <w:rPr>
          <w:sz w:val="24"/>
          <w:szCs w:val="24"/>
        </w:rPr>
      </w:pPr>
      <w:r w:rsidRPr="007B3FD9">
        <w:rPr>
          <w:sz w:val="24"/>
          <w:szCs w:val="24"/>
        </w:rPr>
        <w:t>иные процедуры и действия, предусмотренные Федеральным законом № 210-ФЗ.</w:t>
      </w:r>
    </w:p>
    <w:p w:rsidR="007B3FD9" w:rsidRPr="007B3FD9" w:rsidRDefault="007B3FD9" w:rsidP="007B3FD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В соответствии с частью 1.1 статьи 16 Федерального закона № 210-ФЗ </w:t>
      </w:r>
      <w:r w:rsidRPr="007B3FD9">
        <w:rPr>
          <w:rFonts w:ascii="Times New Roman" w:hAnsi="Times New Roman" w:cs="Times New Roman"/>
          <w:sz w:val="24"/>
          <w:szCs w:val="24"/>
        </w:rPr>
        <w:br/>
        <w:t xml:space="preserve">для реализации своих функций многофункциональные центры вправе привлекать иные организации. </w:t>
      </w:r>
    </w:p>
    <w:p w:rsidR="007B3FD9" w:rsidRPr="007B3FD9" w:rsidRDefault="007B3FD9" w:rsidP="007B3FD9">
      <w:pPr>
        <w:spacing w:after="0" w:line="240" w:lineRule="auto"/>
        <w:ind w:firstLine="709"/>
        <w:jc w:val="both"/>
        <w:rPr>
          <w:rFonts w:ascii="Times New Roman" w:hAnsi="Times New Roman" w:cs="Times New Roman"/>
          <w:sz w:val="24"/>
          <w:szCs w:val="24"/>
        </w:rPr>
      </w:pPr>
    </w:p>
    <w:p w:rsidR="007B3FD9" w:rsidRPr="007B3FD9" w:rsidRDefault="007B3FD9" w:rsidP="007B3FD9">
      <w:pPr>
        <w:spacing w:after="0" w:line="240" w:lineRule="auto"/>
        <w:jc w:val="center"/>
        <w:rPr>
          <w:rFonts w:ascii="Times New Roman" w:hAnsi="Times New Roman" w:cs="Times New Roman"/>
          <w:b/>
          <w:sz w:val="24"/>
          <w:szCs w:val="24"/>
        </w:rPr>
      </w:pPr>
      <w:r w:rsidRPr="007B3FD9">
        <w:rPr>
          <w:rFonts w:ascii="Times New Roman" w:hAnsi="Times New Roman" w:cs="Times New Roman"/>
          <w:b/>
          <w:sz w:val="24"/>
          <w:szCs w:val="24"/>
        </w:rPr>
        <w:t>Информирование заявителей</w:t>
      </w:r>
    </w:p>
    <w:p w:rsidR="007B3FD9" w:rsidRPr="007B3FD9" w:rsidRDefault="007B3FD9" w:rsidP="007B3FD9">
      <w:pPr>
        <w:spacing w:after="0" w:line="240" w:lineRule="auto"/>
        <w:jc w:val="center"/>
        <w:rPr>
          <w:rFonts w:ascii="Times New Roman" w:hAnsi="Times New Roman" w:cs="Times New Roman"/>
          <w:b/>
          <w:sz w:val="24"/>
          <w:szCs w:val="24"/>
        </w:rPr>
      </w:pPr>
    </w:p>
    <w:p w:rsidR="007B3FD9" w:rsidRPr="007B3FD9" w:rsidRDefault="007B3FD9" w:rsidP="007B3FD9">
      <w:pPr>
        <w:pStyle w:val="a5"/>
        <w:numPr>
          <w:ilvl w:val="1"/>
          <w:numId w:val="42"/>
        </w:numPr>
        <w:spacing w:after="0" w:line="240" w:lineRule="auto"/>
        <w:ind w:left="0" w:firstLine="709"/>
        <w:jc w:val="both"/>
        <w:rPr>
          <w:sz w:val="24"/>
          <w:szCs w:val="24"/>
        </w:rPr>
      </w:pPr>
      <w:r w:rsidRPr="007B3FD9">
        <w:rPr>
          <w:sz w:val="24"/>
          <w:szCs w:val="24"/>
        </w:rPr>
        <w:t xml:space="preserve">Информирование заявителя многофункциональными центрами осуществляется следующими способами: </w:t>
      </w:r>
    </w:p>
    <w:p w:rsidR="007B3FD9" w:rsidRPr="007B3FD9" w:rsidRDefault="007B3FD9" w:rsidP="007B3FD9">
      <w:pPr>
        <w:pStyle w:val="a5"/>
        <w:numPr>
          <w:ilvl w:val="0"/>
          <w:numId w:val="37"/>
        </w:numPr>
        <w:spacing w:after="0" w:line="240" w:lineRule="auto"/>
        <w:ind w:left="0" w:firstLine="709"/>
        <w:jc w:val="both"/>
        <w:rPr>
          <w:sz w:val="24"/>
          <w:szCs w:val="24"/>
        </w:rPr>
      </w:pPr>
      <w:r w:rsidRPr="007B3FD9">
        <w:rPr>
          <w:sz w:val="24"/>
          <w:szCs w:val="24"/>
        </w:rP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sidRPr="007B3FD9">
        <w:rPr>
          <w:bCs/>
          <w:sz w:val="24"/>
          <w:szCs w:val="24"/>
        </w:rPr>
        <w:t xml:space="preserve">информационно-телекоммуникационной </w:t>
      </w:r>
      <w:r w:rsidRPr="007B3FD9">
        <w:rPr>
          <w:sz w:val="24"/>
          <w:szCs w:val="24"/>
        </w:rPr>
        <w:t xml:space="preserve">сети Интернет по адресу: https://mfcrb.ru/ </w:t>
      </w:r>
      <w:r w:rsidRPr="007B3FD9">
        <w:rPr>
          <w:sz w:val="24"/>
          <w:szCs w:val="24"/>
        </w:rPr>
        <w:br/>
        <w:t>и информационных стендах многофункциональных центров;</w:t>
      </w:r>
    </w:p>
    <w:p w:rsidR="007B3FD9" w:rsidRPr="007B3FD9" w:rsidRDefault="007B3FD9" w:rsidP="007B3FD9">
      <w:pPr>
        <w:pStyle w:val="a5"/>
        <w:numPr>
          <w:ilvl w:val="0"/>
          <w:numId w:val="37"/>
        </w:numPr>
        <w:spacing w:after="0" w:line="240" w:lineRule="auto"/>
        <w:ind w:left="0" w:firstLine="709"/>
        <w:jc w:val="both"/>
        <w:rPr>
          <w:sz w:val="24"/>
          <w:szCs w:val="24"/>
        </w:rPr>
      </w:pPr>
      <w:r w:rsidRPr="007B3FD9">
        <w:rPr>
          <w:sz w:val="24"/>
          <w:szCs w:val="24"/>
        </w:rPr>
        <w:t>при обращении заявителя в многофункциональный центр лично, по телефону, посредством почтовых отправлений, либо по электронной почте.</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При личном обращении работник многофункционального центра</w:t>
      </w:r>
      <w:r w:rsidRPr="007B3FD9" w:rsidDel="006864D0">
        <w:rPr>
          <w:rFonts w:ascii="Times New Roman" w:hAnsi="Times New Roman" w:cs="Times New Roman"/>
          <w:sz w:val="24"/>
          <w:szCs w:val="24"/>
        </w:rPr>
        <w:t xml:space="preserve"> </w:t>
      </w:r>
      <w:r w:rsidRPr="007B3FD9">
        <w:rPr>
          <w:rFonts w:ascii="Times New Roman" w:hAnsi="Times New Roman" w:cs="Times New Roman"/>
          <w:sz w:val="24"/>
          <w:szCs w:val="24"/>
        </w:rPr>
        <w:t xml:space="preserve">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w:t>
      </w:r>
      <w:r w:rsidRPr="007B3FD9">
        <w:rPr>
          <w:rFonts w:ascii="Times New Roman" w:hAnsi="Times New Roman" w:cs="Times New Roman"/>
          <w:sz w:val="24"/>
          <w:szCs w:val="24"/>
        </w:rPr>
        <w:br/>
        <w:t>о муниципальных услугах не может превышать 15 минут.</w:t>
      </w:r>
    </w:p>
    <w:p w:rsidR="007B3FD9" w:rsidRPr="007B3FD9" w:rsidRDefault="007B3FD9" w:rsidP="007B3FD9">
      <w:pPr>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Ответ на телефонный звонок должен начинаться с информации </w:t>
      </w:r>
      <w:r w:rsidRPr="007B3FD9">
        <w:rPr>
          <w:rFonts w:ascii="Times New Roman" w:hAnsi="Times New Roman" w:cs="Times New Roman"/>
          <w:sz w:val="24"/>
          <w:szCs w:val="24"/>
        </w:rPr>
        <w:br/>
        <w:t xml:space="preserve">о наименовании организации, фамилии, имени, отчестве (при наличии) </w:t>
      </w:r>
      <w:r w:rsidRPr="007B3FD9">
        <w:rPr>
          <w:rFonts w:ascii="Times New Roman" w:hAnsi="Times New Roman" w:cs="Times New Roman"/>
          <w:sz w:val="24"/>
          <w:szCs w:val="24"/>
        </w:rPr>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Pr="007B3FD9" w:rsidDel="006864D0">
        <w:rPr>
          <w:rFonts w:ascii="Times New Roman" w:hAnsi="Times New Roman" w:cs="Times New Roman"/>
          <w:sz w:val="24"/>
          <w:szCs w:val="24"/>
        </w:rPr>
        <w:t xml:space="preserve"> </w:t>
      </w:r>
      <w:r w:rsidRPr="007B3FD9">
        <w:rPr>
          <w:rFonts w:ascii="Times New Roman" w:hAnsi="Times New Roman" w:cs="Times New Roman"/>
          <w:sz w:val="24"/>
          <w:szCs w:val="24"/>
        </w:rPr>
        <w:t>осуществляет не более 10 минут.</w:t>
      </w:r>
    </w:p>
    <w:p w:rsidR="007B3FD9" w:rsidRPr="007B3FD9" w:rsidRDefault="007B3FD9" w:rsidP="007B3FD9">
      <w:pPr>
        <w:tabs>
          <w:tab w:val="left" w:pos="7920"/>
        </w:tabs>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7B3FD9" w:rsidRPr="007B3FD9" w:rsidRDefault="007B3FD9" w:rsidP="007B3FD9">
      <w:pPr>
        <w:pStyle w:val="a5"/>
        <w:numPr>
          <w:ilvl w:val="0"/>
          <w:numId w:val="35"/>
        </w:numPr>
        <w:tabs>
          <w:tab w:val="left" w:pos="0"/>
        </w:tabs>
        <w:spacing w:after="0" w:line="240" w:lineRule="auto"/>
        <w:ind w:left="0" w:firstLine="709"/>
        <w:jc w:val="both"/>
        <w:rPr>
          <w:sz w:val="24"/>
          <w:szCs w:val="24"/>
        </w:rPr>
      </w:pPr>
      <w:r w:rsidRPr="007B3FD9">
        <w:rPr>
          <w:sz w:val="24"/>
          <w:szCs w:val="24"/>
        </w:rPr>
        <w:t>изложить обращение в письменной форме (ответ направляется заявителю в соответствии со способом, указанным в обращении);</w:t>
      </w:r>
    </w:p>
    <w:p w:rsidR="007B3FD9" w:rsidRPr="007B3FD9" w:rsidRDefault="007B3FD9" w:rsidP="007B3FD9">
      <w:pPr>
        <w:pStyle w:val="a5"/>
        <w:numPr>
          <w:ilvl w:val="0"/>
          <w:numId w:val="35"/>
        </w:numPr>
        <w:tabs>
          <w:tab w:val="left" w:pos="0"/>
        </w:tabs>
        <w:spacing w:after="0" w:line="240" w:lineRule="auto"/>
        <w:ind w:left="0" w:firstLine="709"/>
        <w:jc w:val="both"/>
        <w:rPr>
          <w:sz w:val="24"/>
          <w:szCs w:val="24"/>
        </w:rPr>
      </w:pPr>
      <w:r w:rsidRPr="007B3FD9">
        <w:rPr>
          <w:sz w:val="24"/>
          <w:szCs w:val="24"/>
        </w:rPr>
        <w:t>назначить другое время для консультаций.</w:t>
      </w: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roofErr w:type="gramStart"/>
      <w:r w:rsidRPr="007B3FD9">
        <w:rPr>
          <w:rFonts w:ascii="Times New Roman" w:hAnsi="Times New Roman" w:cs="Times New Roman"/>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w:t>
      </w:r>
      <w:r w:rsidRPr="007B3FD9">
        <w:rPr>
          <w:rFonts w:ascii="Times New Roman" w:hAnsi="Times New Roman" w:cs="Times New Roman"/>
          <w:sz w:val="24"/>
          <w:szCs w:val="24"/>
        </w:rPr>
        <w:br/>
        <w:t xml:space="preserve">с момента регистрации обращения в форме электронного документа по адресу электронной почты, указанному в обращении, поступившем </w:t>
      </w:r>
      <w:r w:rsidRPr="007B3FD9">
        <w:rPr>
          <w:rFonts w:ascii="Times New Roman" w:hAnsi="Times New Roman" w:cs="Times New Roman"/>
          <w:sz w:val="24"/>
          <w:szCs w:val="24"/>
        </w:rPr>
        <w:br/>
        <w:t>в многофункциональный центр</w:t>
      </w:r>
      <w:r w:rsidRPr="007B3FD9" w:rsidDel="006864D0">
        <w:rPr>
          <w:rFonts w:ascii="Times New Roman" w:hAnsi="Times New Roman" w:cs="Times New Roman"/>
          <w:sz w:val="24"/>
          <w:szCs w:val="24"/>
        </w:rPr>
        <w:t xml:space="preserve"> </w:t>
      </w:r>
      <w:r w:rsidRPr="007B3FD9">
        <w:rPr>
          <w:rFonts w:ascii="Times New Roman" w:hAnsi="Times New Roman" w:cs="Times New Roman"/>
          <w:sz w:val="24"/>
          <w:szCs w:val="24"/>
        </w:rPr>
        <w:t xml:space="preserve">в форме электронного документа, и в письменной форме </w:t>
      </w:r>
      <w:r w:rsidRPr="007B3FD9">
        <w:rPr>
          <w:rFonts w:ascii="Times New Roman" w:hAnsi="Times New Roman" w:cs="Times New Roman"/>
          <w:sz w:val="24"/>
          <w:szCs w:val="24"/>
        </w:rPr>
        <w:lastRenderedPageBreak/>
        <w:t>по почтовому адресу, указанному в обращении, поступившем в многофункциональный центр</w:t>
      </w:r>
      <w:r w:rsidRPr="007B3FD9" w:rsidDel="006864D0">
        <w:rPr>
          <w:rFonts w:ascii="Times New Roman" w:hAnsi="Times New Roman" w:cs="Times New Roman"/>
          <w:sz w:val="24"/>
          <w:szCs w:val="24"/>
        </w:rPr>
        <w:t xml:space="preserve"> </w:t>
      </w:r>
      <w:r w:rsidRPr="007B3FD9">
        <w:rPr>
          <w:rFonts w:ascii="Times New Roman" w:hAnsi="Times New Roman" w:cs="Times New Roman"/>
          <w:sz w:val="24"/>
          <w:szCs w:val="24"/>
        </w:rPr>
        <w:t>в письменной форме.</w:t>
      </w:r>
      <w:proofErr w:type="gramEnd"/>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7B3FD9">
        <w:rPr>
          <w:rFonts w:ascii="Times New Roman" w:hAnsi="Times New Roman" w:cs="Times New Roman"/>
          <w:b/>
          <w:sz w:val="24"/>
          <w:szCs w:val="24"/>
        </w:rPr>
        <w:t xml:space="preserve">Прием запросов заявителей о предоставлении муниципальной услуги </w:t>
      </w:r>
      <w:r w:rsidRPr="007B3FD9">
        <w:rPr>
          <w:rFonts w:ascii="Times New Roman" w:hAnsi="Times New Roman" w:cs="Times New Roman"/>
          <w:b/>
          <w:sz w:val="24"/>
          <w:szCs w:val="24"/>
        </w:rPr>
        <w:br/>
        <w:t xml:space="preserve">и иных документов, необходимых для предоставления </w:t>
      </w:r>
      <w:r w:rsidRPr="007B3FD9">
        <w:rPr>
          <w:rFonts w:ascii="Times New Roman" w:hAnsi="Times New Roman" w:cs="Times New Roman"/>
          <w:b/>
          <w:sz w:val="24"/>
          <w:szCs w:val="24"/>
        </w:rPr>
        <w:br/>
        <w:t>муниципальной услуги</w:t>
      </w: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7B3FD9" w:rsidRPr="007B3FD9" w:rsidRDefault="007B3FD9" w:rsidP="007B3FD9">
      <w:pPr>
        <w:pStyle w:val="a5"/>
        <w:numPr>
          <w:ilvl w:val="1"/>
          <w:numId w:val="42"/>
        </w:numPr>
        <w:tabs>
          <w:tab w:val="left" w:pos="0"/>
        </w:tabs>
        <w:spacing w:after="0" w:line="240" w:lineRule="auto"/>
        <w:ind w:left="0" w:firstLine="709"/>
        <w:jc w:val="both"/>
        <w:rPr>
          <w:sz w:val="24"/>
          <w:szCs w:val="24"/>
        </w:rPr>
      </w:pPr>
      <w:r w:rsidRPr="007B3FD9">
        <w:rPr>
          <w:sz w:val="24"/>
          <w:szCs w:val="24"/>
        </w:rP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7B3FD9" w:rsidRPr="007B3FD9" w:rsidRDefault="007B3FD9" w:rsidP="007B3FD9">
      <w:pPr>
        <w:tabs>
          <w:tab w:val="left" w:pos="7920"/>
        </w:tabs>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При обращении за предоставлением двух и более муниципальных услуг заявителю предлагается получить мультиталон электронной очереди. </w:t>
      </w:r>
    </w:p>
    <w:p w:rsidR="007B3FD9" w:rsidRPr="007B3FD9" w:rsidRDefault="007B3FD9" w:rsidP="007B3FD9">
      <w:pPr>
        <w:tabs>
          <w:tab w:val="left" w:pos="7920"/>
        </w:tabs>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w:t>
      </w:r>
      <w:r w:rsidRPr="007B3FD9" w:rsidDel="006864D0">
        <w:rPr>
          <w:rFonts w:ascii="Times New Roman" w:hAnsi="Times New Roman" w:cs="Times New Roman"/>
          <w:sz w:val="24"/>
          <w:szCs w:val="24"/>
        </w:rPr>
        <w:t xml:space="preserve"> </w:t>
      </w:r>
      <w:r w:rsidRPr="007B3FD9">
        <w:rPr>
          <w:rFonts w:ascii="Times New Roman" w:hAnsi="Times New Roman" w:cs="Times New Roman"/>
          <w:sz w:val="24"/>
          <w:szCs w:val="24"/>
        </w:rPr>
        <w:t xml:space="preserve">при обращении за предоставлением услуги. Не допускается получение талона электронной очереди для третьих лиц. </w:t>
      </w:r>
    </w:p>
    <w:p w:rsidR="007B3FD9" w:rsidRPr="007B3FD9" w:rsidRDefault="007B3FD9" w:rsidP="007B3FD9">
      <w:pPr>
        <w:tabs>
          <w:tab w:val="left" w:pos="7920"/>
        </w:tabs>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Работник многофункционального центра</w:t>
      </w:r>
      <w:r w:rsidRPr="007B3FD9" w:rsidDel="006864D0">
        <w:rPr>
          <w:rFonts w:ascii="Times New Roman" w:hAnsi="Times New Roman" w:cs="Times New Roman"/>
          <w:sz w:val="24"/>
          <w:szCs w:val="24"/>
        </w:rPr>
        <w:t xml:space="preserve"> </w:t>
      </w:r>
      <w:r w:rsidRPr="007B3FD9">
        <w:rPr>
          <w:rFonts w:ascii="Times New Roman" w:hAnsi="Times New Roman" w:cs="Times New Roman"/>
          <w:sz w:val="24"/>
          <w:szCs w:val="24"/>
        </w:rPr>
        <w:t>осуществляет следующие действия:</w:t>
      </w:r>
    </w:p>
    <w:p w:rsidR="007B3FD9" w:rsidRPr="007B3FD9" w:rsidRDefault="007B3FD9" w:rsidP="007B3FD9">
      <w:pPr>
        <w:pStyle w:val="a5"/>
        <w:numPr>
          <w:ilvl w:val="0"/>
          <w:numId w:val="38"/>
        </w:numPr>
        <w:spacing w:after="0" w:line="240" w:lineRule="auto"/>
        <w:ind w:left="0" w:firstLine="709"/>
        <w:jc w:val="both"/>
        <w:rPr>
          <w:sz w:val="24"/>
          <w:szCs w:val="24"/>
        </w:rPr>
      </w:pPr>
      <w:r w:rsidRPr="007B3FD9">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B3FD9" w:rsidRPr="007B3FD9" w:rsidRDefault="007B3FD9" w:rsidP="007B3FD9">
      <w:pPr>
        <w:pStyle w:val="a5"/>
        <w:numPr>
          <w:ilvl w:val="0"/>
          <w:numId w:val="38"/>
        </w:numPr>
        <w:spacing w:after="0" w:line="240" w:lineRule="auto"/>
        <w:ind w:left="0" w:firstLine="709"/>
        <w:jc w:val="both"/>
        <w:rPr>
          <w:sz w:val="24"/>
          <w:szCs w:val="24"/>
        </w:rPr>
      </w:pPr>
      <w:r w:rsidRPr="007B3FD9">
        <w:rPr>
          <w:sz w:val="24"/>
          <w:szCs w:val="24"/>
        </w:rPr>
        <w:t>проверяет полномочия представителя заявителя (в случае обращения представителя заявителя);</w:t>
      </w:r>
    </w:p>
    <w:p w:rsidR="007B3FD9" w:rsidRPr="007B3FD9" w:rsidRDefault="007B3FD9" w:rsidP="007B3FD9">
      <w:pPr>
        <w:pStyle w:val="a5"/>
        <w:numPr>
          <w:ilvl w:val="0"/>
          <w:numId w:val="38"/>
        </w:numPr>
        <w:spacing w:after="0" w:line="240" w:lineRule="auto"/>
        <w:ind w:left="0" w:firstLine="709"/>
        <w:jc w:val="both"/>
        <w:rPr>
          <w:sz w:val="24"/>
          <w:szCs w:val="24"/>
        </w:rPr>
      </w:pPr>
      <w:r w:rsidRPr="007B3FD9">
        <w:rPr>
          <w:sz w:val="24"/>
          <w:szCs w:val="24"/>
        </w:rPr>
        <w:t>заполняет заявление на предоставление муниципальной услуги;</w:t>
      </w:r>
    </w:p>
    <w:p w:rsidR="007B3FD9" w:rsidRPr="007B3FD9" w:rsidRDefault="007B3FD9" w:rsidP="007B3FD9">
      <w:pPr>
        <w:pStyle w:val="a5"/>
        <w:numPr>
          <w:ilvl w:val="0"/>
          <w:numId w:val="38"/>
        </w:numPr>
        <w:spacing w:after="0" w:line="240" w:lineRule="auto"/>
        <w:ind w:left="0" w:firstLine="709"/>
        <w:jc w:val="both"/>
        <w:rPr>
          <w:sz w:val="24"/>
          <w:szCs w:val="24"/>
        </w:rPr>
      </w:pPr>
      <w:r w:rsidRPr="007B3FD9">
        <w:rPr>
          <w:sz w:val="24"/>
          <w:szCs w:val="24"/>
        </w:rPr>
        <w:t>принимает от заявителей документы, необходимые для получения муниципальной услуги;</w:t>
      </w:r>
    </w:p>
    <w:p w:rsidR="007B3FD9" w:rsidRPr="007B3FD9" w:rsidRDefault="007B3FD9" w:rsidP="007B3FD9">
      <w:pPr>
        <w:pStyle w:val="a5"/>
        <w:numPr>
          <w:ilvl w:val="0"/>
          <w:numId w:val="38"/>
        </w:numPr>
        <w:spacing w:after="0" w:line="240" w:lineRule="auto"/>
        <w:ind w:left="0" w:firstLine="709"/>
        <w:jc w:val="both"/>
        <w:rPr>
          <w:sz w:val="24"/>
          <w:szCs w:val="24"/>
        </w:rPr>
      </w:pPr>
      <w:r w:rsidRPr="007B3FD9">
        <w:rPr>
          <w:sz w:val="24"/>
          <w:szCs w:val="24"/>
        </w:rPr>
        <w:t>сканирует оригиналы представленных документов либо копии, удостоверенные в установленном законодательством Российской Федерации порядке, после чего возвращает их заявителю;</w:t>
      </w:r>
    </w:p>
    <w:p w:rsidR="007B3FD9" w:rsidRPr="007B3FD9" w:rsidRDefault="007B3FD9" w:rsidP="007B3FD9">
      <w:pPr>
        <w:pStyle w:val="a5"/>
        <w:numPr>
          <w:ilvl w:val="0"/>
          <w:numId w:val="38"/>
        </w:numPr>
        <w:spacing w:after="0" w:line="240" w:lineRule="auto"/>
        <w:ind w:left="0" w:firstLine="709"/>
        <w:jc w:val="both"/>
        <w:rPr>
          <w:sz w:val="24"/>
          <w:szCs w:val="24"/>
        </w:rPr>
      </w:pPr>
      <w:r w:rsidRPr="007B3FD9">
        <w:rPr>
          <w:sz w:val="24"/>
          <w:szCs w:val="24"/>
        </w:rPr>
        <w:t xml:space="preserve">в случае отсутствия необходимых документов, либо </w:t>
      </w:r>
      <w:r w:rsidRPr="007B3FD9">
        <w:rPr>
          <w:sz w:val="24"/>
          <w:szCs w:val="24"/>
        </w:rPr>
        <w:br/>
        <w:t>их несоответствия установленным формам и бланкам, сообщает о данных фактах заявителю;</w:t>
      </w:r>
    </w:p>
    <w:p w:rsidR="007B3FD9" w:rsidRPr="007B3FD9" w:rsidRDefault="007B3FD9" w:rsidP="007B3FD9">
      <w:pPr>
        <w:pStyle w:val="a5"/>
        <w:numPr>
          <w:ilvl w:val="0"/>
          <w:numId w:val="38"/>
        </w:numPr>
        <w:spacing w:after="0" w:line="240" w:lineRule="auto"/>
        <w:ind w:left="0" w:firstLine="709"/>
        <w:jc w:val="both"/>
        <w:rPr>
          <w:sz w:val="24"/>
          <w:szCs w:val="24"/>
        </w:rPr>
      </w:pPr>
      <w:r w:rsidRPr="007B3FD9">
        <w:rPr>
          <w:sz w:val="24"/>
          <w:szCs w:val="24"/>
        </w:rP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w:t>
      </w:r>
      <w:r w:rsidRPr="007B3FD9" w:rsidDel="006864D0">
        <w:rPr>
          <w:sz w:val="24"/>
          <w:szCs w:val="24"/>
        </w:rPr>
        <w:t xml:space="preserve"> </w:t>
      </w:r>
      <w:r w:rsidRPr="007B3FD9">
        <w:rPr>
          <w:sz w:val="24"/>
          <w:szCs w:val="24"/>
        </w:rPr>
        <w:t>ещё раз в удобное для заявителя время с полным пакетом документов;</w:t>
      </w:r>
    </w:p>
    <w:p w:rsidR="007B3FD9" w:rsidRPr="007B3FD9" w:rsidRDefault="007B3FD9" w:rsidP="007B3FD9">
      <w:pPr>
        <w:pStyle w:val="a5"/>
        <w:numPr>
          <w:ilvl w:val="0"/>
          <w:numId w:val="38"/>
        </w:numPr>
        <w:spacing w:after="0" w:line="240" w:lineRule="auto"/>
        <w:ind w:left="0" w:firstLine="709"/>
        <w:jc w:val="both"/>
        <w:rPr>
          <w:sz w:val="24"/>
          <w:szCs w:val="24"/>
        </w:rPr>
      </w:pPr>
      <w:r w:rsidRPr="007B3FD9">
        <w:rPr>
          <w:sz w:val="24"/>
          <w:szCs w:val="24"/>
        </w:rPr>
        <w:t xml:space="preserve">в случае требования заявителя направить неполный пакет документов в Администрацию </w:t>
      </w:r>
      <w:r w:rsidR="008B3084">
        <w:rPr>
          <w:sz w:val="24"/>
          <w:szCs w:val="24"/>
        </w:rPr>
        <w:t>сельского поселения</w:t>
      </w:r>
      <w:r w:rsidRPr="007B3FD9">
        <w:rPr>
          <w:sz w:val="24"/>
          <w:szCs w:val="24"/>
        </w:rPr>
        <w:t xml:space="preserve">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7B3FD9" w:rsidRPr="007B3FD9" w:rsidRDefault="007B3FD9" w:rsidP="007B3FD9">
      <w:pPr>
        <w:pStyle w:val="a5"/>
        <w:numPr>
          <w:ilvl w:val="0"/>
          <w:numId w:val="38"/>
        </w:numPr>
        <w:spacing w:after="0" w:line="240" w:lineRule="auto"/>
        <w:ind w:left="0" w:firstLine="709"/>
        <w:jc w:val="both"/>
        <w:rPr>
          <w:sz w:val="24"/>
          <w:szCs w:val="24"/>
        </w:rPr>
      </w:pPr>
      <w:r w:rsidRPr="007B3FD9">
        <w:rPr>
          <w:sz w:val="24"/>
          <w:szCs w:val="24"/>
        </w:rP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7B3FD9" w:rsidRPr="007B3FD9" w:rsidRDefault="007B3FD9" w:rsidP="007B3FD9">
      <w:pPr>
        <w:pStyle w:val="a5"/>
        <w:numPr>
          <w:ilvl w:val="0"/>
          <w:numId w:val="38"/>
        </w:numPr>
        <w:spacing w:after="0" w:line="240" w:lineRule="auto"/>
        <w:ind w:left="0" w:firstLine="709"/>
        <w:jc w:val="both"/>
        <w:rPr>
          <w:sz w:val="24"/>
          <w:szCs w:val="24"/>
        </w:rPr>
      </w:pPr>
      <w:r w:rsidRPr="007B3FD9">
        <w:rPr>
          <w:sz w:val="24"/>
          <w:szCs w:val="24"/>
        </w:rPr>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w:t>
      </w:r>
      <w:r w:rsidRPr="007B3FD9" w:rsidDel="006864D0">
        <w:rPr>
          <w:sz w:val="24"/>
          <w:szCs w:val="24"/>
        </w:rPr>
        <w:t xml:space="preserve"> </w:t>
      </w:r>
      <w:r w:rsidRPr="007B3FD9">
        <w:rPr>
          <w:sz w:val="24"/>
          <w:szCs w:val="24"/>
        </w:rPr>
        <w:t xml:space="preserve">(если выбран способ получения результата услуги лично в многофункциональном центре), режим работы и номер телефона единого </w:t>
      </w:r>
      <w:proofErr w:type="gramStart"/>
      <w:r w:rsidRPr="007B3FD9">
        <w:rPr>
          <w:sz w:val="24"/>
          <w:szCs w:val="24"/>
        </w:rPr>
        <w:t>контакт-центра</w:t>
      </w:r>
      <w:proofErr w:type="gramEnd"/>
      <w:r w:rsidRPr="007B3FD9">
        <w:rPr>
          <w:sz w:val="24"/>
          <w:szCs w:val="24"/>
        </w:rPr>
        <w:t xml:space="preserve"> многофункционального центра. </w:t>
      </w:r>
      <w:r w:rsidRPr="007B3FD9">
        <w:rPr>
          <w:sz w:val="24"/>
          <w:szCs w:val="24"/>
        </w:rPr>
        <w:lastRenderedPageBreak/>
        <w:t>Получение заявителем указанного документа подтверждает факт принятия документов от заявителя.</w:t>
      </w:r>
    </w:p>
    <w:p w:rsidR="007B3FD9" w:rsidRPr="007B3FD9" w:rsidRDefault="007B3FD9" w:rsidP="007B3FD9">
      <w:pPr>
        <w:pStyle w:val="a5"/>
        <w:numPr>
          <w:ilvl w:val="1"/>
          <w:numId w:val="39"/>
        </w:numPr>
        <w:spacing w:after="0" w:line="240" w:lineRule="auto"/>
        <w:ind w:left="0" w:firstLine="709"/>
        <w:jc w:val="both"/>
        <w:rPr>
          <w:sz w:val="24"/>
          <w:szCs w:val="24"/>
        </w:rPr>
      </w:pPr>
      <w:r w:rsidRPr="007B3FD9">
        <w:rPr>
          <w:sz w:val="24"/>
          <w:szCs w:val="24"/>
        </w:rPr>
        <w:t>Работник многофункционального центра</w:t>
      </w:r>
      <w:r w:rsidRPr="007B3FD9" w:rsidDel="006864D0">
        <w:rPr>
          <w:sz w:val="24"/>
          <w:szCs w:val="24"/>
        </w:rPr>
        <w:t xml:space="preserve"> </w:t>
      </w:r>
      <w:r w:rsidRPr="007B3FD9">
        <w:rPr>
          <w:sz w:val="24"/>
          <w:szCs w:val="24"/>
        </w:rPr>
        <w:t xml:space="preserve">не вправе требовать </w:t>
      </w:r>
      <w:r w:rsidRPr="007B3FD9">
        <w:rPr>
          <w:sz w:val="24"/>
          <w:szCs w:val="24"/>
        </w:rPr>
        <w:br/>
        <w:t>от заявителя:</w:t>
      </w:r>
    </w:p>
    <w:p w:rsidR="007B3FD9" w:rsidRPr="007B3FD9" w:rsidRDefault="007B3FD9" w:rsidP="007B3FD9">
      <w:pPr>
        <w:pStyle w:val="a5"/>
        <w:numPr>
          <w:ilvl w:val="0"/>
          <w:numId w:val="40"/>
        </w:numPr>
        <w:tabs>
          <w:tab w:val="left" w:pos="0"/>
        </w:tabs>
        <w:spacing w:after="0" w:line="240" w:lineRule="auto"/>
        <w:ind w:left="0" w:firstLine="709"/>
        <w:jc w:val="both"/>
        <w:rPr>
          <w:sz w:val="24"/>
          <w:szCs w:val="24"/>
        </w:rPr>
      </w:pPr>
      <w:r w:rsidRPr="007B3FD9">
        <w:rPr>
          <w:sz w:val="24"/>
          <w:szCs w:val="24"/>
        </w:rPr>
        <w:t xml:space="preserve">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w:t>
      </w:r>
      <w:r w:rsidRPr="007B3FD9">
        <w:rPr>
          <w:sz w:val="24"/>
          <w:szCs w:val="24"/>
        </w:rPr>
        <w:br/>
        <w:t>в связи с предоставлением муниципальной услуги;</w:t>
      </w:r>
    </w:p>
    <w:p w:rsidR="007B3FD9" w:rsidRPr="007B3FD9" w:rsidRDefault="007B3FD9" w:rsidP="007B3FD9">
      <w:pPr>
        <w:pStyle w:val="a5"/>
        <w:numPr>
          <w:ilvl w:val="0"/>
          <w:numId w:val="40"/>
        </w:numPr>
        <w:tabs>
          <w:tab w:val="left" w:pos="0"/>
        </w:tabs>
        <w:spacing w:after="0" w:line="240" w:lineRule="auto"/>
        <w:ind w:left="0" w:firstLine="709"/>
        <w:jc w:val="both"/>
        <w:rPr>
          <w:sz w:val="24"/>
          <w:szCs w:val="24"/>
        </w:rPr>
      </w:pPr>
      <w:proofErr w:type="gramStart"/>
      <w:r w:rsidRPr="007B3FD9">
        <w:rPr>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w:t>
      </w:r>
      <w:r w:rsidRPr="007B3FD9">
        <w:rPr>
          <w:sz w:val="24"/>
          <w:szCs w:val="24"/>
        </w:rPr>
        <w:br/>
        <w:t>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w:t>
      </w:r>
      <w:proofErr w:type="gramEnd"/>
      <w:r w:rsidRPr="007B3FD9">
        <w:rPr>
          <w:sz w:val="24"/>
          <w:szCs w:val="24"/>
        </w:rPr>
        <w:t xml:space="preserve">, подлежащих обязательному представлению заявителем в соответствии с частью 6 статьи 7 Федерального закона № 210-ФЗ. </w:t>
      </w:r>
      <w:proofErr w:type="gramStart"/>
      <w:r w:rsidRPr="007B3FD9">
        <w:rPr>
          <w:sz w:val="24"/>
          <w:szCs w:val="24"/>
        </w:rPr>
        <w:t xml:space="preserve">Заявитель вправе представить указанные документы </w:t>
      </w:r>
      <w:r w:rsidRPr="007B3FD9">
        <w:rPr>
          <w:sz w:val="24"/>
          <w:szCs w:val="24"/>
        </w:rPr>
        <w:br/>
        <w:t>и информацию по собственной инициативе;</w:t>
      </w:r>
      <w:proofErr w:type="gramEnd"/>
    </w:p>
    <w:p w:rsidR="007B3FD9" w:rsidRPr="007B3FD9" w:rsidRDefault="007B3FD9" w:rsidP="007B3FD9">
      <w:pPr>
        <w:pStyle w:val="a5"/>
        <w:numPr>
          <w:ilvl w:val="0"/>
          <w:numId w:val="40"/>
        </w:numPr>
        <w:tabs>
          <w:tab w:val="left" w:pos="0"/>
        </w:tabs>
        <w:spacing w:after="0" w:line="240" w:lineRule="auto"/>
        <w:ind w:left="0" w:firstLine="709"/>
        <w:jc w:val="both"/>
        <w:rPr>
          <w:sz w:val="24"/>
          <w:szCs w:val="24"/>
        </w:rPr>
      </w:pPr>
      <w:r w:rsidRPr="007B3FD9">
        <w:rPr>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Pr="007B3FD9">
        <w:rPr>
          <w:sz w:val="24"/>
          <w:szCs w:val="24"/>
        </w:rPr>
        <w:br/>
        <w:t xml:space="preserve">за исключением получения услуг, которые являются необходимыми </w:t>
      </w:r>
      <w:r w:rsidRPr="007B3FD9">
        <w:rPr>
          <w:sz w:val="24"/>
          <w:szCs w:val="24"/>
        </w:rPr>
        <w:br/>
        <w:t>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7B3FD9" w:rsidRPr="007B3FD9" w:rsidRDefault="007B3FD9" w:rsidP="007B3FD9">
      <w:pPr>
        <w:pStyle w:val="a5"/>
        <w:numPr>
          <w:ilvl w:val="1"/>
          <w:numId w:val="39"/>
        </w:numPr>
        <w:tabs>
          <w:tab w:val="left" w:pos="0"/>
        </w:tabs>
        <w:autoSpaceDE w:val="0"/>
        <w:autoSpaceDN w:val="0"/>
        <w:adjustRightInd w:val="0"/>
        <w:spacing w:after="0" w:line="240" w:lineRule="auto"/>
        <w:ind w:left="0" w:firstLine="709"/>
        <w:jc w:val="both"/>
        <w:rPr>
          <w:sz w:val="24"/>
          <w:szCs w:val="24"/>
        </w:rPr>
      </w:pPr>
      <w:r w:rsidRPr="007B3FD9">
        <w:rPr>
          <w:sz w:val="24"/>
          <w:szCs w:val="24"/>
        </w:rPr>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w:t>
      </w:r>
      <w:r w:rsidRPr="007B3FD9">
        <w:rPr>
          <w:sz w:val="24"/>
          <w:szCs w:val="24"/>
        </w:rPr>
        <w:br/>
        <w:t xml:space="preserve">в Администрацию </w:t>
      </w:r>
      <w:r w:rsidR="008B3084">
        <w:rPr>
          <w:sz w:val="24"/>
          <w:szCs w:val="24"/>
        </w:rPr>
        <w:t>сельского поселения</w:t>
      </w:r>
      <w:r w:rsidRPr="007B3FD9">
        <w:rPr>
          <w:sz w:val="24"/>
          <w:szCs w:val="24"/>
        </w:rPr>
        <w:t xml:space="preserve"> с использованием АИС МФЦ </w:t>
      </w:r>
      <w:r w:rsidRPr="007B3FD9">
        <w:rPr>
          <w:sz w:val="24"/>
          <w:szCs w:val="24"/>
        </w:rPr>
        <w:br/>
        <w:t xml:space="preserve">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Срок передачи многофункциональным центром</w:t>
      </w:r>
      <w:r w:rsidRPr="007B3FD9" w:rsidDel="006864D0">
        <w:rPr>
          <w:rFonts w:ascii="Times New Roman" w:hAnsi="Times New Roman" w:cs="Times New Roman"/>
          <w:sz w:val="24"/>
          <w:szCs w:val="24"/>
        </w:rPr>
        <w:t xml:space="preserve"> </w:t>
      </w:r>
      <w:r w:rsidRPr="007B3FD9">
        <w:rPr>
          <w:rFonts w:ascii="Times New Roman" w:hAnsi="Times New Roman" w:cs="Times New Roman"/>
          <w:sz w:val="24"/>
          <w:szCs w:val="24"/>
        </w:rPr>
        <w:t xml:space="preserve">принятых им заявлений </w:t>
      </w:r>
      <w:r w:rsidRPr="007B3FD9">
        <w:rPr>
          <w:rFonts w:ascii="Times New Roman" w:hAnsi="Times New Roman" w:cs="Times New Roman"/>
          <w:sz w:val="24"/>
          <w:szCs w:val="24"/>
        </w:rPr>
        <w:br/>
        <w:t xml:space="preserve">и прилагаемых документов в форме электронного документа и (или) электронных образов документов в Администрацию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не должен превышать 1 рабочий день.</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bCs/>
          <w:sz w:val="24"/>
          <w:szCs w:val="24"/>
        </w:rPr>
      </w:pPr>
      <w:r w:rsidRPr="007B3FD9">
        <w:rPr>
          <w:rFonts w:ascii="Times New Roman" w:hAnsi="Times New Roman" w:cs="Times New Roman"/>
          <w:bCs/>
          <w:sz w:val="24"/>
          <w:szCs w:val="24"/>
        </w:rPr>
        <w:t xml:space="preserve">Порядок и сроки передачи </w:t>
      </w:r>
      <w:r w:rsidRPr="007B3FD9">
        <w:rPr>
          <w:rFonts w:ascii="Times New Roman" w:hAnsi="Times New Roman" w:cs="Times New Roman"/>
          <w:sz w:val="24"/>
          <w:szCs w:val="24"/>
        </w:rPr>
        <w:t>многофункциональным центром</w:t>
      </w:r>
      <w:r w:rsidRPr="007B3FD9" w:rsidDel="006864D0">
        <w:rPr>
          <w:rFonts w:ascii="Times New Roman" w:hAnsi="Times New Roman" w:cs="Times New Roman"/>
          <w:sz w:val="24"/>
          <w:szCs w:val="24"/>
        </w:rPr>
        <w:t xml:space="preserve"> </w:t>
      </w:r>
      <w:r w:rsidRPr="007B3FD9">
        <w:rPr>
          <w:rFonts w:ascii="Times New Roman" w:hAnsi="Times New Roman" w:cs="Times New Roman"/>
          <w:bCs/>
          <w:sz w:val="24"/>
          <w:szCs w:val="24"/>
        </w:rPr>
        <w:t xml:space="preserve">принятых им заявлений и прилагаемых документов в форме документов на бумажном носителе в </w:t>
      </w:r>
      <w:r w:rsidRPr="007B3FD9">
        <w:rPr>
          <w:rFonts w:ascii="Times New Roman" w:hAnsi="Times New Roman" w:cs="Times New Roman"/>
          <w:sz w:val="24"/>
          <w:szCs w:val="24"/>
        </w:rPr>
        <w:t xml:space="preserve">Администрацию </w:t>
      </w:r>
      <w:r w:rsidR="008B3084">
        <w:rPr>
          <w:rFonts w:ascii="Times New Roman" w:hAnsi="Times New Roman" w:cs="Times New Roman"/>
          <w:sz w:val="24"/>
          <w:szCs w:val="24"/>
        </w:rPr>
        <w:t>сельского поселения</w:t>
      </w:r>
      <w:r w:rsidRPr="007B3FD9">
        <w:rPr>
          <w:rFonts w:ascii="Times New Roman" w:hAnsi="Times New Roman" w:cs="Times New Roman"/>
          <w:bCs/>
          <w:sz w:val="24"/>
          <w:szCs w:val="24"/>
        </w:rPr>
        <w:t xml:space="preserve"> определяются соглашением о взаимодействии, заключенным между </w:t>
      </w:r>
      <w:r w:rsidRPr="007B3FD9">
        <w:rPr>
          <w:rFonts w:ascii="Times New Roman" w:hAnsi="Times New Roman" w:cs="Times New Roman"/>
          <w:sz w:val="24"/>
          <w:szCs w:val="24"/>
        </w:rPr>
        <w:t xml:space="preserve">многофункциональным центром </w:t>
      </w:r>
      <w:r w:rsidRPr="007B3FD9">
        <w:rPr>
          <w:rFonts w:ascii="Times New Roman" w:hAnsi="Times New Roman" w:cs="Times New Roman"/>
          <w:bCs/>
          <w:sz w:val="24"/>
          <w:szCs w:val="24"/>
        </w:rPr>
        <w:t xml:space="preserve">и Администрацией в порядке, установленном Постановлением № 797 </w:t>
      </w:r>
      <w:r w:rsidRPr="007B3FD9">
        <w:rPr>
          <w:rFonts w:ascii="Times New Roman" w:hAnsi="Times New Roman" w:cs="Times New Roman"/>
          <w:bCs/>
          <w:sz w:val="24"/>
          <w:szCs w:val="24"/>
        </w:rPr>
        <w:br/>
        <w:t>(далее – Соглашение).</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center"/>
        <w:rPr>
          <w:rFonts w:ascii="Times New Roman" w:hAnsi="Times New Roman" w:cs="Times New Roman"/>
          <w:b/>
          <w:sz w:val="24"/>
          <w:szCs w:val="24"/>
        </w:rPr>
      </w:pPr>
      <w:r w:rsidRPr="007B3FD9">
        <w:rPr>
          <w:rFonts w:ascii="Times New Roman" w:hAnsi="Times New Roman" w:cs="Times New Roman"/>
          <w:b/>
          <w:sz w:val="24"/>
          <w:szCs w:val="24"/>
        </w:rPr>
        <w:t>Выдача заявителю результата предоставления муниципальной услуги</w:t>
      </w:r>
    </w:p>
    <w:p w:rsidR="007B3FD9" w:rsidRPr="007B3FD9" w:rsidRDefault="007B3FD9" w:rsidP="007B3FD9">
      <w:pPr>
        <w:autoSpaceDE w:val="0"/>
        <w:autoSpaceDN w:val="0"/>
        <w:adjustRightInd w:val="0"/>
        <w:spacing w:after="0" w:line="240" w:lineRule="auto"/>
        <w:jc w:val="center"/>
        <w:rPr>
          <w:rFonts w:ascii="Times New Roman" w:hAnsi="Times New Roman" w:cs="Times New Roman"/>
          <w:b/>
          <w:sz w:val="24"/>
          <w:szCs w:val="24"/>
        </w:rPr>
      </w:pPr>
    </w:p>
    <w:p w:rsidR="007B3FD9" w:rsidRPr="007B3FD9" w:rsidRDefault="007B3FD9" w:rsidP="007B3FD9">
      <w:pPr>
        <w:pStyle w:val="a5"/>
        <w:numPr>
          <w:ilvl w:val="1"/>
          <w:numId w:val="39"/>
        </w:numPr>
        <w:autoSpaceDE w:val="0"/>
        <w:autoSpaceDN w:val="0"/>
        <w:adjustRightInd w:val="0"/>
        <w:spacing w:after="0" w:line="240" w:lineRule="auto"/>
        <w:ind w:left="0" w:firstLine="709"/>
        <w:jc w:val="both"/>
        <w:rPr>
          <w:sz w:val="24"/>
          <w:szCs w:val="24"/>
        </w:rPr>
      </w:pPr>
      <w:proofErr w:type="gramStart"/>
      <w:r w:rsidRPr="007B3FD9">
        <w:rPr>
          <w:sz w:val="24"/>
          <w:szCs w:val="24"/>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w:t>
      </w:r>
      <w:r w:rsidR="008B3084">
        <w:rPr>
          <w:sz w:val="24"/>
          <w:szCs w:val="24"/>
        </w:rPr>
        <w:t>сельского поселения</w:t>
      </w:r>
      <w:r w:rsidRPr="007B3FD9">
        <w:rPr>
          <w:sz w:val="24"/>
          <w:szCs w:val="24"/>
        </w:rPr>
        <w:t xml:space="preserve">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w:t>
      </w:r>
      <w:r w:rsidR="00C77211">
        <w:rPr>
          <w:sz w:val="24"/>
          <w:szCs w:val="24"/>
        </w:rPr>
        <w:t xml:space="preserve">сельского </w:t>
      </w:r>
      <w:r w:rsidR="00C77211">
        <w:rPr>
          <w:sz w:val="24"/>
          <w:szCs w:val="24"/>
        </w:rPr>
        <w:lastRenderedPageBreak/>
        <w:t>поселения</w:t>
      </w:r>
      <w:r w:rsidRPr="007B3FD9">
        <w:rPr>
          <w:sz w:val="24"/>
          <w:szCs w:val="24"/>
        </w:rPr>
        <w:t>, передает документы в структурное подразделение многофункционального центра, указанное заявителем,</w:t>
      </w:r>
      <w:r w:rsidRPr="007B3FD9" w:rsidDel="006864D0">
        <w:rPr>
          <w:sz w:val="24"/>
          <w:szCs w:val="24"/>
        </w:rPr>
        <w:t xml:space="preserve"> </w:t>
      </w:r>
      <w:r w:rsidRPr="007B3FD9">
        <w:rPr>
          <w:sz w:val="24"/>
          <w:szCs w:val="24"/>
        </w:rPr>
        <w:t xml:space="preserve">для последующей выдачи заявителю (представителю). </w:t>
      </w:r>
      <w:proofErr w:type="gramEnd"/>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 xml:space="preserve">Порядок и сроки передачи Администрацией </w:t>
      </w:r>
      <w:r w:rsidR="008B3084">
        <w:rPr>
          <w:rFonts w:ascii="Times New Roman" w:hAnsi="Times New Roman" w:cs="Times New Roman"/>
          <w:sz w:val="24"/>
          <w:szCs w:val="24"/>
        </w:rPr>
        <w:t>сельского поселения</w:t>
      </w:r>
      <w:r w:rsidRPr="007B3FD9">
        <w:rPr>
          <w:rFonts w:ascii="Times New Roman" w:hAnsi="Times New Roman" w:cs="Times New Roman"/>
          <w:sz w:val="24"/>
          <w:szCs w:val="24"/>
        </w:rPr>
        <w:t xml:space="preserve"> таких документов в многофункциональный центр</w:t>
      </w:r>
      <w:r w:rsidRPr="007B3FD9" w:rsidDel="006864D0">
        <w:rPr>
          <w:rFonts w:ascii="Times New Roman" w:hAnsi="Times New Roman" w:cs="Times New Roman"/>
          <w:sz w:val="24"/>
          <w:szCs w:val="24"/>
        </w:rPr>
        <w:t xml:space="preserve"> </w:t>
      </w:r>
      <w:r w:rsidRPr="007B3FD9">
        <w:rPr>
          <w:rFonts w:ascii="Times New Roman" w:hAnsi="Times New Roman" w:cs="Times New Roman"/>
          <w:sz w:val="24"/>
          <w:szCs w:val="24"/>
        </w:rPr>
        <w:t>определяются Соглашением.</w:t>
      </w:r>
    </w:p>
    <w:p w:rsidR="007B3FD9" w:rsidRPr="007B3FD9" w:rsidRDefault="007B3FD9" w:rsidP="007B3FD9">
      <w:pPr>
        <w:pStyle w:val="a5"/>
        <w:numPr>
          <w:ilvl w:val="1"/>
          <w:numId w:val="39"/>
        </w:numPr>
        <w:autoSpaceDE w:val="0"/>
        <w:autoSpaceDN w:val="0"/>
        <w:adjustRightInd w:val="0"/>
        <w:spacing w:after="0" w:line="240" w:lineRule="auto"/>
        <w:ind w:left="0" w:firstLine="709"/>
        <w:jc w:val="both"/>
        <w:rPr>
          <w:sz w:val="24"/>
          <w:szCs w:val="24"/>
        </w:rPr>
      </w:pPr>
      <w:r w:rsidRPr="007B3FD9">
        <w:rPr>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B3FD9" w:rsidRPr="007B3FD9" w:rsidRDefault="007B3FD9" w:rsidP="007B3FD9">
      <w:pPr>
        <w:tabs>
          <w:tab w:val="left" w:pos="7920"/>
        </w:tabs>
        <w:spacing w:after="0" w:line="240" w:lineRule="auto"/>
        <w:ind w:firstLine="709"/>
        <w:jc w:val="both"/>
        <w:rPr>
          <w:rFonts w:ascii="Times New Roman" w:hAnsi="Times New Roman" w:cs="Times New Roman"/>
          <w:sz w:val="24"/>
          <w:szCs w:val="24"/>
        </w:rPr>
      </w:pPr>
      <w:r w:rsidRPr="007B3FD9">
        <w:rPr>
          <w:rFonts w:ascii="Times New Roman" w:hAnsi="Times New Roman" w:cs="Times New Roman"/>
          <w:sz w:val="24"/>
          <w:szCs w:val="24"/>
        </w:rPr>
        <w:t>Работник многофункционального центра</w:t>
      </w:r>
      <w:r w:rsidRPr="007B3FD9" w:rsidDel="006864D0">
        <w:rPr>
          <w:rFonts w:ascii="Times New Roman" w:hAnsi="Times New Roman" w:cs="Times New Roman"/>
          <w:sz w:val="24"/>
          <w:szCs w:val="24"/>
        </w:rPr>
        <w:t xml:space="preserve"> </w:t>
      </w:r>
      <w:r w:rsidRPr="007B3FD9">
        <w:rPr>
          <w:rFonts w:ascii="Times New Roman" w:hAnsi="Times New Roman" w:cs="Times New Roman"/>
          <w:sz w:val="24"/>
          <w:szCs w:val="24"/>
        </w:rPr>
        <w:t>осуществляет следующие действия:</w:t>
      </w:r>
    </w:p>
    <w:p w:rsidR="007B3FD9" w:rsidRPr="007B3FD9" w:rsidRDefault="007B3FD9" w:rsidP="007B3FD9">
      <w:pPr>
        <w:pStyle w:val="a5"/>
        <w:numPr>
          <w:ilvl w:val="0"/>
          <w:numId w:val="41"/>
        </w:numPr>
        <w:spacing w:after="0" w:line="240" w:lineRule="auto"/>
        <w:ind w:left="0" w:firstLine="709"/>
        <w:jc w:val="both"/>
        <w:rPr>
          <w:sz w:val="24"/>
          <w:szCs w:val="24"/>
        </w:rPr>
      </w:pPr>
      <w:r w:rsidRPr="007B3FD9">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B3FD9" w:rsidRPr="007B3FD9" w:rsidRDefault="007B3FD9" w:rsidP="007B3FD9">
      <w:pPr>
        <w:pStyle w:val="a5"/>
        <w:numPr>
          <w:ilvl w:val="0"/>
          <w:numId w:val="41"/>
        </w:numPr>
        <w:spacing w:after="0" w:line="240" w:lineRule="auto"/>
        <w:ind w:left="0" w:firstLine="709"/>
        <w:jc w:val="both"/>
        <w:rPr>
          <w:sz w:val="24"/>
          <w:szCs w:val="24"/>
        </w:rPr>
      </w:pPr>
      <w:r w:rsidRPr="007B3FD9">
        <w:rPr>
          <w:sz w:val="24"/>
          <w:szCs w:val="24"/>
        </w:rPr>
        <w:t>проверяет полномочия представителя заявителя (в случае обращения представителя заявителя);</w:t>
      </w:r>
    </w:p>
    <w:p w:rsidR="007B3FD9" w:rsidRPr="007B3FD9" w:rsidRDefault="007B3FD9" w:rsidP="007B3FD9">
      <w:pPr>
        <w:pStyle w:val="a5"/>
        <w:numPr>
          <w:ilvl w:val="0"/>
          <w:numId w:val="41"/>
        </w:numPr>
        <w:spacing w:after="0" w:line="240" w:lineRule="auto"/>
        <w:ind w:left="0" w:firstLine="709"/>
        <w:jc w:val="both"/>
        <w:rPr>
          <w:sz w:val="24"/>
          <w:szCs w:val="24"/>
        </w:rPr>
      </w:pPr>
      <w:r w:rsidRPr="007B3FD9">
        <w:rPr>
          <w:sz w:val="24"/>
          <w:szCs w:val="24"/>
        </w:rPr>
        <w:t>определяет статус исполнения запроса заявителя в АИС МФЦ;</w:t>
      </w:r>
    </w:p>
    <w:p w:rsidR="007B3FD9" w:rsidRPr="007B3FD9" w:rsidRDefault="007B3FD9" w:rsidP="007B3FD9">
      <w:pPr>
        <w:pStyle w:val="a5"/>
        <w:numPr>
          <w:ilvl w:val="0"/>
          <w:numId w:val="41"/>
        </w:numPr>
        <w:spacing w:after="0" w:line="240" w:lineRule="auto"/>
        <w:ind w:left="0" w:firstLine="709"/>
        <w:jc w:val="both"/>
        <w:rPr>
          <w:sz w:val="24"/>
          <w:szCs w:val="24"/>
        </w:rPr>
      </w:pPr>
      <w:r w:rsidRPr="007B3FD9">
        <w:rPr>
          <w:sz w:val="24"/>
          <w:szCs w:val="24"/>
        </w:rPr>
        <w:t xml:space="preserve">распечатывает результат муниципальной услуги, направленный </w:t>
      </w:r>
      <w:r w:rsidRPr="007B3FD9">
        <w:rPr>
          <w:sz w:val="24"/>
          <w:szCs w:val="24"/>
        </w:rPr>
        <w:br/>
        <w:t>в многофункциональный центр в форме электронного документа;</w:t>
      </w:r>
    </w:p>
    <w:p w:rsidR="007B3FD9" w:rsidRPr="007B3FD9" w:rsidRDefault="007B3FD9" w:rsidP="007B3FD9">
      <w:pPr>
        <w:pStyle w:val="a5"/>
        <w:numPr>
          <w:ilvl w:val="0"/>
          <w:numId w:val="41"/>
        </w:numPr>
        <w:spacing w:after="0" w:line="240" w:lineRule="auto"/>
        <w:ind w:left="0" w:firstLine="709"/>
        <w:jc w:val="both"/>
        <w:rPr>
          <w:sz w:val="24"/>
          <w:szCs w:val="24"/>
        </w:rPr>
      </w:pPr>
      <w:r w:rsidRPr="007B3FD9">
        <w:rPr>
          <w:sz w:val="24"/>
          <w:szCs w:val="24"/>
        </w:rPr>
        <w:t xml:space="preserve">заверяет экземпляр электронного документа на бумажном носителе </w:t>
      </w:r>
      <w:r w:rsidRPr="007B3FD9">
        <w:rPr>
          <w:sz w:val="24"/>
          <w:szCs w:val="24"/>
        </w:rPr>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rsidRPr="007B3FD9">
        <w:rPr>
          <w:sz w:val="24"/>
          <w:szCs w:val="24"/>
        </w:rPr>
        <w:br/>
        <w:t>с изображением Государственного герба Российской Федерации);</w:t>
      </w:r>
    </w:p>
    <w:p w:rsidR="007B3FD9" w:rsidRPr="007B3FD9" w:rsidRDefault="007B3FD9" w:rsidP="007B3FD9">
      <w:pPr>
        <w:pStyle w:val="a5"/>
        <w:numPr>
          <w:ilvl w:val="0"/>
          <w:numId w:val="41"/>
        </w:numPr>
        <w:spacing w:after="0" w:line="240" w:lineRule="auto"/>
        <w:ind w:left="0" w:firstLine="709"/>
        <w:jc w:val="both"/>
        <w:rPr>
          <w:sz w:val="24"/>
          <w:szCs w:val="24"/>
        </w:rPr>
      </w:pPr>
      <w:r w:rsidRPr="007B3FD9">
        <w:rPr>
          <w:sz w:val="24"/>
          <w:szCs w:val="24"/>
        </w:rPr>
        <w:t xml:space="preserve">выдает документы заявителю, при необходимости запрашивает </w:t>
      </w:r>
      <w:r w:rsidRPr="007B3FD9">
        <w:rPr>
          <w:sz w:val="24"/>
          <w:szCs w:val="24"/>
        </w:rPr>
        <w:br/>
        <w:t>у заявителя подписи за каждый выданный документ;</w:t>
      </w:r>
    </w:p>
    <w:p w:rsidR="007B3FD9" w:rsidRPr="007B3FD9" w:rsidRDefault="007B3FD9" w:rsidP="007B3FD9">
      <w:pPr>
        <w:pStyle w:val="a5"/>
        <w:numPr>
          <w:ilvl w:val="0"/>
          <w:numId w:val="41"/>
        </w:numPr>
        <w:spacing w:after="0" w:line="240" w:lineRule="auto"/>
        <w:ind w:left="0" w:firstLine="709"/>
        <w:jc w:val="both"/>
        <w:rPr>
          <w:sz w:val="24"/>
          <w:szCs w:val="24"/>
        </w:rPr>
      </w:pPr>
      <w:r w:rsidRPr="007B3FD9">
        <w:rPr>
          <w:sz w:val="24"/>
          <w:szCs w:val="24"/>
        </w:rPr>
        <w:t>запрашивает согласие заявителя на участие в смс-опросе для оценки качества предоставленных услуг многофункциональным центром.</w:t>
      </w: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
    <w:p w:rsidR="007B3FD9" w:rsidRPr="007B3FD9" w:rsidRDefault="007B3FD9" w:rsidP="007B3FD9">
      <w:pPr>
        <w:rPr>
          <w:rFonts w:ascii="Times New Roman" w:hAnsi="Times New Roman" w:cs="Times New Roman"/>
          <w:sz w:val="24"/>
          <w:szCs w:val="24"/>
        </w:rPr>
      </w:pPr>
      <w:r w:rsidRPr="007B3FD9">
        <w:rPr>
          <w:rFonts w:ascii="Times New Roman" w:hAnsi="Times New Roman" w:cs="Times New Roman"/>
          <w:sz w:val="24"/>
          <w:szCs w:val="24"/>
        </w:rPr>
        <w:br w:type="page"/>
      </w:r>
    </w:p>
    <w:p w:rsidR="007B3FD9" w:rsidRPr="007B3FD9" w:rsidRDefault="007B3FD9" w:rsidP="007B3FD9">
      <w:pPr>
        <w:widowControl w:val="0"/>
        <w:tabs>
          <w:tab w:val="left" w:pos="567"/>
        </w:tabs>
        <w:spacing w:after="0" w:line="240" w:lineRule="auto"/>
        <w:ind w:left="4962"/>
        <w:contextualSpacing/>
        <w:jc w:val="both"/>
        <w:rPr>
          <w:rFonts w:ascii="Times New Roman" w:hAnsi="Times New Roman" w:cs="Times New Roman"/>
          <w:sz w:val="24"/>
          <w:szCs w:val="24"/>
        </w:rPr>
      </w:pPr>
      <w:r w:rsidRPr="007B3FD9">
        <w:rPr>
          <w:rFonts w:ascii="Times New Roman" w:hAnsi="Times New Roman" w:cs="Times New Roman"/>
          <w:sz w:val="24"/>
          <w:szCs w:val="24"/>
        </w:rPr>
        <w:lastRenderedPageBreak/>
        <w:t>Приложение № 1</w:t>
      </w:r>
    </w:p>
    <w:p w:rsidR="007B3FD9" w:rsidRPr="007B3FD9" w:rsidRDefault="007B3FD9" w:rsidP="007B3FD9">
      <w:pPr>
        <w:widowControl w:val="0"/>
        <w:tabs>
          <w:tab w:val="left" w:pos="567"/>
        </w:tabs>
        <w:spacing w:after="0" w:line="240" w:lineRule="auto"/>
        <w:ind w:left="4962"/>
        <w:contextualSpacing/>
        <w:jc w:val="both"/>
        <w:rPr>
          <w:rFonts w:ascii="Times New Roman" w:eastAsia="Calibri" w:hAnsi="Times New Roman" w:cs="Times New Roman"/>
          <w:sz w:val="24"/>
          <w:szCs w:val="24"/>
        </w:rPr>
      </w:pPr>
      <w:r w:rsidRPr="007B3FD9">
        <w:rPr>
          <w:rFonts w:ascii="Times New Roman" w:eastAsia="Calibri" w:hAnsi="Times New Roman" w:cs="Times New Roman"/>
          <w:sz w:val="24"/>
          <w:szCs w:val="24"/>
        </w:rPr>
        <w:t>к Административному регламенту предоставления муниципальной услуги «Присвоение и аннулирование адресов»</w:t>
      </w:r>
    </w:p>
    <w:p w:rsidR="007B3FD9" w:rsidRPr="007B3FD9" w:rsidRDefault="007B3FD9" w:rsidP="007B3FD9">
      <w:pPr>
        <w:widowControl w:val="0"/>
        <w:tabs>
          <w:tab w:val="left" w:pos="567"/>
        </w:tabs>
        <w:spacing w:after="0" w:line="240" w:lineRule="auto"/>
        <w:ind w:left="4962"/>
        <w:contextualSpacing/>
        <w:jc w:val="both"/>
        <w:rPr>
          <w:rFonts w:ascii="Times New Roman" w:eastAsia="Calibri" w:hAnsi="Times New Roman" w:cs="Times New Roman"/>
          <w:sz w:val="24"/>
          <w:szCs w:val="24"/>
        </w:rPr>
      </w:pPr>
    </w:p>
    <w:p w:rsidR="007B3FD9" w:rsidRPr="007B3FD9" w:rsidRDefault="007B3FD9" w:rsidP="007B3FD9">
      <w:pPr>
        <w:widowControl w:val="0"/>
        <w:tabs>
          <w:tab w:val="left" w:pos="567"/>
        </w:tabs>
        <w:spacing w:after="0" w:line="240" w:lineRule="auto"/>
        <w:ind w:left="4253"/>
        <w:contextualSpacing/>
        <w:jc w:val="both"/>
        <w:rPr>
          <w:rFonts w:ascii="Times New Roman" w:hAnsi="Times New Roman" w:cs="Times New Roman"/>
          <w:sz w:val="24"/>
          <w:szCs w:val="24"/>
        </w:rPr>
      </w:pPr>
    </w:p>
    <w:p w:rsidR="007B3FD9" w:rsidRPr="007B3FD9" w:rsidRDefault="007B3FD9" w:rsidP="007B3FD9">
      <w:pPr>
        <w:spacing w:after="0" w:line="240" w:lineRule="auto"/>
        <w:ind w:left="4956"/>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Сведения о заявителе, которому адресован документ ___________________________</w:t>
      </w:r>
    </w:p>
    <w:p w:rsidR="007B3FD9" w:rsidRPr="007B3FD9" w:rsidRDefault="007B3FD9" w:rsidP="007B3FD9">
      <w:pPr>
        <w:spacing w:after="0" w:line="240" w:lineRule="auto"/>
        <w:ind w:left="4956"/>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(Ф.И.О. – для физического лица; название, организационно-правовая форма юридического лица)</w:t>
      </w:r>
    </w:p>
    <w:p w:rsidR="007B3FD9" w:rsidRPr="007B3FD9" w:rsidRDefault="007B3FD9" w:rsidP="007B3FD9">
      <w:pPr>
        <w:spacing w:after="0" w:line="240" w:lineRule="auto"/>
        <w:ind w:left="4956"/>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_________________________________</w:t>
      </w:r>
    </w:p>
    <w:p w:rsidR="007B3FD9" w:rsidRPr="007B3FD9" w:rsidRDefault="007B3FD9" w:rsidP="007B3FD9">
      <w:pPr>
        <w:spacing w:after="0" w:line="240" w:lineRule="auto"/>
        <w:ind w:left="4956"/>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Адрес: ___________________________</w:t>
      </w:r>
    </w:p>
    <w:p w:rsidR="007B3FD9" w:rsidRPr="007B3FD9" w:rsidRDefault="007B3FD9" w:rsidP="007B3FD9">
      <w:pPr>
        <w:spacing w:after="0" w:line="240" w:lineRule="auto"/>
        <w:ind w:left="4956"/>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 xml:space="preserve">_________________________________ </w:t>
      </w:r>
    </w:p>
    <w:p w:rsidR="007B3FD9" w:rsidRPr="007B3FD9" w:rsidRDefault="007B3FD9" w:rsidP="007B3FD9">
      <w:pPr>
        <w:spacing w:after="0" w:line="240" w:lineRule="auto"/>
        <w:ind w:left="4956"/>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_________________________________</w:t>
      </w:r>
    </w:p>
    <w:p w:rsidR="007B3FD9" w:rsidRPr="007B3FD9" w:rsidRDefault="007B3FD9" w:rsidP="007B3FD9">
      <w:pPr>
        <w:spacing w:after="0" w:line="240" w:lineRule="auto"/>
        <w:ind w:left="4956"/>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 xml:space="preserve">_________________________________ </w:t>
      </w:r>
    </w:p>
    <w:p w:rsidR="007B3FD9" w:rsidRPr="007B3FD9" w:rsidRDefault="007B3FD9" w:rsidP="007B3FD9">
      <w:pPr>
        <w:spacing w:after="0" w:line="240" w:lineRule="auto"/>
        <w:ind w:left="4956"/>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эл. почта: ________________________</w:t>
      </w:r>
    </w:p>
    <w:p w:rsidR="007B3FD9" w:rsidRPr="007B3FD9" w:rsidRDefault="007B3FD9" w:rsidP="007B3FD9">
      <w:pPr>
        <w:spacing w:after="0" w:line="240" w:lineRule="auto"/>
        <w:ind w:left="4956"/>
        <w:rPr>
          <w:rFonts w:ascii="Times New Roman" w:eastAsia="Times New Roman" w:hAnsi="Times New Roman" w:cs="Times New Roman"/>
          <w:sz w:val="24"/>
          <w:szCs w:val="24"/>
          <w:lang w:eastAsia="ru-RU"/>
        </w:rPr>
      </w:pPr>
    </w:p>
    <w:p w:rsidR="007B3FD9" w:rsidRPr="007B3FD9" w:rsidRDefault="007B3FD9" w:rsidP="007B3FD9">
      <w:pPr>
        <w:spacing w:after="0" w:line="240" w:lineRule="auto"/>
        <w:jc w:val="center"/>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Уведомление</w:t>
      </w: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7B3FD9">
        <w:rPr>
          <w:rFonts w:ascii="Times New Roman" w:eastAsia="Times New Roman" w:hAnsi="Times New Roman" w:cs="Times New Roman"/>
          <w:sz w:val="24"/>
          <w:szCs w:val="24"/>
          <w:lang w:eastAsia="ru-RU"/>
        </w:rPr>
        <w:t>об отказе в приеме документов, необходимых для предоставления муниципальной услуги «Присвоение и аннулирование адресов»</w:t>
      </w: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 xml:space="preserve">Настоящим подтверждается, что при приеме заявления на предоставление муниципальной услуги «Присвоение и аннулирование адресов» </w:t>
      </w:r>
      <w:r w:rsidRPr="007B3FD9">
        <w:rPr>
          <w:rFonts w:ascii="Times New Roman" w:eastAsia="Calibri" w:hAnsi="Times New Roman" w:cs="Times New Roman"/>
          <w:sz w:val="24"/>
          <w:szCs w:val="24"/>
        </w:rPr>
        <w:t xml:space="preserve">(далее - </w:t>
      </w:r>
      <w:r w:rsidRPr="007B3FD9">
        <w:rPr>
          <w:rFonts w:ascii="Times New Roman" w:eastAsia="Times New Roman" w:hAnsi="Times New Roman" w:cs="Times New Roman"/>
          <w:sz w:val="24"/>
          <w:szCs w:val="24"/>
          <w:lang w:eastAsia="ru-RU"/>
        </w:rPr>
        <w:t>муниципальная услуга</w:t>
      </w:r>
      <w:r w:rsidRPr="007B3FD9">
        <w:rPr>
          <w:rFonts w:ascii="Times New Roman" w:eastAsia="Calibri" w:hAnsi="Times New Roman" w:cs="Times New Roman"/>
          <w:sz w:val="24"/>
          <w:szCs w:val="24"/>
        </w:rPr>
        <w:t xml:space="preserve">) </w:t>
      </w:r>
      <w:r w:rsidRPr="007B3FD9">
        <w:rPr>
          <w:rFonts w:ascii="Times New Roman" w:eastAsia="Times New Roman" w:hAnsi="Times New Roman" w:cs="Times New Roman"/>
          <w:sz w:val="24"/>
          <w:szCs w:val="24"/>
          <w:lang w:eastAsia="ru-RU"/>
        </w:rPr>
        <w:t>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w:t>
      </w:r>
      <w:r w:rsidRPr="007B3FD9">
        <w:rPr>
          <w:rFonts w:ascii="Times New Roman" w:eastAsia="Calibri" w:hAnsi="Times New Roman" w:cs="Times New Roman"/>
          <w:sz w:val="24"/>
          <w:szCs w:val="24"/>
        </w:rPr>
        <w:t xml:space="preserve">, предусмотренные пунктами 2.15 Административного регламента </w:t>
      </w:r>
      <w:r w:rsidRPr="007B3FD9">
        <w:rPr>
          <w:rFonts w:ascii="Times New Roman" w:eastAsia="Calibri" w:hAnsi="Times New Roman" w:cs="Times New Roman"/>
          <w:i/>
          <w:iCs/>
          <w:sz w:val="24"/>
          <w:szCs w:val="24"/>
        </w:rPr>
        <w:t>(необходимое основание отметить знаком «Х»)</w:t>
      </w:r>
      <w:r w:rsidRPr="007B3FD9">
        <w:rPr>
          <w:rFonts w:ascii="Times New Roman" w:eastAsia="Times New Roman" w:hAnsi="Times New Roman" w:cs="Times New Roman"/>
          <w:sz w:val="24"/>
          <w:szCs w:val="24"/>
          <w:lang w:eastAsia="ru-RU"/>
        </w:rPr>
        <w:t>:</w:t>
      </w: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534"/>
        <w:gridCol w:w="296"/>
        <w:gridCol w:w="8599"/>
      </w:tblGrid>
      <w:tr w:rsidR="007B3FD9" w:rsidRPr="007B3FD9" w:rsidTr="00C77211">
        <w:tc>
          <w:tcPr>
            <w:tcW w:w="534" w:type="dxa"/>
            <w:tcBorders>
              <w:top w:val="single" w:sz="4" w:space="0" w:color="auto"/>
              <w:left w:val="single" w:sz="4" w:space="0" w:color="auto"/>
              <w:bottom w:val="single" w:sz="4" w:space="0" w:color="auto"/>
              <w:right w:val="single" w:sz="4" w:space="0" w:color="auto"/>
            </w:tcBorders>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96" w:type="dxa"/>
            <w:tcBorders>
              <w:top w:val="nil"/>
              <w:left w:val="single" w:sz="4" w:space="0" w:color="auto"/>
              <w:bottom w:val="nil"/>
              <w:right w:val="nil"/>
            </w:tcBorders>
            <w:hideMark/>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w:t>
            </w:r>
          </w:p>
        </w:tc>
        <w:tc>
          <w:tcPr>
            <w:tcW w:w="8599" w:type="dxa"/>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документы поданы в орган, не уполномоченный на предоставление Услуги;</w:t>
            </w:r>
          </w:p>
        </w:tc>
      </w:tr>
      <w:tr w:rsidR="007B3FD9" w:rsidRPr="007B3FD9" w:rsidTr="00C77211">
        <w:tc>
          <w:tcPr>
            <w:tcW w:w="534" w:type="dxa"/>
            <w:tcBorders>
              <w:top w:val="single" w:sz="4" w:space="0" w:color="auto"/>
              <w:left w:val="single" w:sz="4" w:space="0" w:color="auto"/>
              <w:bottom w:val="single" w:sz="4" w:space="0" w:color="auto"/>
              <w:right w:val="single" w:sz="4" w:space="0" w:color="auto"/>
            </w:tcBorders>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96" w:type="dxa"/>
            <w:tcBorders>
              <w:top w:val="nil"/>
              <w:left w:val="single" w:sz="4" w:space="0" w:color="auto"/>
              <w:bottom w:val="nil"/>
              <w:right w:val="nil"/>
            </w:tcBorders>
            <w:hideMark/>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w:t>
            </w:r>
          </w:p>
        </w:tc>
        <w:tc>
          <w:tcPr>
            <w:tcW w:w="8599" w:type="dxa"/>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 xml:space="preserve">представление неполного комплекта документов;  </w:t>
            </w:r>
          </w:p>
        </w:tc>
      </w:tr>
      <w:tr w:rsidR="007B3FD9" w:rsidRPr="007B3FD9" w:rsidTr="00C77211">
        <w:tc>
          <w:tcPr>
            <w:tcW w:w="534" w:type="dxa"/>
            <w:tcBorders>
              <w:top w:val="single" w:sz="4" w:space="0" w:color="auto"/>
              <w:left w:val="single" w:sz="4" w:space="0" w:color="auto"/>
              <w:bottom w:val="single" w:sz="4" w:space="0" w:color="auto"/>
              <w:right w:val="single" w:sz="4" w:space="0" w:color="auto"/>
            </w:tcBorders>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96" w:type="dxa"/>
            <w:tcBorders>
              <w:top w:val="nil"/>
              <w:left w:val="single" w:sz="4" w:space="0" w:color="auto"/>
              <w:bottom w:val="nil"/>
              <w:right w:val="nil"/>
            </w:tcBorders>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w:t>
            </w:r>
          </w:p>
        </w:tc>
        <w:tc>
          <w:tcPr>
            <w:tcW w:w="8599" w:type="dxa"/>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r>
      <w:tr w:rsidR="007B3FD9" w:rsidRPr="007B3FD9" w:rsidTr="00C77211">
        <w:tc>
          <w:tcPr>
            <w:tcW w:w="534" w:type="dxa"/>
            <w:tcBorders>
              <w:top w:val="single" w:sz="4" w:space="0" w:color="auto"/>
              <w:left w:val="single" w:sz="4" w:space="0" w:color="auto"/>
              <w:bottom w:val="single" w:sz="4" w:space="0" w:color="auto"/>
              <w:right w:val="single" w:sz="4" w:space="0" w:color="auto"/>
            </w:tcBorders>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96" w:type="dxa"/>
            <w:tcBorders>
              <w:top w:val="nil"/>
              <w:left w:val="single" w:sz="4" w:space="0" w:color="auto"/>
              <w:bottom w:val="nil"/>
              <w:right w:val="nil"/>
            </w:tcBorders>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w:t>
            </w:r>
          </w:p>
        </w:tc>
        <w:tc>
          <w:tcPr>
            <w:tcW w:w="8599" w:type="dxa"/>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r>
      <w:tr w:rsidR="007B3FD9" w:rsidRPr="007B3FD9" w:rsidTr="00C77211">
        <w:tc>
          <w:tcPr>
            <w:tcW w:w="534" w:type="dxa"/>
            <w:tcBorders>
              <w:top w:val="single" w:sz="4" w:space="0" w:color="auto"/>
              <w:left w:val="single" w:sz="4" w:space="0" w:color="auto"/>
              <w:bottom w:val="single" w:sz="4" w:space="0" w:color="auto"/>
              <w:right w:val="single" w:sz="4" w:space="0" w:color="auto"/>
            </w:tcBorders>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96" w:type="dxa"/>
            <w:tcBorders>
              <w:top w:val="nil"/>
              <w:left w:val="single" w:sz="4" w:space="0" w:color="auto"/>
              <w:bottom w:val="nil"/>
              <w:right w:val="nil"/>
            </w:tcBorders>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w:t>
            </w:r>
          </w:p>
        </w:tc>
        <w:tc>
          <w:tcPr>
            <w:tcW w:w="8599" w:type="dxa"/>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 xml:space="preserve">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  </w:t>
            </w:r>
          </w:p>
        </w:tc>
      </w:tr>
      <w:tr w:rsidR="007B3FD9" w:rsidRPr="007B3FD9" w:rsidTr="00C77211">
        <w:tc>
          <w:tcPr>
            <w:tcW w:w="534" w:type="dxa"/>
            <w:tcBorders>
              <w:top w:val="single" w:sz="4" w:space="0" w:color="auto"/>
              <w:left w:val="single" w:sz="4" w:space="0" w:color="auto"/>
              <w:bottom w:val="single" w:sz="4" w:space="0" w:color="auto"/>
              <w:right w:val="single" w:sz="4" w:space="0" w:color="auto"/>
            </w:tcBorders>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96" w:type="dxa"/>
            <w:tcBorders>
              <w:top w:val="nil"/>
              <w:left w:val="single" w:sz="4" w:space="0" w:color="auto"/>
              <w:bottom w:val="nil"/>
              <w:right w:val="nil"/>
            </w:tcBorders>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w:t>
            </w:r>
          </w:p>
        </w:tc>
        <w:tc>
          <w:tcPr>
            <w:tcW w:w="8599" w:type="dxa"/>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 xml:space="preserve">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  </w:t>
            </w:r>
          </w:p>
        </w:tc>
      </w:tr>
      <w:tr w:rsidR="007B3FD9" w:rsidRPr="007B3FD9" w:rsidTr="00C77211">
        <w:tc>
          <w:tcPr>
            <w:tcW w:w="534" w:type="dxa"/>
            <w:tcBorders>
              <w:top w:val="single" w:sz="4" w:space="0" w:color="auto"/>
              <w:left w:val="single" w:sz="4" w:space="0" w:color="auto"/>
              <w:bottom w:val="single" w:sz="4" w:space="0" w:color="auto"/>
              <w:right w:val="single" w:sz="4" w:space="0" w:color="auto"/>
            </w:tcBorders>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96" w:type="dxa"/>
            <w:tcBorders>
              <w:top w:val="nil"/>
              <w:left w:val="single" w:sz="4" w:space="0" w:color="auto"/>
              <w:bottom w:val="nil"/>
              <w:right w:val="nil"/>
            </w:tcBorders>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w:t>
            </w:r>
          </w:p>
        </w:tc>
        <w:tc>
          <w:tcPr>
            <w:tcW w:w="8599" w:type="dxa"/>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 xml:space="preserve">неполное заполнение полей в форме запроса, в том числе в интерактивной форме на Едином портале, РПГУ, портале ФИАС; </w:t>
            </w:r>
          </w:p>
        </w:tc>
      </w:tr>
      <w:tr w:rsidR="007B3FD9" w:rsidRPr="007B3FD9" w:rsidTr="00C77211">
        <w:tc>
          <w:tcPr>
            <w:tcW w:w="534" w:type="dxa"/>
            <w:tcBorders>
              <w:top w:val="single" w:sz="4" w:space="0" w:color="auto"/>
              <w:left w:val="single" w:sz="4" w:space="0" w:color="auto"/>
              <w:bottom w:val="single" w:sz="4" w:space="0" w:color="auto"/>
              <w:right w:val="single" w:sz="4" w:space="0" w:color="auto"/>
            </w:tcBorders>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96" w:type="dxa"/>
            <w:tcBorders>
              <w:top w:val="nil"/>
              <w:left w:val="single" w:sz="4" w:space="0" w:color="auto"/>
              <w:bottom w:val="nil"/>
              <w:right w:val="nil"/>
            </w:tcBorders>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w:t>
            </w:r>
          </w:p>
        </w:tc>
        <w:tc>
          <w:tcPr>
            <w:tcW w:w="8599" w:type="dxa"/>
          </w:tcPr>
          <w:p w:rsidR="007B3FD9" w:rsidRPr="007B3FD9" w:rsidRDefault="007B3FD9" w:rsidP="00C7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B3FD9">
              <w:rPr>
                <w:rFonts w:ascii="Times New Roman" w:hAnsi="Times New Roman" w:cs="Times New Roman"/>
                <w:sz w:val="24"/>
                <w:szCs w:val="24"/>
              </w:rPr>
              <w:t>наличие противоречивых сведений в запросе и приложенных к нему документах</w:t>
            </w:r>
          </w:p>
        </w:tc>
      </w:tr>
    </w:tbl>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________________________________________________   _____________    ___________________________</w:t>
      </w: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7B3FD9">
        <w:rPr>
          <w:rFonts w:ascii="Times New Roman" w:eastAsia="Times New Roman" w:hAnsi="Times New Roman" w:cs="Times New Roman"/>
          <w:sz w:val="24"/>
          <w:szCs w:val="24"/>
          <w:lang w:eastAsia="ru-RU"/>
        </w:rPr>
        <w:lastRenderedPageBreak/>
        <w:t>(должностное лицо (работник), уполномоченное                    (подпись)                (инициалы, фамилия)</w:t>
      </w:r>
      <w:proofErr w:type="gramEnd"/>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на принятие решения об отказе в приеме документов)                         М.П.   «___» ________ 20__ г.</w:t>
      </w: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 xml:space="preserve">Подпись заявителя, подтверждающая получение уведомления об отказе </w:t>
      </w:r>
      <w:proofErr w:type="gramStart"/>
      <w:r w:rsidRPr="007B3FD9">
        <w:rPr>
          <w:rFonts w:ascii="Times New Roman" w:eastAsia="Times New Roman" w:hAnsi="Times New Roman" w:cs="Times New Roman"/>
          <w:sz w:val="24"/>
          <w:szCs w:val="24"/>
          <w:lang w:eastAsia="ru-RU"/>
        </w:rPr>
        <w:t>в</w:t>
      </w:r>
      <w:proofErr w:type="gramEnd"/>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roofErr w:type="gramStart"/>
      <w:r w:rsidRPr="007B3FD9">
        <w:rPr>
          <w:rFonts w:ascii="Times New Roman" w:eastAsia="Times New Roman" w:hAnsi="Times New Roman" w:cs="Times New Roman"/>
          <w:sz w:val="24"/>
          <w:szCs w:val="24"/>
          <w:lang w:eastAsia="ru-RU"/>
        </w:rPr>
        <w:t>приеме</w:t>
      </w:r>
      <w:proofErr w:type="gramEnd"/>
      <w:r w:rsidRPr="007B3FD9">
        <w:rPr>
          <w:rFonts w:ascii="Times New Roman" w:eastAsia="Times New Roman" w:hAnsi="Times New Roman" w:cs="Times New Roman"/>
          <w:sz w:val="24"/>
          <w:szCs w:val="24"/>
          <w:lang w:eastAsia="ru-RU"/>
        </w:rPr>
        <w:t xml:space="preserve"> документов, необходимых для предоставления муниципальной услуги:</w:t>
      </w: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___________________   ________________________   «___» ________ 20__ г.</w:t>
      </w:r>
    </w:p>
    <w:p w:rsidR="007B3FD9" w:rsidRPr="007B3FD9" w:rsidRDefault="007B3FD9" w:rsidP="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B3FD9">
        <w:rPr>
          <w:rFonts w:ascii="Times New Roman" w:eastAsia="Times New Roman" w:hAnsi="Times New Roman" w:cs="Times New Roman"/>
          <w:sz w:val="24"/>
          <w:szCs w:val="24"/>
          <w:lang w:eastAsia="ru-RU"/>
        </w:rPr>
        <w:t xml:space="preserve">            (подпись)                             (инициалы, фамилия)                                         </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7B3FD9" w:rsidRPr="007B3FD9" w:rsidRDefault="007B3FD9"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7B3FD9" w:rsidRDefault="007B3FD9"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585A47" w:rsidRDefault="00585A47"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341FAC" w:rsidRDefault="00341FAC"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341FAC" w:rsidRDefault="00341FAC"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341FAC" w:rsidRDefault="00341FAC"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341FAC" w:rsidRDefault="00341FAC"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341FAC" w:rsidRPr="007B3FD9" w:rsidRDefault="00341FAC" w:rsidP="007B3FD9">
      <w:pPr>
        <w:widowControl w:val="0"/>
        <w:tabs>
          <w:tab w:val="left" w:pos="567"/>
        </w:tabs>
        <w:spacing w:after="0" w:line="240" w:lineRule="auto"/>
        <w:ind w:firstLine="426"/>
        <w:contextualSpacing/>
        <w:jc w:val="right"/>
        <w:rPr>
          <w:rFonts w:ascii="Times New Roman" w:hAnsi="Times New Roman" w:cs="Times New Roman"/>
          <w:sz w:val="24"/>
          <w:szCs w:val="24"/>
        </w:rPr>
      </w:pPr>
    </w:p>
    <w:p w:rsidR="007B3FD9" w:rsidRPr="007B3FD9" w:rsidRDefault="007B3FD9" w:rsidP="007B3FD9">
      <w:pPr>
        <w:widowControl w:val="0"/>
        <w:tabs>
          <w:tab w:val="left" w:pos="567"/>
        </w:tabs>
        <w:spacing w:after="0" w:line="240" w:lineRule="auto"/>
        <w:ind w:firstLine="567"/>
        <w:contextualSpacing/>
        <w:jc w:val="center"/>
        <w:rPr>
          <w:rFonts w:ascii="Times New Roman" w:hAnsi="Times New Roman" w:cs="Times New Roman"/>
          <w:sz w:val="24"/>
          <w:szCs w:val="24"/>
        </w:rPr>
      </w:pPr>
      <w:r w:rsidRPr="007B3FD9">
        <w:rPr>
          <w:rFonts w:ascii="Times New Roman" w:hAnsi="Times New Roman" w:cs="Times New Roman"/>
          <w:sz w:val="24"/>
          <w:szCs w:val="24"/>
        </w:rPr>
        <w:lastRenderedPageBreak/>
        <w:tab/>
      </w:r>
      <w:r w:rsidRPr="007B3FD9">
        <w:rPr>
          <w:rFonts w:ascii="Times New Roman" w:hAnsi="Times New Roman" w:cs="Times New Roman"/>
          <w:sz w:val="24"/>
          <w:szCs w:val="24"/>
        </w:rPr>
        <w:tab/>
      </w:r>
      <w:r w:rsidRPr="007B3FD9">
        <w:rPr>
          <w:rFonts w:ascii="Times New Roman" w:hAnsi="Times New Roman" w:cs="Times New Roman"/>
          <w:sz w:val="24"/>
          <w:szCs w:val="24"/>
        </w:rPr>
        <w:tab/>
      </w:r>
      <w:r w:rsidRPr="007B3FD9">
        <w:rPr>
          <w:rFonts w:ascii="Times New Roman" w:hAnsi="Times New Roman" w:cs="Times New Roman"/>
          <w:sz w:val="24"/>
          <w:szCs w:val="24"/>
        </w:rPr>
        <w:tab/>
      </w:r>
      <w:r w:rsidRPr="007B3FD9">
        <w:rPr>
          <w:rFonts w:ascii="Times New Roman" w:hAnsi="Times New Roman" w:cs="Times New Roman"/>
          <w:sz w:val="24"/>
          <w:szCs w:val="24"/>
        </w:rPr>
        <w:tab/>
      </w:r>
      <w:r w:rsidRPr="007B3FD9">
        <w:rPr>
          <w:rFonts w:ascii="Times New Roman" w:hAnsi="Times New Roman" w:cs="Times New Roman"/>
          <w:sz w:val="24"/>
          <w:szCs w:val="24"/>
        </w:rPr>
        <w:tab/>
      </w:r>
      <w:r w:rsidRPr="007B3FD9">
        <w:rPr>
          <w:rFonts w:ascii="Times New Roman" w:hAnsi="Times New Roman" w:cs="Times New Roman"/>
          <w:sz w:val="24"/>
          <w:szCs w:val="24"/>
        </w:rPr>
        <w:tab/>
        <w:t xml:space="preserve">                         Приложение № 2</w:t>
      </w:r>
    </w:p>
    <w:p w:rsidR="007B3FD9" w:rsidRPr="007B3FD9" w:rsidRDefault="007B3FD9" w:rsidP="007B3FD9">
      <w:pPr>
        <w:widowControl w:val="0"/>
        <w:tabs>
          <w:tab w:val="left" w:pos="567"/>
        </w:tabs>
        <w:spacing w:after="0" w:line="240" w:lineRule="auto"/>
        <w:ind w:firstLine="567"/>
        <w:contextualSpacing/>
        <w:jc w:val="center"/>
        <w:rPr>
          <w:rFonts w:ascii="Times New Roman" w:hAnsi="Times New Roman" w:cs="Times New Roman"/>
          <w:sz w:val="24"/>
          <w:szCs w:val="24"/>
        </w:rPr>
      </w:pPr>
      <w:r w:rsidRPr="007B3FD9">
        <w:rPr>
          <w:rFonts w:ascii="Times New Roman" w:hAnsi="Times New Roman" w:cs="Times New Roman"/>
          <w:sz w:val="24"/>
          <w:szCs w:val="24"/>
        </w:rPr>
        <w:tab/>
      </w:r>
      <w:r w:rsidRPr="007B3FD9">
        <w:rPr>
          <w:rFonts w:ascii="Times New Roman" w:hAnsi="Times New Roman" w:cs="Times New Roman"/>
          <w:sz w:val="24"/>
          <w:szCs w:val="24"/>
        </w:rPr>
        <w:tab/>
      </w:r>
      <w:r w:rsidRPr="007B3FD9">
        <w:rPr>
          <w:rFonts w:ascii="Times New Roman" w:hAnsi="Times New Roman" w:cs="Times New Roman"/>
          <w:sz w:val="24"/>
          <w:szCs w:val="24"/>
        </w:rPr>
        <w:tab/>
      </w:r>
      <w:r w:rsidRPr="007B3FD9">
        <w:rPr>
          <w:rFonts w:ascii="Times New Roman" w:hAnsi="Times New Roman" w:cs="Times New Roman"/>
          <w:sz w:val="24"/>
          <w:szCs w:val="24"/>
        </w:rPr>
        <w:tab/>
      </w:r>
      <w:r w:rsidRPr="007B3FD9">
        <w:rPr>
          <w:rFonts w:ascii="Times New Roman" w:hAnsi="Times New Roman" w:cs="Times New Roman"/>
          <w:sz w:val="24"/>
          <w:szCs w:val="24"/>
        </w:rPr>
        <w:tab/>
      </w:r>
      <w:r w:rsidRPr="007B3FD9">
        <w:rPr>
          <w:rFonts w:ascii="Times New Roman" w:hAnsi="Times New Roman" w:cs="Times New Roman"/>
          <w:sz w:val="24"/>
          <w:szCs w:val="24"/>
        </w:rPr>
        <w:tab/>
      </w:r>
      <w:r w:rsidRPr="007B3FD9">
        <w:rPr>
          <w:rFonts w:ascii="Times New Roman" w:hAnsi="Times New Roman" w:cs="Times New Roman"/>
          <w:sz w:val="24"/>
          <w:szCs w:val="24"/>
        </w:rPr>
        <w:tab/>
        <w:t>к Административному регламенту</w:t>
      </w:r>
    </w:p>
    <w:p w:rsidR="007B3FD9" w:rsidRPr="007B3FD9" w:rsidRDefault="007B3FD9" w:rsidP="007B3FD9">
      <w:pPr>
        <w:widowControl w:val="0"/>
        <w:autoSpaceDE w:val="0"/>
        <w:autoSpaceDN w:val="0"/>
        <w:adjustRightInd w:val="0"/>
        <w:spacing w:after="0" w:line="240" w:lineRule="auto"/>
        <w:ind w:left="5308"/>
        <w:rPr>
          <w:rFonts w:ascii="Times New Roman" w:hAnsi="Times New Roman" w:cs="Times New Roman"/>
          <w:bCs/>
          <w:sz w:val="24"/>
          <w:szCs w:val="24"/>
        </w:rPr>
      </w:pPr>
      <w:r w:rsidRPr="007B3FD9">
        <w:rPr>
          <w:rFonts w:ascii="Times New Roman" w:hAnsi="Times New Roman" w:cs="Times New Roman"/>
          <w:bCs/>
          <w:sz w:val="24"/>
          <w:szCs w:val="24"/>
        </w:rPr>
        <w:t>предоставления муниципальной услуги «</w:t>
      </w:r>
      <w:r w:rsidRPr="007B3FD9">
        <w:rPr>
          <w:rFonts w:ascii="Times New Roman" w:hAnsi="Times New Roman" w:cs="Times New Roman"/>
          <w:sz w:val="24"/>
          <w:szCs w:val="24"/>
        </w:rPr>
        <w:t xml:space="preserve">Присвоение и аннулирование адресов» </w:t>
      </w:r>
    </w:p>
    <w:p w:rsidR="007B3FD9" w:rsidRPr="007B3FD9" w:rsidRDefault="007B3FD9" w:rsidP="007B3FD9">
      <w:pPr>
        <w:widowControl w:val="0"/>
        <w:autoSpaceDE w:val="0"/>
        <w:autoSpaceDN w:val="0"/>
        <w:adjustRightInd w:val="0"/>
        <w:spacing w:after="0" w:line="240" w:lineRule="auto"/>
        <w:ind w:left="4248" w:firstLine="851"/>
        <w:rPr>
          <w:rFonts w:ascii="Times New Roman" w:hAnsi="Times New Roman" w:cs="Times New Roman"/>
          <w:sz w:val="24"/>
          <w:szCs w:val="24"/>
        </w:rPr>
      </w:pPr>
      <w:r w:rsidRPr="007B3FD9">
        <w:rPr>
          <w:rFonts w:ascii="Times New Roman" w:hAnsi="Times New Roman" w:cs="Times New Roman"/>
          <w:bCs/>
          <w:sz w:val="24"/>
          <w:szCs w:val="24"/>
        </w:rPr>
        <w:t xml:space="preserve">в </w:t>
      </w:r>
      <w:r w:rsidR="00341FAC">
        <w:rPr>
          <w:rFonts w:ascii="Times New Roman" w:hAnsi="Times New Roman" w:cs="Times New Roman"/>
          <w:bCs/>
          <w:sz w:val="24"/>
          <w:szCs w:val="24"/>
        </w:rPr>
        <w:t xml:space="preserve">АСП </w:t>
      </w:r>
      <w:proofErr w:type="spellStart"/>
      <w:r w:rsidR="00341FAC">
        <w:rPr>
          <w:rFonts w:ascii="Times New Roman" w:hAnsi="Times New Roman" w:cs="Times New Roman"/>
          <w:bCs/>
          <w:sz w:val="24"/>
          <w:szCs w:val="24"/>
        </w:rPr>
        <w:t>Абдуллинский</w:t>
      </w:r>
      <w:proofErr w:type="spellEnd"/>
      <w:r w:rsidR="00341FAC">
        <w:rPr>
          <w:rFonts w:ascii="Times New Roman" w:hAnsi="Times New Roman" w:cs="Times New Roman"/>
          <w:bCs/>
          <w:sz w:val="24"/>
          <w:szCs w:val="24"/>
        </w:rPr>
        <w:t xml:space="preserve"> сельсовет</w:t>
      </w:r>
    </w:p>
    <w:p w:rsidR="007B3FD9" w:rsidRPr="007B3FD9" w:rsidRDefault="007B3FD9" w:rsidP="007B3FD9">
      <w:pPr>
        <w:widowControl w:val="0"/>
        <w:autoSpaceDE w:val="0"/>
        <w:autoSpaceDN w:val="0"/>
        <w:adjustRightInd w:val="0"/>
        <w:spacing w:after="0" w:line="240" w:lineRule="auto"/>
        <w:ind w:firstLine="851"/>
        <w:jc w:val="right"/>
        <w:rPr>
          <w:rFonts w:ascii="Times New Roman" w:hAnsi="Times New Roman" w:cs="Times New Roman"/>
          <w:bCs/>
          <w:sz w:val="24"/>
          <w:szCs w:val="24"/>
        </w:rPr>
      </w:pPr>
      <w:r w:rsidRPr="007B3FD9">
        <w:rPr>
          <w:rFonts w:ascii="Times New Roman" w:hAnsi="Times New Roman" w:cs="Times New Roman"/>
          <w:bCs/>
          <w:sz w:val="24"/>
          <w:szCs w:val="24"/>
        </w:rPr>
        <w:t>(наименование муниципального района, городского округа, городского или сельского поселения)</w:t>
      </w:r>
    </w:p>
    <w:p w:rsidR="007B3FD9" w:rsidRPr="007B3FD9" w:rsidRDefault="007B3FD9" w:rsidP="007B3FD9">
      <w:pPr>
        <w:widowControl w:val="0"/>
        <w:autoSpaceDE w:val="0"/>
        <w:autoSpaceDN w:val="0"/>
        <w:adjustRightInd w:val="0"/>
        <w:spacing w:after="0" w:line="240" w:lineRule="auto"/>
        <w:ind w:firstLine="851"/>
        <w:jc w:val="center"/>
        <w:rPr>
          <w:rFonts w:ascii="Times New Roman" w:hAnsi="Times New Roman" w:cs="Times New Roman"/>
          <w:b/>
          <w:bCs/>
          <w:sz w:val="24"/>
          <w:szCs w:val="24"/>
        </w:rPr>
      </w:pPr>
    </w:p>
    <w:p w:rsidR="007B3FD9" w:rsidRPr="007B3FD9" w:rsidRDefault="007B3FD9" w:rsidP="007B3FD9">
      <w:pPr>
        <w:spacing w:after="0" w:line="240" w:lineRule="auto"/>
        <w:ind w:firstLine="567"/>
        <w:jc w:val="center"/>
        <w:rPr>
          <w:rFonts w:ascii="Times New Roman" w:hAnsi="Times New Roman" w:cs="Times New Roman"/>
          <w:b/>
          <w:bCs/>
          <w:sz w:val="24"/>
          <w:szCs w:val="24"/>
        </w:rPr>
      </w:pPr>
    </w:p>
    <w:p w:rsidR="007B3FD9" w:rsidRPr="007B3FD9" w:rsidRDefault="007B3FD9" w:rsidP="007B3FD9">
      <w:pPr>
        <w:spacing w:after="0" w:line="240" w:lineRule="auto"/>
        <w:ind w:firstLine="567"/>
        <w:jc w:val="center"/>
        <w:rPr>
          <w:rFonts w:ascii="Times New Roman" w:hAnsi="Times New Roman" w:cs="Times New Roman"/>
          <w:b/>
          <w:bCs/>
          <w:sz w:val="24"/>
          <w:szCs w:val="24"/>
        </w:rPr>
      </w:pPr>
      <w:r w:rsidRPr="007B3FD9">
        <w:rPr>
          <w:rFonts w:ascii="Times New Roman" w:hAnsi="Times New Roman" w:cs="Times New Roman"/>
          <w:b/>
          <w:bCs/>
          <w:sz w:val="24"/>
          <w:szCs w:val="24"/>
        </w:rPr>
        <w:t>Расписка</w:t>
      </w:r>
    </w:p>
    <w:p w:rsidR="007B3FD9" w:rsidRPr="007B3FD9" w:rsidRDefault="007B3FD9" w:rsidP="007B3FD9">
      <w:pPr>
        <w:spacing w:after="0" w:line="240" w:lineRule="auto"/>
        <w:ind w:firstLine="567"/>
        <w:jc w:val="center"/>
        <w:rPr>
          <w:rFonts w:ascii="Times New Roman" w:hAnsi="Times New Roman" w:cs="Times New Roman"/>
          <w:b/>
          <w:bCs/>
          <w:sz w:val="24"/>
          <w:szCs w:val="24"/>
        </w:rPr>
      </w:pPr>
      <w:r w:rsidRPr="007B3FD9">
        <w:rPr>
          <w:rFonts w:ascii="Times New Roman" w:hAnsi="Times New Roman" w:cs="Times New Roman"/>
          <w:b/>
          <w:bCs/>
          <w:sz w:val="24"/>
          <w:szCs w:val="24"/>
        </w:rPr>
        <w:t>о приеме документов на предоставление муниципальной услуги «</w:t>
      </w:r>
      <w:r w:rsidRPr="007B3FD9">
        <w:rPr>
          <w:rFonts w:ascii="Times New Roman" w:hAnsi="Times New Roman" w:cs="Times New Roman"/>
          <w:b/>
          <w:sz w:val="24"/>
          <w:szCs w:val="24"/>
        </w:rPr>
        <w:t>Присвоение и аннулирование адресов»</w:t>
      </w:r>
    </w:p>
    <w:p w:rsidR="007B3FD9" w:rsidRPr="007B3FD9" w:rsidRDefault="007B3FD9" w:rsidP="007B3FD9">
      <w:pPr>
        <w:spacing w:after="0" w:line="240" w:lineRule="auto"/>
        <w:ind w:firstLine="567"/>
        <w:jc w:val="both"/>
        <w:rPr>
          <w:rFonts w:ascii="Times New Roman" w:hAnsi="Times New Roman" w:cs="Times New Roman"/>
          <w:bCs/>
          <w:sz w:val="24"/>
          <w:szCs w:val="24"/>
        </w:rPr>
      </w:pPr>
    </w:p>
    <w:tbl>
      <w:tblPr>
        <w:tblW w:w="5000" w:type="pct"/>
        <w:tblLook w:val="04A0" w:firstRow="1" w:lastRow="0" w:firstColumn="1" w:lastColumn="0" w:noHBand="0" w:noVBand="1"/>
      </w:tblPr>
      <w:tblGrid>
        <w:gridCol w:w="5150"/>
        <w:gridCol w:w="2207"/>
        <w:gridCol w:w="2213"/>
      </w:tblGrid>
      <w:tr w:rsidR="007B3FD9" w:rsidRPr="007B3FD9" w:rsidTr="00C77211">
        <w:trPr>
          <w:trHeight w:val="629"/>
        </w:trPr>
        <w:tc>
          <w:tcPr>
            <w:tcW w:w="2691" w:type="pct"/>
            <w:vMerge w:val="restart"/>
            <w:vAlign w:val="center"/>
          </w:tcPr>
          <w:p w:rsidR="007B3FD9" w:rsidRPr="007B3FD9" w:rsidRDefault="00341FAC" w:rsidP="00C7721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7B3FD9" w:rsidRPr="007B3FD9">
              <w:rPr>
                <w:rFonts w:ascii="Times New Roman" w:hAnsi="Times New Roman" w:cs="Times New Roman"/>
                <w:sz w:val="24"/>
                <w:szCs w:val="24"/>
              </w:rPr>
              <w:t>Заявитель ____________________________,</w:t>
            </w:r>
          </w:p>
        </w:tc>
        <w:tc>
          <w:tcPr>
            <w:tcW w:w="1153" w:type="pct"/>
            <w:tcBorders>
              <w:bottom w:val="single" w:sz="4" w:space="0" w:color="auto"/>
            </w:tcBorders>
            <w:vAlign w:val="bottom"/>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серия:</w:t>
            </w:r>
          </w:p>
        </w:tc>
        <w:tc>
          <w:tcPr>
            <w:tcW w:w="1156" w:type="pct"/>
            <w:tcBorders>
              <w:bottom w:val="single" w:sz="4" w:space="0" w:color="auto"/>
            </w:tcBorders>
            <w:vAlign w:val="bottom"/>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номер:</w:t>
            </w:r>
          </w:p>
        </w:tc>
      </w:tr>
      <w:tr w:rsidR="007B3FD9" w:rsidRPr="007B3FD9" w:rsidTr="00C77211">
        <w:trPr>
          <w:trHeight w:val="629"/>
        </w:trPr>
        <w:tc>
          <w:tcPr>
            <w:tcW w:w="2691" w:type="pct"/>
            <w:vMerge/>
            <w:vAlign w:val="center"/>
          </w:tcPr>
          <w:p w:rsidR="007B3FD9" w:rsidRPr="007B3FD9" w:rsidRDefault="007B3FD9" w:rsidP="00C77211">
            <w:pPr>
              <w:spacing w:after="0" w:line="240" w:lineRule="auto"/>
              <w:jc w:val="both"/>
              <w:rPr>
                <w:rFonts w:ascii="Times New Roman" w:hAnsi="Times New Roman" w:cs="Times New Roman"/>
                <w:sz w:val="24"/>
                <w:szCs w:val="24"/>
              </w:rPr>
            </w:pPr>
          </w:p>
        </w:tc>
        <w:tc>
          <w:tcPr>
            <w:tcW w:w="2309" w:type="pct"/>
            <w:gridSpan w:val="2"/>
            <w:tcBorders>
              <w:bottom w:val="single" w:sz="4" w:space="0" w:color="auto"/>
            </w:tcBorders>
            <w:vAlign w:val="bottom"/>
          </w:tcPr>
          <w:p w:rsidR="007B3FD9" w:rsidRPr="007B3FD9" w:rsidRDefault="007B3FD9" w:rsidP="00C77211">
            <w:pPr>
              <w:spacing w:after="0" w:line="240" w:lineRule="auto"/>
              <w:jc w:val="both"/>
              <w:rPr>
                <w:rFonts w:ascii="Times New Roman" w:hAnsi="Times New Roman" w:cs="Times New Roman"/>
                <w:sz w:val="24"/>
                <w:szCs w:val="24"/>
              </w:rPr>
            </w:pPr>
          </w:p>
        </w:tc>
      </w:tr>
      <w:tr w:rsidR="007B3FD9" w:rsidRPr="007B3FD9" w:rsidTr="00C77211">
        <w:trPr>
          <w:trHeight w:val="243"/>
        </w:trPr>
        <w:tc>
          <w:tcPr>
            <w:tcW w:w="2691" w:type="pct"/>
            <w:vMerge/>
          </w:tcPr>
          <w:p w:rsidR="007B3FD9" w:rsidRPr="007B3FD9" w:rsidRDefault="007B3FD9" w:rsidP="00C77211">
            <w:pPr>
              <w:spacing w:after="0" w:line="240" w:lineRule="auto"/>
              <w:jc w:val="both"/>
              <w:rPr>
                <w:rFonts w:ascii="Times New Roman" w:hAnsi="Times New Roman" w:cs="Times New Roman"/>
                <w:sz w:val="24"/>
                <w:szCs w:val="24"/>
              </w:rPr>
            </w:pPr>
          </w:p>
        </w:tc>
        <w:tc>
          <w:tcPr>
            <w:tcW w:w="2309" w:type="pct"/>
            <w:gridSpan w:val="2"/>
            <w:tcBorders>
              <w:top w:val="single" w:sz="4" w:space="0" w:color="auto"/>
            </w:tcBorders>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iCs/>
                <w:sz w:val="24"/>
                <w:szCs w:val="24"/>
              </w:rPr>
              <w:t>(реквизиты документа, удостоверяющего личность)</w:t>
            </w:r>
          </w:p>
        </w:tc>
      </w:tr>
    </w:tbl>
    <w:p w:rsidR="007B3FD9" w:rsidRPr="007B3FD9" w:rsidRDefault="007B3FD9" w:rsidP="007B3FD9">
      <w:pPr>
        <w:spacing w:after="0" w:line="240" w:lineRule="auto"/>
        <w:jc w:val="both"/>
        <w:rPr>
          <w:rFonts w:ascii="Times New Roman" w:hAnsi="Times New Roman" w:cs="Times New Roman"/>
          <w:sz w:val="24"/>
          <w:szCs w:val="24"/>
        </w:rPr>
      </w:pPr>
    </w:p>
    <w:p w:rsidR="007B3FD9" w:rsidRPr="007B3FD9" w:rsidRDefault="007B3FD9" w:rsidP="007B3FD9">
      <w:pPr>
        <w:widowControl w:val="0"/>
        <w:tabs>
          <w:tab w:val="left" w:pos="567"/>
        </w:tabs>
        <w:spacing w:after="0" w:line="240" w:lineRule="auto"/>
        <w:ind w:firstLine="426"/>
        <w:contextualSpacing/>
        <w:jc w:val="both"/>
        <w:rPr>
          <w:rFonts w:ascii="Times New Roman" w:hAnsi="Times New Roman" w:cs="Times New Roman"/>
          <w:sz w:val="24"/>
          <w:szCs w:val="24"/>
        </w:rPr>
      </w:pPr>
      <w:r w:rsidRPr="007B3FD9">
        <w:rPr>
          <w:rFonts w:ascii="Times New Roman" w:hAnsi="Times New Roman" w:cs="Times New Roman"/>
          <w:sz w:val="24"/>
          <w:szCs w:val="24"/>
        </w:rPr>
        <w:t>сда</w:t>
      </w:r>
      <w:proofErr w:type="gramStart"/>
      <w:r w:rsidRPr="007B3FD9">
        <w:rPr>
          <w:rFonts w:ascii="Times New Roman" w:hAnsi="Times New Roman" w:cs="Times New Roman"/>
          <w:sz w:val="24"/>
          <w:szCs w:val="24"/>
        </w:rPr>
        <w:t>л(</w:t>
      </w:r>
      <w:proofErr w:type="gramEnd"/>
      <w:r w:rsidRPr="007B3FD9">
        <w:rPr>
          <w:rFonts w:ascii="Times New Roman" w:hAnsi="Times New Roman" w:cs="Times New Roman"/>
          <w:sz w:val="24"/>
          <w:szCs w:val="24"/>
        </w:rPr>
        <w:t>-а), а специалист ________________________________, принял(-a) для предоставления муниципальной услуги «Присвоение объекту адресации адреса», следующие документы:</w:t>
      </w:r>
    </w:p>
    <w:p w:rsidR="007B3FD9" w:rsidRPr="007B3FD9" w:rsidRDefault="007B3FD9" w:rsidP="007B3FD9">
      <w:pPr>
        <w:spacing w:after="0" w:line="240" w:lineRule="auto"/>
        <w:jc w:val="both"/>
        <w:rPr>
          <w:rFonts w:ascii="Times New Roman" w:hAnsi="Times New Roman" w:cs="Times New Roman"/>
          <w:sz w:val="24"/>
          <w:szCs w:val="24"/>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2940"/>
        <w:gridCol w:w="3112"/>
        <w:gridCol w:w="2213"/>
      </w:tblGrid>
      <w:tr w:rsidR="007B3FD9" w:rsidRPr="007B3FD9" w:rsidTr="00C77211">
        <w:tc>
          <w:tcPr>
            <w:tcW w:w="682" w:type="pct"/>
            <w:vAlign w:val="center"/>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 xml:space="preserve">№ </w:t>
            </w:r>
            <w:proofErr w:type="gramStart"/>
            <w:r w:rsidRPr="007B3FD9">
              <w:rPr>
                <w:rFonts w:ascii="Times New Roman" w:hAnsi="Times New Roman" w:cs="Times New Roman"/>
                <w:sz w:val="24"/>
                <w:szCs w:val="24"/>
              </w:rPr>
              <w:t>п</w:t>
            </w:r>
            <w:proofErr w:type="gramEnd"/>
            <w:r w:rsidRPr="007B3FD9">
              <w:rPr>
                <w:rFonts w:ascii="Times New Roman" w:hAnsi="Times New Roman" w:cs="Times New Roman"/>
                <w:sz w:val="24"/>
                <w:szCs w:val="24"/>
              </w:rPr>
              <w:t>/п</w:t>
            </w:r>
          </w:p>
        </w:tc>
        <w:tc>
          <w:tcPr>
            <w:tcW w:w="1536" w:type="pct"/>
            <w:vAlign w:val="center"/>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Документ</w:t>
            </w:r>
          </w:p>
        </w:tc>
        <w:tc>
          <w:tcPr>
            <w:tcW w:w="1626" w:type="pct"/>
            <w:vAlign w:val="center"/>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Вид документа</w:t>
            </w:r>
          </w:p>
        </w:tc>
        <w:tc>
          <w:tcPr>
            <w:tcW w:w="1156" w:type="pct"/>
            <w:vAlign w:val="center"/>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Кол-во листов</w:t>
            </w:r>
          </w:p>
        </w:tc>
      </w:tr>
      <w:tr w:rsidR="007B3FD9" w:rsidRPr="007B3FD9" w:rsidTr="00C77211">
        <w:tc>
          <w:tcPr>
            <w:tcW w:w="682" w:type="pct"/>
            <w:vAlign w:val="center"/>
          </w:tcPr>
          <w:p w:rsidR="007B3FD9" w:rsidRPr="007B3FD9" w:rsidRDefault="007B3FD9" w:rsidP="00C77211">
            <w:pPr>
              <w:spacing w:after="0" w:line="240" w:lineRule="auto"/>
              <w:jc w:val="both"/>
              <w:rPr>
                <w:rFonts w:ascii="Times New Roman" w:hAnsi="Times New Roman" w:cs="Times New Roman"/>
                <w:sz w:val="24"/>
                <w:szCs w:val="24"/>
              </w:rPr>
            </w:pPr>
          </w:p>
        </w:tc>
        <w:tc>
          <w:tcPr>
            <w:tcW w:w="1536" w:type="pct"/>
            <w:vAlign w:val="center"/>
          </w:tcPr>
          <w:p w:rsidR="007B3FD9" w:rsidRPr="007B3FD9" w:rsidRDefault="007B3FD9" w:rsidP="00C77211">
            <w:pPr>
              <w:spacing w:after="0" w:line="240" w:lineRule="auto"/>
              <w:jc w:val="both"/>
              <w:rPr>
                <w:rFonts w:ascii="Times New Roman" w:hAnsi="Times New Roman" w:cs="Times New Roman"/>
                <w:sz w:val="24"/>
                <w:szCs w:val="24"/>
              </w:rPr>
            </w:pPr>
          </w:p>
        </w:tc>
        <w:tc>
          <w:tcPr>
            <w:tcW w:w="1626" w:type="pct"/>
            <w:vAlign w:val="center"/>
          </w:tcPr>
          <w:p w:rsidR="007B3FD9" w:rsidRPr="007B3FD9" w:rsidRDefault="007B3FD9" w:rsidP="00C77211">
            <w:pPr>
              <w:spacing w:after="0" w:line="240" w:lineRule="auto"/>
              <w:jc w:val="both"/>
              <w:rPr>
                <w:rFonts w:ascii="Times New Roman" w:hAnsi="Times New Roman" w:cs="Times New Roman"/>
                <w:sz w:val="24"/>
                <w:szCs w:val="24"/>
              </w:rPr>
            </w:pPr>
          </w:p>
        </w:tc>
        <w:tc>
          <w:tcPr>
            <w:tcW w:w="1156" w:type="pct"/>
            <w:vAlign w:val="center"/>
          </w:tcPr>
          <w:p w:rsidR="007B3FD9" w:rsidRPr="007B3FD9" w:rsidRDefault="007B3FD9" w:rsidP="00C77211">
            <w:pPr>
              <w:spacing w:after="0" w:line="240" w:lineRule="auto"/>
              <w:jc w:val="both"/>
              <w:rPr>
                <w:rFonts w:ascii="Times New Roman" w:hAnsi="Times New Roman" w:cs="Times New Roman"/>
                <w:sz w:val="24"/>
                <w:szCs w:val="24"/>
              </w:rPr>
            </w:pPr>
          </w:p>
        </w:tc>
      </w:tr>
    </w:tbl>
    <w:p w:rsidR="007B3FD9" w:rsidRPr="007B3FD9" w:rsidRDefault="007B3FD9" w:rsidP="007B3FD9">
      <w:pPr>
        <w:spacing w:after="0" w:line="240" w:lineRule="auto"/>
        <w:jc w:val="both"/>
        <w:rPr>
          <w:rFonts w:ascii="Times New Roman" w:hAnsi="Times New Roman" w:cs="Times New Roman"/>
          <w:sz w:val="24"/>
          <w:szCs w:val="24"/>
          <w:lang w:val="en-US"/>
        </w:rPr>
      </w:pPr>
    </w:p>
    <w:tbl>
      <w:tblPr>
        <w:tblW w:w="5000" w:type="pct"/>
        <w:tblLook w:val="04A0" w:firstRow="1" w:lastRow="0" w:firstColumn="1" w:lastColumn="0" w:noHBand="0" w:noVBand="1"/>
      </w:tblPr>
      <w:tblGrid>
        <w:gridCol w:w="894"/>
        <w:gridCol w:w="4209"/>
        <w:gridCol w:w="2936"/>
        <w:gridCol w:w="1531"/>
      </w:tblGrid>
      <w:tr w:rsidR="007B3FD9" w:rsidRPr="007B3FD9" w:rsidTr="00C77211">
        <w:tc>
          <w:tcPr>
            <w:tcW w:w="467" w:type="pct"/>
            <w:vMerge w:val="restart"/>
            <w:shd w:val="clear" w:color="auto" w:fill="auto"/>
          </w:tcPr>
          <w:p w:rsidR="007B3FD9" w:rsidRPr="007B3FD9" w:rsidRDefault="007B3FD9" w:rsidP="00C77211">
            <w:pPr>
              <w:spacing w:after="0" w:line="240" w:lineRule="auto"/>
              <w:jc w:val="both"/>
              <w:rPr>
                <w:rFonts w:ascii="Times New Roman" w:hAnsi="Times New Roman" w:cs="Times New Roman"/>
                <w:sz w:val="24"/>
                <w:szCs w:val="24"/>
                <w:lang w:val="en-US"/>
              </w:rPr>
            </w:pPr>
            <w:r w:rsidRPr="007B3FD9">
              <w:rPr>
                <w:rFonts w:ascii="Times New Roman" w:hAnsi="Times New Roman" w:cs="Times New Roman"/>
                <w:bCs/>
                <w:sz w:val="24"/>
                <w:szCs w:val="24"/>
              </w:rPr>
              <w:t>Итого</w:t>
            </w:r>
          </w:p>
        </w:tc>
        <w:tc>
          <w:tcPr>
            <w:tcW w:w="3733" w:type="pct"/>
            <w:gridSpan w:val="2"/>
            <w:tcBorders>
              <w:bottom w:val="single" w:sz="8" w:space="0" w:color="auto"/>
            </w:tcBorders>
            <w:shd w:val="clear" w:color="auto" w:fill="auto"/>
            <w:vAlign w:val="bottom"/>
          </w:tcPr>
          <w:p w:rsidR="007B3FD9" w:rsidRPr="007B3FD9" w:rsidRDefault="007B3FD9" w:rsidP="00C77211">
            <w:pPr>
              <w:spacing w:after="0" w:line="240" w:lineRule="auto"/>
              <w:jc w:val="both"/>
              <w:rPr>
                <w:rFonts w:ascii="Times New Roman" w:hAnsi="Times New Roman" w:cs="Times New Roman"/>
                <w:sz w:val="24"/>
                <w:szCs w:val="24"/>
                <w:lang w:val="en-US"/>
              </w:rPr>
            </w:pPr>
          </w:p>
        </w:tc>
        <w:tc>
          <w:tcPr>
            <w:tcW w:w="800" w:type="pct"/>
            <w:vMerge w:val="restart"/>
            <w:shd w:val="clear" w:color="auto" w:fill="auto"/>
          </w:tcPr>
          <w:p w:rsidR="007B3FD9" w:rsidRPr="007B3FD9" w:rsidRDefault="007B3FD9" w:rsidP="00C77211">
            <w:pPr>
              <w:spacing w:after="0" w:line="240" w:lineRule="auto"/>
              <w:jc w:val="both"/>
              <w:rPr>
                <w:rFonts w:ascii="Times New Roman" w:hAnsi="Times New Roman" w:cs="Times New Roman"/>
                <w:sz w:val="24"/>
                <w:szCs w:val="24"/>
                <w:lang w:val="en-US"/>
              </w:rPr>
            </w:pPr>
            <w:r w:rsidRPr="007B3FD9">
              <w:rPr>
                <w:rFonts w:ascii="Times New Roman" w:hAnsi="Times New Roman" w:cs="Times New Roman"/>
                <w:bCs/>
                <w:sz w:val="24"/>
                <w:szCs w:val="24"/>
              </w:rPr>
              <w:t>листов</w:t>
            </w:r>
          </w:p>
        </w:tc>
      </w:tr>
      <w:tr w:rsidR="007B3FD9" w:rsidRPr="007B3FD9" w:rsidTr="00C77211">
        <w:tc>
          <w:tcPr>
            <w:tcW w:w="467" w:type="pct"/>
            <w:vMerge/>
            <w:shd w:val="clear" w:color="auto" w:fill="auto"/>
          </w:tcPr>
          <w:p w:rsidR="007B3FD9" w:rsidRPr="007B3FD9" w:rsidRDefault="007B3FD9" w:rsidP="00C77211">
            <w:pPr>
              <w:spacing w:after="0" w:line="240" w:lineRule="auto"/>
              <w:jc w:val="both"/>
              <w:rPr>
                <w:rFonts w:ascii="Times New Roman" w:hAnsi="Times New Roman" w:cs="Times New Roman"/>
                <w:sz w:val="24"/>
                <w:szCs w:val="24"/>
                <w:lang w:val="en-US"/>
              </w:rPr>
            </w:pPr>
          </w:p>
        </w:tc>
        <w:tc>
          <w:tcPr>
            <w:tcW w:w="3733" w:type="pct"/>
            <w:gridSpan w:val="2"/>
            <w:tcBorders>
              <w:top w:val="single" w:sz="8" w:space="0" w:color="auto"/>
            </w:tcBorders>
            <w:shd w:val="clear" w:color="auto" w:fill="auto"/>
          </w:tcPr>
          <w:p w:rsidR="007B3FD9" w:rsidRPr="007B3FD9" w:rsidRDefault="007B3FD9" w:rsidP="00C77211">
            <w:pPr>
              <w:spacing w:after="0" w:line="240" w:lineRule="auto"/>
              <w:jc w:val="both"/>
              <w:rPr>
                <w:rFonts w:ascii="Times New Roman" w:hAnsi="Times New Roman" w:cs="Times New Roman"/>
                <w:vanish/>
                <w:sz w:val="24"/>
                <w:szCs w:val="24"/>
                <w:lang w:val="en-US"/>
              </w:rPr>
            </w:pPr>
          </w:p>
          <w:p w:rsidR="007B3FD9" w:rsidRPr="007B3FD9" w:rsidRDefault="007B3FD9" w:rsidP="00C77211">
            <w:pPr>
              <w:spacing w:after="0" w:line="240" w:lineRule="auto"/>
              <w:jc w:val="both"/>
              <w:rPr>
                <w:rFonts w:ascii="Times New Roman" w:hAnsi="Times New Roman" w:cs="Times New Roman"/>
                <w:iCs/>
                <w:sz w:val="24"/>
                <w:szCs w:val="24"/>
              </w:rPr>
            </w:pPr>
            <w:r w:rsidRPr="007B3FD9">
              <w:rPr>
                <w:rFonts w:ascii="Times New Roman" w:hAnsi="Times New Roman" w:cs="Times New Roman"/>
                <w:iCs/>
                <w:sz w:val="24"/>
                <w:szCs w:val="24"/>
              </w:rPr>
              <w:t>(указывается количество листов прописью)</w:t>
            </w:r>
          </w:p>
          <w:p w:rsidR="007B3FD9" w:rsidRPr="007B3FD9" w:rsidRDefault="007B3FD9" w:rsidP="00C77211">
            <w:pPr>
              <w:spacing w:after="0" w:line="240" w:lineRule="auto"/>
              <w:jc w:val="both"/>
              <w:rPr>
                <w:rFonts w:ascii="Times New Roman" w:hAnsi="Times New Roman" w:cs="Times New Roman"/>
                <w:sz w:val="24"/>
                <w:szCs w:val="24"/>
                <w:lang w:val="en-US"/>
              </w:rPr>
            </w:pPr>
          </w:p>
        </w:tc>
        <w:tc>
          <w:tcPr>
            <w:tcW w:w="800" w:type="pct"/>
            <w:vMerge/>
            <w:shd w:val="clear" w:color="auto" w:fill="auto"/>
          </w:tcPr>
          <w:p w:rsidR="007B3FD9" w:rsidRPr="007B3FD9" w:rsidRDefault="007B3FD9" w:rsidP="00C77211">
            <w:pPr>
              <w:spacing w:after="0" w:line="240" w:lineRule="auto"/>
              <w:jc w:val="both"/>
              <w:rPr>
                <w:rFonts w:ascii="Times New Roman" w:hAnsi="Times New Roman" w:cs="Times New Roman"/>
                <w:sz w:val="24"/>
                <w:szCs w:val="24"/>
                <w:lang w:val="en-US"/>
              </w:rPr>
            </w:pPr>
          </w:p>
        </w:tc>
      </w:tr>
      <w:tr w:rsidR="007B3FD9" w:rsidRPr="007B3FD9" w:rsidTr="00C77211">
        <w:tc>
          <w:tcPr>
            <w:tcW w:w="467" w:type="pct"/>
            <w:vMerge/>
            <w:shd w:val="clear" w:color="auto" w:fill="auto"/>
          </w:tcPr>
          <w:p w:rsidR="007B3FD9" w:rsidRPr="007B3FD9" w:rsidRDefault="007B3FD9" w:rsidP="00C77211">
            <w:pPr>
              <w:spacing w:after="0" w:line="240" w:lineRule="auto"/>
              <w:jc w:val="both"/>
              <w:rPr>
                <w:rFonts w:ascii="Times New Roman" w:hAnsi="Times New Roman" w:cs="Times New Roman"/>
                <w:sz w:val="24"/>
                <w:szCs w:val="24"/>
                <w:lang w:val="en-US"/>
              </w:rPr>
            </w:pPr>
          </w:p>
        </w:tc>
        <w:tc>
          <w:tcPr>
            <w:tcW w:w="3733" w:type="pct"/>
            <w:gridSpan w:val="2"/>
            <w:tcBorders>
              <w:bottom w:val="single" w:sz="8" w:space="0" w:color="auto"/>
            </w:tcBorders>
            <w:shd w:val="clear" w:color="auto" w:fill="auto"/>
            <w:vAlign w:val="bottom"/>
          </w:tcPr>
          <w:p w:rsidR="007B3FD9" w:rsidRPr="007B3FD9" w:rsidRDefault="007B3FD9" w:rsidP="00C77211">
            <w:pPr>
              <w:spacing w:after="0" w:line="240" w:lineRule="auto"/>
              <w:jc w:val="both"/>
              <w:rPr>
                <w:rFonts w:ascii="Times New Roman" w:hAnsi="Times New Roman" w:cs="Times New Roman"/>
                <w:sz w:val="24"/>
                <w:szCs w:val="24"/>
                <w:lang w:val="en-US"/>
              </w:rPr>
            </w:pPr>
          </w:p>
        </w:tc>
        <w:tc>
          <w:tcPr>
            <w:tcW w:w="800" w:type="pct"/>
            <w:vMerge w:val="restart"/>
            <w:shd w:val="clear" w:color="auto" w:fill="auto"/>
          </w:tcPr>
          <w:p w:rsidR="007B3FD9" w:rsidRPr="007B3FD9" w:rsidRDefault="007B3FD9" w:rsidP="00C77211">
            <w:pPr>
              <w:spacing w:after="0" w:line="240" w:lineRule="auto"/>
              <w:jc w:val="both"/>
              <w:rPr>
                <w:rFonts w:ascii="Times New Roman" w:hAnsi="Times New Roman" w:cs="Times New Roman"/>
                <w:bCs/>
                <w:sz w:val="24"/>
                <w:szCs w:val="24"/>
                <w:lang w:val="en-US"/>
              </w:rPr>
            </w:pPr>
            <w:r w:rsidRPr="007B3FD9">
              <w:rPr>
                <w:rFonts w:ascii="Times New Roman" w:hAnsi="Times New Roman" w:cs="Times New Roman"/>
                <w:bCs/>
                <w:sz w:val="24"/>
                <w:szCs w:val="24"/>
              </w:rPr>
              <w:t>документов</w:t>
            </w:r>
          </w:p>
        </w:tc>
      </w:tr>
      <w:tr w:rsidR="007B3FD9" w:rsidRPr="007B3FD9" w:rsidTr="00C77211">
        <w:tc>
          <w:tcPr>
            <w:tcW w:w="467" w:type="pct"/>
            <w:vMerge/>
            <w:shd w:val="clear" w:color="auto" w:fill="auto"/>
          </w:tcPr>
          <w:p w:rsidR="007B3FD9" w:rsidRPr="007B3FD9" w:rsidRDefault="007B3FD9" w:rsidP="00C77211">
            <w:pPr>
              <w:spacing w:after="0" w:line="240" w:lineRule="auto"/>
              <w:jc w:val="both"/>
              <w:rPr>
                <w:rFonts w:ascii="Times New Roman" w:hAnsi="Times New Roman" w:cs="Times New Roman"/>
                <w:sz w:val="24"/>
                <w:szCs w:val="24"/>
                <w:lang w:val="en-US"/>
              </w:rPr>
            </w:pPr>
          </w:p>
        </w:tc>
        <w:tc>
          <w:tcPr>
            <w:tcW w:w="3733" w:type="pct"/>
            <w:gridSpan w:val="2"/>
            <w:tcBorders>
              <w:top w:val="single" w:sz="8" w:space="0" w:color="auto"/>
            </w:tcBorders>
            <w:shd w:val="clear" w:color="auto" w:fill="auto"/>
          </w:tcPr>
          <w:p w:rsidR="007B3FD9" w:rsidRPr="007B3FD9" w:rsidRDefault="007B3FD9" w:rsidP="00C77211">
            <w:pPr>
              <w:spacing w:after="0" w:line="240" w:lineRule="auto"/>
              <w:jc w:val="both"/>
              <w:rPr>
                <w:rFonts w:ascii="Times New Roman" w:hAnsi="Times New Roman" w:cs="Times New Roman"/>
                <w:iCs/>
                <w:sz w:val="24"/>
                <w:szCs w:val="24"/>
              </w:rPr>
            </w:pPr>
            <w:r w:rsidRPr="007B3FD9">
              <w:rPr>
                <w:rFonts w:ascii="Times New Roman" w:hAnsi="Times New Roman" w:cs="Times New Roman"/>
                <w:iCs/>
                <w:sz w:val="24"/>
                <w:szCs w:val="24"/>
              </w:rPr>
              <w:t>(указывается количество документов прописью)</w:t>
            </w:r>
          </w:p>
          <w:p w:rsidR="007B3FD9" w:rsidRPr="007B3FD9" w:rsidRDefault="007B3FD9" w:rsidP="00C77211">
            <w:pPr>
              <w:spacing w:after="0" w:line="240" w:lineRule="auto"/>
              <w:jc w:val="both"/>
              <w:rPr>
                <w:rFonts w:ascii="Times New Roman" w:hAnsi="Times New Roman" w:cs="Times New Roman"/>
                <w:sz w:val="24"/>
                <w:szCs w:val="24"/>
                <w:lang w:val="en-US"/>
              </w:rPr>
            </w:pPr>
          </w:p>
        </w:tc>
        <w:tc>
          <w:tcPr>
            <w:tcW w:w="800" w:type="pct"/>
            <w:vMerge/>
            <w:shd w:val="clear" w:color="auto" w:fill="auto"/>
          </w:tcPr>
          <w:p w:rsidR="007B3FD9" w:rsidRPr="007B3FD9" w:rsidRDefault="007B3FD9" w:rsidP="00C77211">
            <w:pPr>
              <w:spacing w:after="0" w:line="240" w:lineRule="auto"/>
              <w:jc w:val="both"/>
              <w:rPr>
                <w:rFonts w:ascii="Times New Roman" w:hAnsi="Times New Roman" w:cs="Times New Roman"/>
                <w:sz w:val="24"/>
                <w:szCs w:val="24"/>
                <w:lang w:val="en-US"/>
              </w:rPr>
            </w:pPr>
          </w:p>
        </w:tc>
      </w:tr>
      <w:tr w:rsidR="007B3FD9" w:rsidRPr="007B3FD9" w:rsidTr="00C77211">
        <w:trPr>
          <w:trHeight w:val="269"/>
        </w:trPr>
        <w:tc>
          <w:tcPr>
            <w:tcW w:w="2666" w:type="pct"/>
            <w:gridSpan w:val="2"/>
            <w:shd w:val="clear" w:color="auto" w:fill="auto"/>
          </w:tcPr>
          <w:p w:rsidR="007B3FD9" w:rsidRPr="007B3FD9" w:rsidRDefault="007B3FD9" w:rsidP="00C77211">
            <w:pPr>
              <w:spacing w:after="0" w:line="240" w:lineRule="auto"/>
              <w:jc w:val="both"/>
              <w:rPr>
                <w:rFonts w:ascii="Times New Roman" w:hAnsi="Times New Roman" w:cs="Times New Roman"/>
                <w:sz w:val="24"/>
                <w:szCs w:val="24"/>
                <w:lang w:val="en-US"/>
              </w:rPr>
            </w:pPr>
            <w:r w:rsidRPr="007B3FD9">
              <w:rPr>
                <w:rFonts w:ascii="Times New Roman" w:hAnsi="Times New Roman" w:cs="Times New Roman"/>
                <w:sz w:val="24"/>
                <w:szCs w:val="24"/>
              </w:rPr>
              <w:t>Дата выдачи расписки:</w:t>
            </w:r>
          </w:p>
        </w:tc>
        <w:tc>
          <w:tcPr>
            <w:tcW w:w="2334" w:type="pct"/>
            <w:gridSpan w:val="2"/>
            <w:shd w:val="clear" w:color="auto" w:fill="auto"/>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lang w:val="en-US"/>
              </w:rPr>
              <w:t>«</w:t>
            </w:r>
            <w:r w:rsidRPr="007B3FD9">
              <w:rPr>
                <w:rFonts w:ascii="Times New Roman" w:hAnsi="Times New Roman" w:cs="Times New Roman"/>
                <w:sz w:val="24"/>
                <w:szCs w:val="24"/>
              </w:rPr>
              <w:t>__</w:t>
            </w:r>
            <w:r w:rsidRPr="007B3FD9">
              <w:rPr>
                <w:rFonts w:ascii="Times New Roman" w:hAnsi="Times New Roman" w:cs="Times New Roman"/>
                <w:sz w:val="24"/>
                <w:szCs w:val="24"/>
                <w:lang w:val="en-US"/>
              </w:rPr>
              <w:t xml:space="preserve">» </w:t>
            </w:r>
            <w:r w:rsidRPr="007B3FD9">
              <w:rPr>
                <w:rFonts w:ascii="Times New Roman" w:hAnsi="Times New Roman" w:cs="Times New Roman"/>
                <w:sz w:val="24"/>
                <w:szCs w:val="24"/>
              </w:rPr>
              <w:t>________</w:t>
            </w:r>
            <w:r w:rsidRPr="007B3FD9">
              <w:rPr>
                <w:rFonts w:ascii="Times New Roman" w:hAnsi="Times New Roman" w:cs="Times New Roman"/>
                <w:sz w:val="24"/>
                <w:szCs w:val="24"/>
                <w:lang w:val="en-US"/>
              </w:rPr>
              <w:t xml:space="preserve"> 20</w:t>
            </w:r>
            <w:r w:rsidRPr="007B3FD9">
              <w:rPr>
                <w:rFonts w:ascii="Times New Roman" w:hAnsi="Times New Roman" w:cs="Times New Roman"/>
                <w:sz w:val="24"/>
                <w:szCs w:val="24"/>
              </w:rPr>
              <w:t>__</w:t>
            </w:r>
            <w:r w:rsidRPr="007B3FD9">
              <w:rPr>
                <w:rFonts w:ascii="Times New Roman" w:hAnsi="Times New Roman" w:cs="Times New Roman"/>
                <w:sz w:val="24"/>
                <w:szCs w:val="24"/>
                <w:lang w:val="en-US"/>
              </w:rPr>
              <w:t xml:space="preserve"> г.</w:t>
            </w:r>
          </w:p>
        </w:tc>
      </w:tr>
      <w:tr w:rsidR="007B3FD9" w:rsidRPr="007B3FD9" w:rsidTr="00C77211">
        <w:trPr>
          <w:trHeight w:val="269"/>
        </w:trPr>
        <w:tc>
          <w:tcPr>
            <w:tcW w:w="2666" w:type="pct"/>
            <w:gridSpan w:val="2"/>
            <w:shd w:val="clear" w:color="auto" w:fill="auto"/>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Ориентировочная дата выдачи итоговог</w:t>
            </w:r>
            <w:proofErr w:type="gramStart"/>
            <w:r w:rsidRPr="007B3FD9">
              <w:rPr>
                <w:rFonts w:ascii="Times New Roman" w:hAnsi="Times New Roman" w:cs="Times New Roman"/>
                <w:sz w:val="24"/>
                <w:szCs w:val="24"/>
              </w:rPr>
              <w:t>о(</w:t>
            </w:r>
            <w:proofErr w:type="gramEnd"/>
            <w:r w:rsidRPr="007B3FD9">
              <w:rPr>
                <w:rFonts w:ascii="Times New Roman" w:hAnsi="Times New Roman" w:cs="Times New Roman"/>
                <w:sz w:val="24"/>
                <w:szCs w:val="24"/>
              </w:rPr>
              <w:t>-ых) документа(-ов):</w:t>
            </w:r>
          </w:p>
        </w:tc>
        <w:tc>
          <w:tcPr>
            <w:tcW w:w="2334" w:type="pct"/>
            <w:gridSpan w:val="2"/>
            <w:shd w:val="clear" w:color="auto" w:fill="auto"/>
          </w:tcPr>
          <w:p w:rsidR="007B3FD9" w:rsidRPr="007B3FD9" w:rsidRDefault="007B3FD9" w:rsidP="00C77211">
            <w:pPr>
              <w:spacing w:after="0" w:line="240" w:lineRule="auto"/>
              <w:jc w:val="both"/>
              <w:rPr>
                <w:rFonts w:ascii="Times New Roman" w:hAnsi="Times New Roman" w:cs="Times New Roman"/>
                <w:sz w:val="24"/>
                <w:szCs w:val="24"/>
                <w:lang w:val="en-US"/>
              </w:rPr>
            </w:pPr>
            <w:r w:rsidRPr="007B3FD9">
              <w:rPr>
                <w:rFonts w:ascii="Times New Roman" w:hAnsi="Times New Roman" w:cs="Times New Roman"/>
                <w:sz w:val="24"/>
                <w:szCs w:val="24"/>
              </w:rPr>
              <w:t>«__» ________ 20__ г.</w:t>
            </w:r>
          </w:p>
        </w:tc>
      </w:tr>
      <w:tr w:rsidR="007B3FD9" w:rsidRPr="007B3FD9" w:rsidTr="00C77211">
        <w:trPr>
          <w:trHeight w:val="269"/>
        </w:trPr>
        <w:tc>
          <w:tcPr>
            <w:tcW w:w="5000" w:type="pct"/>
            <w:gridSpan w:val="4"/>
            <w:shd w:val="clear" w:color="auto" w:fill="auto"/>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Место выдачи: _______________________________</w:t>
            </w:r>
          </w:p>
          <w:p w:rsidR="007B3FD9" w:rsidRPr="007B3FD9" w:rsidRDefault="007B3FD9" w:rsidP="00C77211">
            <w:pPr>
              <w:spacing w:after="0" w:line="240" w:lineRule="auto"/>
              <w:jc w:val="both"/>
              <w:rPr>
                <w:rFonts w:ascii="Times New Roman" w:hAnsi="Times New Roman" w:cs="Times New Roman"/>
                <w:sz w:val="24"/>
                <w:szCs w:val="24"/>
              </w:rPr>
            </w:pPr>
          </w:p>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Регистрационный номер ______________________</w:t>
            </w:r>
          </w:p>
        </w:tc>
      </w:tr>
    </w:tbl>
    <w:p w:rsidR="007B3FD9" w:rsidRPr="007B3FD9" w:rsidRDefault="007B3FD9" w:rsidP="007B3FD9">
      <w:pPr>
        <w:spacing w:after="0" w:line="240" w:lineRule="auto"/>
        <w:jc w:val="both"/>
        <w:rPr>
          <w:rFonts w:ascii="Times New Roman" w:hAnsi="Times New Roman" w:cs="Times New Roman"/>
          <w:sz w:val="24"/>
          <w:szCs w:val="24"/>
        </w:rPr>
      </w:pPr>
    </w:p>
    <w:tbl>
      <w:tblPr>
        <w:tblW w:w="5000" w:type="pct"/>
        <w:tblLook w:val="04A0" w:firstRow="1" w:lastRow="0" w:firstColumn="1" w:lastColumn="0" w:noHBand="0" w:noVBand="1"/>
      </w:tblPr>
      <w:tblGrid>
        <w:gridCol w:w="3446"/>
        <w:gridCol w:w="4465"/>
        <w:gridCol w:w="1659"/>
      </w:tblGrid>
      <w:tr w:rsidR="007B3FD9" w:rsidRPr="007B3FD9" w:rsidTr="00C77211">
        <w:tc>
          <w:tcPr>
            <w:tcW w:w="1800" w:type="pct"/>
            <w:vMerge w:val="restart"/>
            <w:shd w:val="clear" w:color="auto" w:fill="auto"/>
            <w:vAlign w:val="center"/>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Специалист</w:t>
            </w:r>
          </w:p>
        </w:tc>
        <w:tc>
          <w:tcPr>
            <w:tcW w:w="2333" w:type="pct"/>
            <w:tcBorders>
              <w:bottom w:val="single" w:sz="8" w:space="0" w:color="auto"/>
            </w:tcBorders>
            <w:shd w:val="clear" w:color="auto" w:fill="auto"/>
            <w:vAlign w:val="bottom"/>
          </w:tcPr>
          <w:p w:rsidR="007B3FD9" w:rsidRPr="007B3FD9" w:rsidRDefault="007B3FD9" w:rsidP="00C77211">
            <w:pPr>
              <w:spacing w:after="0" w:line="240" w:lineRule="auto"/>
              <w:jc w:val="both"/>
              <w:rPr>
                <w:rFonts w:ascii="Times New Roman" w:hAnsi="Times New Roman" w:cs="Times New Roman"/>
                <w:sz w:val="24"/>
                <w:szCs w:val="24"/>
              </w:rPr>
            </w:pPr>
          </w:p>
        </w:tc>
        <w:tc>
          <w:tcPr>
            <w:tcW w:w="867" w:type="pct"/>
            <w:tcBorders>
              <w:bottom w:val="single" w:sz="8" w:space="0" w:color="auto"/>
            </w:tcBorders>
            <w:shd w:val="clear" w:color="auto" w:fill="auto"/>
          </w:tcPr>
          <w:p w:rsidR="007B3FD9" w:rsidRPr="007B3FD9" w:rsidRDefault="007B3FD9" w:rsidP="00C77211">
            <w:pPr>
              <w:spacing w:after="0" w:line="240" w:lineRule="auto"/>
              <w:jc w:val="both"/>
              <w:rPr>
                <w:rFonts w:ascii="Times New Roman" w:hAnsi="Times New Roman" w:cs="Times New Roman"/>
                <w:sz w:val="24"/>
                <w:szCs w:val="24"/>
              </w:rPr>
            </w:pPr>
          </w:p>
        </w:tc>
      </w:tr>
      <w:tr w:rsidR="007B3FD9" w:rsidRPr="007B3FD9" w:rsidTr="00C77211">
        <w:tc>
          <w:tcPr>
            <w:tcW w:w="1800" w:type="pct"/>
            <w:vMerge/>
            <w:shd w:val="clear" w:color="auto" w:fill="auto"/>
            <w:vAlign w:val="center"/>
          </w:tcPr>
          <w:p w:rsidR="007B3FD9" w:rsidRPr="007B3FD9" w:rsidRDefault="007B3FD9" w:rsidP="00C77211">
            <w:pPr>
              <w:spacing w:after="0" w:line="240" w:lineRule="auto"/>
              <w:jc w:val="both"/>
              <w:rPr>
                <w:rFonts w:ascii="Times New Roman" w:hAnsi="Times New Roman" w:cs="Times New Roman"/>
                <w:sz w:val="24"/>
                <w:szCs w:val="24"/>
              </w:rPr>
            </w:pPr>
          </w:p>
        </w:tc>
        <w:tc>
          <w:tcPr>
            <w:tcW w:w="3200" w:type="pct"/>
            <w:gridSpan w:val="2"/>
            <w:shd w:val="clear" w:color="auto" w:fill="auto"/>
          </w:tcPr>
          <w:p w:rsidR="007B3FD9" w:rsidRPr="007B3FD9" w:rsidRDefault="007B3FD9" w:rsidP="00C77211">
            <w:pPr>
              <w:spacing w:after="0" w:line="240" w:lineRule="auto"/>
              <w:jc w:val="both"/>
              <w:rPr>
                <w:rFonts w:ascii="Times New Roman" w:hAnsi="Times New Roman" w:cs="Times New Roman"/>
                <w:sz w:val="24"/>
                <w:szCs w:val="24"/>
                <w:lang w:val="en-US"/>
              </w:rPr>
            </w:pPr>
            <w:r w:rsidRPr="007B3FD9">
              <w:rPr>
                <w:rFonts w:ascii="Times New Roman" w:hAnsi="Times New Roman" w:cs="Times New Roman"/>
                <w:iCs/>
                <w:sz w:val="24"/>
                <w:szCs w:val="24"/>
              </w:rPr>
              <w:t>(Фамилия, инициалы) (подпись)</w:t>
            </w:r>
          </w:p>
        </w:tc>
      </w:tr>
      <w:tr w:rsidR="007B3FD9" w:rsidRPr="007B3FD9" w:rsidTr="00C77211">
        <w:tc>
          <w:tcPr>
            <w:tcW w:w="1800" w:type="pct"/>
            <w:shd w:val="clear" w:color="auto" w:fill="auto"/>
            <w:vAlign w:val="center"/>
          </w:tcPr>
          <w:p w:rsidR="007B3FD9" w:rsidRPr="007B3FD9" w:rsidRDefault="007B3FD9" w:rsidP="00C77211">
            <w:pPr>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Заявитель</w:t>
            </w:r>
            <w:r w:rsidRPr="007B3FD9">
              <w:rPr>
                <w:rFonts w:ascii="Times New Roman" w:hAnsi="Times New Roman" w:cs="Times New Roman"/>
                <w:sz w:val="24"/>
                <w:szCs w:val="24"/>
              </w:rPr>
              <w:tab/>
            </w:r>
            <w:r w:rsidRPr="007B3FD9">
              <w:rPr>
                <w:rFonts w:ascii="Times New Roman" w:hAnsi="Times New Roman" w:cs="Times New Roman"/>
                <w:sz w:val="24"/>
                <w:szCs w:val="24"/>
              </w:rPr>
              <w:tab/>
            </w:r>
          </w:p>
        </w:tc>
        <w:tc>
          <w:tcPr>
            <w:tcW w:w="3200" w:type="pct"/>
            <w:gridSpan w:val="2"/>
            <w:shd w:val="clear" w:color="auto" w:fill="auto"/>
          </w:tcPr>
          <w:p w:rsidR="007B3FD9" w:rsidRPr="007B3FD9" w:rsidRDefault="007B3FD9" w:rsidP="00C77211">
            <w:pPr>
              <w:spacing w:after="0" w:line="240" w:lineRule="auto"/>
              <w:jc w:val="both"/>
              <w:rPr>
                <w:rFonts w:ascii="Times New Roman" w:hAnsi="Times New Roman" w:cs="Times New Roman"/>
                <w:iCs/>
                <w:sz w:val="24"/>
                <w:szCs w:val="24"/>
              </w:rPr>
            </w:pPr>
            <w:r w:rsidRPr="007B3FD9">
              <w:rPr>
                <w:rFonts w:ascii="Times New Roman" w:hAnsi="Times New Roman" w:cs="Times New Roman"/>
                <w:iCs/>
                <w:sz w:val="24"/>
                <w:szCs w:val="24"/>
              </w:rPr>
              <w:t>(Фамилия, инициалы) (подпись)</w:t>
            </w:r>
          </w:p>
        </w:tc>
      </w:tr>
    </w:tbl>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341FAC" w:rsidRDefault="00341FAC" w:rsidP="007B3FD9">
      <w:pPr>
        <w:autoSpaceDE w:val="0"/>
        <w:autoSpaceDN w:val="0"/>
        <w:adjustRightInd w:val="0"/>
        <w:spacing w:after="0" w:line="240" w:lineRule="auto"/>
        <w:jc w:val="both"/>
        <w:rPr>
          <w:rFonts w:ascii="Times New Roman" w:hAnsi="Times New Roman" w:cs="Times New Roman"/>
          <w:sz w:val="24"/>
          <w:szCs w:val="24"/>
        </w:rPr>
      </w:pPr>
    </w:p>
    <w:p w:rsidR="00341FAC" w:rsidRDefault="00341FAC" w:rsidP="007B3FD9">
      <w:pPr>
        <w:autoSpaceDE w:val="0"/>
        <w:autoSpaceDN w:val="0"/>
        <w:adjustRightInd w:val="0"/>
        <w:spacing w:after="0" w:line="240" w:lineRule="auto"/>
        <w:jc w:val="both"/>
        <w:rPr>
          <w:rFonts w:ascii="Times New Roman" w:hAnsi="Times New Roman" w:cs="Times New Roman"/>
          <w:sz w:val="24"/>
          <w:szCs w:val="24"/>
        </w:rPr>
      </w:pPr>
    </w:p>
    <w:p w:rsidR="00341FAC" w:rsidRDefault="00341FAC" w:rsidP="007B3FD9">
      <w:pPr>
        <w:autoSpaceDE w:val="0"/>
        <w:autoSpaceDN w:val="0"/>
        <w:adjustRightInd w:val="0"/>
        <w:spacing w:after="0" w:line="240" w:lineRule="auto"/>
        <w:jc w:val="both"/>
        <w:rPr>
          <w:rFonts w:ascii="Times New Roman" w:hAnsi="Times New Roman" w:cs="Times New Roman"/>
          <w:sz w:val="24"/>
          <w:szCs w:val="24"/>
        </w:rPr>
      </w:pPr>
    </w:p>
    <w:p w:rsidR="00341FAC" w:rsidRPr="007B3FD9" w:rsidRDefault="00341FAC"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left="7369"/>
        <w:jc w:val="both"/>
        <w:rPr>
          <w:rFonts w:ascii="Times New Roman" w:hAnsi="Times New Roman" w:cs="Times New Roman"/>
          <w:sz w:val="24"/>
          <w:szCs w:val="24"/>
        </w:rPr>
      </w:pPr>
      <w:r w:rsidRPr="007B3FD9">
        <w:rPr>
          <w:rFonts w:ascii="Times New Roman" w:hAnsi="Times New Roman" w:cs="Times New Roman"/>
          <w:sz w:val="24"/>
          <w:szCs w:val="24"/>
        </w:rPr>
        <w:lastRenderedPageBreak/>
        <w:t xml:space="preserve">   Приложение № 3</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к административному регламенту предоставления муниципальной услуги «Присвоение и аннулирование адресов объектов адресации»</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r w:rsidRPr="007B3FD9">
        <w:rPr>
          <w:rFonts w:ascii="Times New Roman" w:hAnsi="Times New Roman" w:cs="Times New Roman"/>
          <w:sz w:val="24"/>
          <w:szCs w:val="24"/>
        </w:rPr>
        <w:t>РЕКОМЕНДУЕМАЯ ФОРМА ЗАЯВЛЕНИЯ</w:t>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r w:rsidRPr="007B3FD9">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r w:rsidRPr="007B3FD9">
        <w:rPr>
          <w:rFonts w:ascii="Times New Roman" w:hAnsi="Times New Roman" w:cs="Times New Roman"/>
          <w:sz w:val="24"/>
          <w:szCs w:val="24"/>
        </w:rPr>
        <w:t>(для юридических лиц)</w:t>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rPr>
          <w:rFonts w:ascii="Times New Roman" w:hAnsi="Times New Roman" w:cs="Times New Roman"/>
          <w:sz w:val="24"/>
          <w:szCs w:val="24"/>
        </w:rPr>
      </w:pPr>
      <w:r w:rsidRPr="007B3FD9">
        <w:rPr>
          <w:rFonts w:ascii="Times New Roman" w:hAnsi="Times New Roman" w:cs="Times New Roman"/>
          <w:sz w:val="24"/>
          <w:szCs w:val="24"/>
        </w:rPr>
        <w:t>Фирменный бланк (при наличии)</w:t>
      </w:r>
    </w:p>
    <w:p w:rsidR="007B3FD9" w:rsidRPr="007B3FD9" w:rsidRDefault="007B3FD9" w:rsidP="00341FAC">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 xml:space="preserve">В </w:t>
      </w:r>
      <w:r w:rsidR="00341FAC">
        <w:rPr>
          <w:rFonts w:ascii="Times New Roman" w:hAnsi="Times New Roman" w:cs="Times New Roman"/>
          <w:sz w:val="24"/>
          <w:szCs w:val="24"/>
        </w:rPr>
        <w:t xml:space="preserve">АСП </w:t>
      </w:r>
      <w:proofErr w:type="spellStart"/>
      <w:r w:rsidR="00341FAC">
        <w:rPr>
          <w:rFonts w:ascii="Times New Roman" w:hAnsi="Times New Roman" w:cs="Times New Roman"/>
          <w:sz w:val="24"/>
          <w:szCs w:val="24"/>
        </w:rPr>
        <w:t>Абдуллинский</w:t>
      </w:r>
      <w:proofErr w:type="spellEnd"/>
      <w:r w:rsidR="00341FAC">
        <w:rPr>
          <w:rFonts w:ascii="Times New Roman" w:hAnsi="Times New Roman" w:cs="Times New Roman"/>
          <w:sz w:val="24"/>
          <w:szCs w:val="24"/>
        </w:rPr>
        <w:t xml:space="preserve"> сельсовет </w:t>
      </w:r>
    </w:p>
    <w:p w:rsidR="007B3FD9" w:rsidRPr="007B3FD9" w:rsidRDefault="007B3FD9" w:rsidP="007B3FD9">
      <w:pPr>
        <w:autoSpaceDE w:val="0"/>
        <w:autoSpaceDN w:val="0"/>
        <w:adjustRightInd w:val="0"/>
        <w:spacing w:after="0" w:line="240" w:lineRule="auto"/>
        <w:ind w:left="5245"/>
        <w:rPr>
          <w:rFonts w:ascii="Times New Roman" w:hAnsi="Times New Roman" w:cs="Times New Roman"/>
          <w:sz w:val="24"/>
          <w:szCs w:val="24"/>
        </w:rPr>
      </w:pPr>
      <w:proofErr w:type="gramStart"/>
      <w:r w:rsidRPr="007B3FD9">
        <w:rPr>
          <w:rFonts w:ascii="Times New Roman" w:hAnsi="Times New Roman" w:cs="Times New Roman"/>
          <w:sz w:val="24"/>
          <w:szCs w:val="24"/>
        </w:rPr>
        <w:t xml:space="preserve">(наименование Администрации, </w:t>
      </w:r>
      <w:proofErr w:type="gramEnd"/>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p>
    <w:p w:rsidR="007B3FD9" w:rsidRPr="007B3FD9" w:rsidRDefault="007B3FD9" w:rsidP="007B3FD9">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От _________________________</w:t>
      </w:r>
    </w:p>
    <w:p w:rsidR="007B3FD9" w:rsidRPr="007B3FD9" w:rsidRDefault="007B3FD9" w:rsidP="007B3FD9">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left="5245"/>
        <w:rPr>
          <w:rFonts w:ascii="Times New Roman" w:hAnsi="Times New Roman" w:cs="Times New Roman"/>
          <w:sz w:val="24"/>
          <w:szCs w:val="24"/>
        </w:rPr>
      </w:pPr>
      <w:r w:rsidRPr="007B3FD9">
        <w:rPr>
          <w:rFonts w:ascii="Times New Roman" w:hAnsi="Times New Roman" w:cs="Times New Roman"/>
          <w:sz w:val="24"/>
          <w:szCs w:val="24"/>
        </w:rPr>
        <w:t>(название, организационно-правовая форма юридического лица)</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ИНН:________________________</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ОГРН: _______________________</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Адрес места нахождения юридического лица:</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__________________________________________________________</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Фактический адрес нахождения (при наличии):</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____________________________________________________________________</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Адрес электронной почты:</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__________________________________</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Номер контактного телефона:</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__________________________________</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r w:rsidRPr="007B3FD9">
        <w:rPr>
          <w:rFonts w:ascii="Times New Roman" w:hAnsi="Times New Roman" w:cs="Times New Roman"/>
          <w:sz w:val="24"/>
          <w:szCs w:val="24"/>
        </w:rPr>
        <w:t>ЗАЯВЛЕНИЕ</w:t>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B3FD9">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r w:rsidRPr="007B3FD9">
        <w:rPr>
          <w:rFonts w:ascii="Times New Roman" w:hAnsi="Times New Roman" w:cs="Times New Roman"/>
          <w:sz w:val="24"/>
          <w:szCs w:val="24"/>
        </w:rPr>
        <w:t>_____________________________________________________________________________</w:t>
      </w:r>
      <w:r w:rsidRPr="007B3FD9">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от ________________ № ________________________________________________________</w:t>
      </w:r>
    </w:p>
    <w:p w:rsidR="007B3FD9" w:rsidRPr="007B3FD9" w:rsidRDefault="007B3FD9" w:rsidP="007B3FD9">
      <w:pPr>
        <w:autoSpaceDE w:val="0"/>
        <w:autoSpaceDN w:val="0"/>
        <w:adjustRightInd w:val="0"/>
        <w:spacing w:after="0" w:line="240" w:lineRule="auto"/>
        <w:ind w:firstLine="709"/>
        <w:jc w:val="center"/>
        <w:rPr>
          <w:rFonts w:ascii="Times New Roman" w:hAnsi="Times New Roman" w:cs="Times New Roman"/>
          <w:sz w:val="24"/>
          <w:szCs w:val="24"/>
        </w:rPr>
      </w:pPr>
      <w:r w:rsidRPr="007B3FD9">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в части ______________________________________________________________________</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r w:rsidRPr="007B3FD9">
        <w:rPr>
          <w:rFonts w:ascii="Times New Roman" w:hAnsi="Times New Roman" w:cs="Times New Roman"/>
          <w:sz w:val="24"/>
          <w:szCs w:val="24"/>
        </w:rPr>
        <w:t>(указывается допущенная опечатка или ошибка)</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 xml:space="preserve">в связи </w:t>
      </w:r>
      <w:proofErr w:type="gramStart"/>
      <w:r w:rsidRPr="007B3FD9">
        <w:rPr>
          <w:rFonts w:ascii="Times New Roman" w:hAnsi="Times New Roman" w:cs="Times New Roman"/>
          <w:sz w:val="24"/>
          <w:szCs w:val="24"/>
        </w:rPr>
        <w:t>с</w:t>
      </w:r>
      <w:proofErr w:type="gramEnd"/>
      <w:r w:rsidRPr="007B3FD9">
        <w:rPr>
          <w:rFonts w:ascii="Times New Roman" w:hAnsi="Times New Roman" w:cs="Times New Roman"/>
          <w:sz w:val="24"/>
          <w:szCs w:val="24"/>
        </w:rPr>
        <w:t xml:space="preserve"> ____________________________________________________________________</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(указываются доводы, а также реквизиты документ</w:t>
      </w:r>
      <w:proofErr w:type="gramStart"/>
      <w:r w:rsidRPr="007B3FD9">
        <w:rPr>
          <w:rFonts w:ascii="Times New Roman" w:hAnsi="Times New Roman" w:cs="Times New Roman"/>
          <w:sz w:val="24"/>
          <w:szCs w:val="24"/>
        </w:rPr>
        <w:t>а(</w:t>
      </w:r>
      <w:proofErr w:type="gramEnd"/>
      <w:r w:rsidRPr="007B3FD9">
        <w:rPr>
          <w:rFonts w:ascii="Times New Roman" w:hAnsi="Times New Roman" w:cs="Times New Roman"/>
          <w:sz w:val="24"/>
          <w:szCs w:val="24"/>
        </w:rPr>
        <w:t>-ов), обосновывающих доводы заявителя о наличии опечатки, ошибки, а также содержащих правильные сведения).</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 xml:space="preserve"> К заявлению прилагаются:</w:t>
      </w:r>
    </w:p>
    <w:p w:rsidR="007B3FD9" w:rsidRPr="007B3FD9" w:rsidRDefault="007B3FD9" w:rsidP="007B3FD9">
      <w:pPr>
        <w:pStyle w:val="a5"/>
        <w:numPr>
          <w:ilvl w:val="0"/>
          <w:numId w:val="30"/>
        </w:numPr>
        <w:autoSpaceDE w:val="0"/>
        <w:autoSpaceDN w:val="0"/>
        <w:adjustRightInd w:val="0"/>
        <w:spacing w:after="0" w:line="240" w:lineRule="auto"/>
        <w:jc w:val="both"/>
        <w:rPr>
          <w:sz w:val="24"/>
          <w:szCs w:val="24"/>
        </w:rPr>
      </w:pPr>
      <w:r w:rsidRPr="007B3FD9">
        <w:rPr>
          <w:sz w:val="24"/>
          <w:szCs w:val="24"/>
        </w:rPr>
        <w:t>документ, подтверждающий полномочия представителя (в случае обращения за получением муниципальной услуги представителя);</w:t>
      </w:r>
    </w:p>
    <w:p w:rsidR="007B3FD9" w:rsidRPr="007B3FD9" w:rsidRDefault="007B3FD9" w:rsidP="007B3FD9">
      <w:pPr>
        <w:pStyle w:val="a5"/>
        <w:numPr>
          <w:ilvl w:val="0"/>
          <w:numId w:val="30"/>
        </w:numPr>
        <w:autoSpaceDE w:val="0"/>
        <w:autoSpaceDN w:val="0"/>
        <w:adjustRightInd w:val="0"/>
        <w:spacing w:after="0" w:line="240" w:lineRule="auto"/>
        <w:jc w:val="both"/>
        <w:rPr>
          <w:sz w:val="24"/>
          <w:szCs w:val="24"/>
        </w:rPr>
      </w:pPr>
      <w:r w:rsidRPr="007B3FD9">
        <w:rPr>
          <w:sz w:val="24"/>
          <w:szCs w:val="24"/>
        </w:rPr>
        <w:t>_______________________________________________________________________</w:t>
      </w:r>
    </w:p>
    <w:p w:rsidR="007B3FD9" w:rsidRPr="007B3FD9" w:rsidRDefault="007B3FD9" w:rsidP="007B3FD9">
      <w:pPr>
        <w:pStyle w:val="a5"/>
        <w:numPr>
          <w:ilvl w:val="0"/>
          <w:numId w:val="30"/>
        </w:numPr>
        <w:autoSpaceDE w:val="0"/>
        <w:autoSpaceDN w:val="0"/>
        <w:adjustRightInd w:val="0"/>
        <w:spacing w:after="0" w:line="240" w:lineRule="auto"/>
        <w:jc w:val="both"/>
        <w:rPr>
          <w:sz w:val="24"/>
          <w:szCs w:val="24"/>
        </w:rPr>
      </w:pPr>
      <w:r w:rsidRPr="007B3FD9">
        <w:rPr>
          <w:sz w:val="24"/>
          <w:szCs w:val="24"/>
        </w:rPr>
        <w:t>_______________________________________________________________________</w:t>
      </w:r>
    </w:p>
    <w:p w:rsidR="007B3FD9" w:rsidRPr="007B3FD9" w:rsidRDefault="007B3FD9" w:rsidP="007B3FD9">
      <w:pPr>
        <w:pStyle w:val="a5"/>
        <w:numPr>
          <w:ilvl w:val="0"/>
          <w:numId w:val="30"/>
        </w:numPr>
        <w:autoSpaceDE w:val="0"/>
        <w:autoSpaceDN w:val="0"/>
        <w:adjustRightInd w:val="0"/>
        <w:spacing w:after="0" w:line="240" w:lineRule="auto"/>
        <w:jc w:val="both"/>
        <w:rPr>
          <w:sz w:val="24"/>
          <w:szCs w:val="24"/>
        </w:rPr>
      </w:pPr>
      <w:r w:rsidRPr="007B3FD9">
        <w:rPr>
          <w:sz w:val="24"/>
          <w:szCs w:val="24"/>
        </w:rPr>
        <w:t>_______________________________________________________________________</w:t>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r w:rsidRPr="007B3FD9">
        <w:rPr>
          <w:rFonts w:ascii="Times New Roman" w:hAnsi="Times New Roman" w:cs="Times New Roman"/>
          <w:sz w:val="24"/>
          <w:szCs w:val="24"/>
        </w:rPr>
        <w:t xml:space="preserve">(указываются реквизиты документа (-ов), </w:t>
      </w:r>
      <w:proofErr w:type="gramStart"/>
      <w:r w:rsidRPr="007B3FD9">
        <w:rPr>
          <w:rFonts w:ascii="Times New Roman" w:hAnsi="Times New Roman" w:cs="Times New Roman"/>
          <w:sz w:val="24"/>
          <w:szCs w:val="24"/>
        </w:rPr>
        <w:t>обосновывающих</w:t>
      </w:r>
      <w:proofErr w:type="gramEnd"/>
      <w:r w:rsidRPr="007B3FD9">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7B3FD9" w:rsidRPr="007B3FD9" w:rsidTr="00C77211">
        <w:tc>
          <w:tcPr>
            <w:tcW w:w="3190" w:type="dxa"/>
            <w:tcBorders>
              <w:bottom w:val="single" w:sz="4" w:space="0" w:color="auto"/>
            </w:tcBorders>
          </w:tcPr>
          <w:p w:rsidR="007B3FD9" w:rsidRPr="007B3FD9" w:rsidRDefault="007B3FD9" w:rsidP="00C77211">
            <w:pPr>
              <w:autoSpaceDE w:val="0"/>
              <w:autoSpaceDN w:val="0"/>
              <w:adjustRightInd w:val="0"/>
              <w:jc w:val="both"/>
              <w:rPr>
                <w:rFonts w:ascii="Times New Roman" w:hAnsi="Times New Roman"/>
                <w:sz w:val="24"/>
                <w:szCs w:val="24"/>
              </w:rPr>
            </w:pPr>
          </w:p>
        </w:tc>
        <w:tc>
          <w:tcPr>
            <w:tcW w:w="3190" w:type="dxa"/>
            <w:tcBorders>
              <w:bottom w:val="single" w:sz="4" w:space="0" w:color="auto"/>
            </w:tcBorders>
          </w:tcPr>
          <w:p w:rsidR="007B3FD9" w:rsidRPr="007B3FD9" w:rsidRDefault="007B3FD9" w:rsidP="00C77211">
            <w:pPr>
              <w:autoSpaceDE w:val="0"/>
              <w:autoSpaceDN w:val="0"/>
              <w:adjustRightInd w:val="0"/>
              <w:jc w:val="both"/>
              <w:rPr>
                <w:rFonts w:ascii="Times New Roman" w:hAnsi="Times New Roman"/>
                <w:sz w:val="24"/>
                <w:szCs w:val="24"/>
              </w:rPr>
            </w:pPr>
          </w:p>
        </w:tc>
        <w:tc>
          <w:tcPr>
            <w:tcW w:w="3190" w:type="dxa"/>
            <w:tcBorders>
              <w:bottom w:val="single" w:sz="4" w:space="0" w:color="auto"/>
            </w:tcBorders>
          </w:tcPr>
          <w:p w:rsidR="007B3FD9" w:rsidRPr="007B3FD9" w:rsidRDefault="007B3FD9" w:rsidP="00C77211">
            <w:pPr>
              <w:autoSpaceDE w:val="0"/>
              <w:autoSpaceDN w:val="0"/>
              <w:adjustRightInd w:val="0"/>
              <w:jc w:val="both"/>
              <w:rPr>
                <w:rFonts w:ascii="Times New Roman" w:hAnsi="Times New Roman"/>
                <w:sz w:val="24"/>
                <w:szCs w:val="24"/>
              </w:rPr>
            </w:pPr>
          </w:p>
        </w:tc>
      </w:tr>
      <w:tr w:rsidR="007B3FD9" w:rsidRPr="007B3FD9" w:rsidTr="00C77211">
        <w:tc>
          <w:tcPr>
            <w:tcW w:w="3190" w:type="dxa"/>
            <w:tcBorders>
              <w:top w:val="single" w:sz="4" w:space="0" w:color="auto"/>
            </w:tcBorders>
          </w:tcPr>
          <w:p w:rsidR="007B3FD9" w:rsidRPr="007B3FD9" w:rsidRDefault="007B3FD9" w:rsidP="00C77211">
            <w:pPr>
              <w:autoSpaceDE w:val="0"/>
              <w:autoSpaceDN w:val="0"/>
              <w:adjustRightInd w:val="0"/>
              <w:jc w:val="center"/>
              <w:rPr>
                <w:rFonts w:ascii="Times New Roman" w:hAnsi="Times New Roman"/>
                <w:sz w:val="24"/>
                <w:szCs w:val="24"/>
              </w:rPr>
            </w:pPr>
            <w:r w:rsidRPr="007B3FD9">
              <w:rPr>
                <w:rFonts w:ascii="Times New Roman" w:hAnsi="Times New Roman"/>
                <w:sz w:val="24"/>
                <w:szCs w:val="24"/>
              </w:rPr>
              <w:t>(наименование должности руководителя юридического лица)</w:t>
            </w:r>
          </w:p>
        </w:tc>
        <w:tc>
          <w:tcPr>
            <w:tcW w:w="3190" w:type="dxa"/>
            <w:tcBorders>
              <w:top w:val="single" w:sz="4" w:space="0" w:color="auto"/>
            </w:tcBorders>
          </w:tcPr>
          <w:p w:rsidR="007B3FD9" w:rsidRPr="007B3FD9" w:rsidRDefault="007B3FD9" w:rsidP="00C77211">
            <w:pPr>
              <w:autoSpaceDE w:val="0"/>
              <w:autoSpaceDN w:val="0"/>
              <w:adjustRightInd w:val="0"/>
              <w:jc w:val="center"/>
              <w:rPr>
                <w:rFonts w:ascii="Times New Roman" w:hAnsi="Times New Roman"/>
                <w:sz w:val="24"/>
                <w:szCs w:val="24"/>
              </w:rPr>
            </w:pPr>
            <w:r w:rsidRPr="007B3FD9">
              <w:rPr>
                <w:rFonts w:ascii="Times New Roman" w:hAnsi="Times New Roman"/>
                <w:sz w:val="24"/>
                <w:szCs w:val="24"/>
              </w:rPr>
              <w:t>(подпись руководителя юридического лица, уполномоченного представителя)</w:t>
            </w:r>
          </w:p>
        </w:tc>
        <w:tc>
          <w:tcPr>
            <w:tcW w:w="3190" w:type="dxa"/>
            <w:tcBorders>
              <w:top w:val="single" w:sz="4" w:space="0" w:color="auto"/>
            </w:tcBorders>
          </w:tcPr>
          <w:p w:rsidR="007B3FD9" w:rsidRPr="007B3FD9" w:rsidRDefault="007B3FD9" w:rsidP="00C77211">
            <w:pPr>
              <w:autoSpaceDE w:val="0"/>
              <w:autoSpaceDN w:val="0"/>
              <w:adjustRightInd w:val="0"/>
              <w:jc w:val="center"/>
              <w:rPr>
                <w:rFonts w:ascii="Times New Roman" w:hAnsi="Times New Roman"/>
                <w:sz w:val="24"/>
                <w:szCs w:val="24"/>
              </w:rPr>
            </w:pPr>
            <w:r w:rsidRPr="007B3FD9">
              <w:rPr>
                <w:rFonts w:ascii="Times New Roman" w:hAnsi="Times New Roman"/>
                <w:sz w:val="24"/>
                <w:szCs w:val="24"/>
              </w:rPr>
              <w:t>(фамилия, инициалы руководителя юридического лица, уполномоченного представителя)</w:t>
            </w:r>
          </w:p>
        </w:tc>
      </w:tr>
    </w:tbl>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rPr>
          <w:rFonts w:ascii="Times New Roman" w:hAnsi="Times New Roman" w:cs="Times New Roman"/>
          <w:sz w:val="24"/>
          <w:szCs w:val="24"/>
        </w:rPr>
      </w:pPr>
      <w:r w:rsidRPr="007B3FD9">
        <w:rPr>
          <w:rFonts w:ascii="Times New Roman" w:hAnsi="Times New Roman" w:cs="Times New Roman"/>
          <w:sz w:val="24"/>
          <w:szCs w:val="24"/>
        </w:rPr>
        <w:t>М.П. (при наличии)</w:t>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p>
    <w:p w:rsidR="007B3FD9" w:rsidRPr="007B3FD9" w:rsidRDefault="007B3FD9" w:rsidP="007B3FD9">
      <w:pPr>
        <w:rPr>
          <w:rFonts w:ascii="Times New Roman" w:hAnsi="Times New Roman" w:cs="Times New Roman"/>
          <w:sz w:val="24"/>
          <w:szCs w:val="24"/>
        </w:rPr>
      </w:pPr>
      <w:r w:rsidRPr="007B3FD9">
        <w:rPr>
          <w:rFonts w:ascii="Times New Roman" w:hAnsi="Times New Roman" w:cs="Times New Roman"/>
          <w:sz w:val="24"/>
          <w:szCs w:val="24"/>
        </w:rPr>
        <w:t>Реквизиты документа, удостоверяющего личность уполномоченного представителя:</w:t>
      </w:r>
    </w:p>
    <w:p w:rsidR="007B3FD9" w:rsidRPr="007B3FD9" w:rsidRDefault="007B3FD9" w:rsidP="007B3FD9">
      <w:pPr>
        <w:rPr>
          <w:rFonts w:ascii="Times New Roman" w:hAnsi="Times New Roman" w:cs="Times New Roman"/>
          <w:sz w:val="24"/>
          <w:szCs w:val="24"/>
        </w:rPr>
      </w:pPr>
      <w:r w:rsidRPr="007B3FD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r w:rsidRPr="007B3FD9">
        <w:rPr>
          <w:rFonts w:ascii="Times New Roman" w:hAnsi="Times New Roman" w:cs="Times New Roman"/>
          <w:sz w:val="24"/>
          <w:szCs w:val="24"/>
        </w:rPr>
        <w:t>(указывается наименование документы, номер, кем и когда выдан)</w:t>
      </w:r>
    </w:p>
    <w:p w:rsidR="007B3FD9" w:rsidRPr="007B3FD9" w:rsidRDefault="007B3FD9" w:rsidP="007B3FD9">
      <w:pPr>
        <w:rPr>
          <w:rFonts w:ascii="Times New Roman" w:hAnsi="Times New Roman" w:cs="Times New Roman"/>
          <w:sz w:val="24"/>
          <w:szCs w:val="24"/>
        </w:rPr>
      </w:pPr>
    </w:p>
    <w:p w:rsidR="007B3FD9" w:rsidRPr="007B3FD9" w:rsidRDefault="007B3FD9" w:rsidP="007B3FD9">
      <w:pPr>
        <w:rPr>
          <w:rFonts w:ascii="Times New Roman" w:hAnsi="Times New Roman" w:cs="Times New Roman"/>
          <w:sz w:val="24"/>
          <w:szCs w:val="24"/>
        </w:rPr>
      </w:pPr>
      <w:r w:rsidRPr="007B3FD9">
        <w:rPr>
          <w:rFonts w:ascii="Times New Roman" w:hAnsi="Times New Roman" w:cs="Times New Roman"/>
          <w:sz w:val="24"/>
          <w:szCs w:val="24"/>
        </w:rPr>
        <w:br w:type="page"/>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r w:rsidRPr="007B3FD9">
        <w:rPr>
          <w:rFonts w:ascii="Times New Roman" w:hAnsi="Times New Roman" w:cs="Times New Roman"/>
          <w:sz w:val="24"/>
          <w:szCs w:val="24"/>
        </w:rPr>
        <w:lastRenderedPageBreak/>
        <w:t>РЕКОМЕНДУЕМАЯ ФОРМА ЗАЯВЛЕНИЯ</w:t>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r w:rsidRPr="007B3FD9">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r w:rsidRPr="007B3FD9">
        <w:rPr>
          <w:rFonts w:ascii="Times New Roman" w:hAnsi="Times New Roman" w:cs="Times New Roman"/>
          <w:sz w:val="24"/>
          <w:szCs w:val="24"/>
        </w:rPr>
        <w:t>(для физических лиц)</w:t>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p>
    <w:p w:rsidR="007B3FD9" w:rsidRPr="007B3FD9" w:rsidRDefault="007B3FD9" w:rsidP="00341FAC">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 xml:space="preserve">В </w:t>
      </w:r>
      <w:r w:rsidR="00341FAC">
        <w:rPr>
          <w:rFonts w:ascii="Times New Roman" w:hAnsi="Times New Roman" w:cs="Times New Roman"/>
          <w:sz w:val="24"/>
          <w:szCs w:val="24"/>
        </w:rPr>
        <w:t xml:space="preserve">АСП </w:t>
      </w:r>
      <w:proofErr w:type="spellStart"/>
      <w:r w:rsidR="00341FAC">
        <w:rPr>
          <w:rFonts w:ascii="Times New Roman" w:hAnsi="Times New Roman" w:cs="Times New Roman"/>
          <w:sz w:val="24"/>
          <w:szCs w:val="24"/>
        </w:rPr>
        <w:t>Абдуллинский</w:t>
      </w:r>
      <w:proofErr w:type="spellEnd"/>
      <w:r w:rsidR="00341FAC">
        <w:rPr>
          <w:rFonts w:ascii="Times New Roman" w:hAnsi="Times New Roman" w:cs="Times New Roman"/>
          <w:sz w:val="24"/>
          <w:szCs w:val="24"/>
        </w:rPr>
        <w:t xml:space="preserve"> сельсовет</w:t>
      </w:r>
    </w:p>
    <w:p w:rsidR="007B3FD9" w:rsidRPr="007B3FD9" w:rsidRDefault="00341FAC" w:rsidP="007B3FD9">
      <w:pPr>
        <w:autoSpaceDE w:val="0"/>
        <w:autoSpaceDN w:val="0"/>
        <w:adjustRightInd w:val="0"/>
        <w:spacing w:after="0" w:line="240" w:lineRule="auto"/>
        <w:ind w:left="5245"/>
        <w:rPr>
          <w:rFonts w:ascii="Times New Roman" w:hAnsi="Times New Roman" w:cs="Times New Roman"/>
          <w:sz w:val="24"/>
          <w:szCs w:val="24"/>
        </w:rPr>
      </w:pPr>
      <w:r>
        <w:rPr>
          <w:rFonts w:ascii="Times New Roman" w:hAnsi="Times New Roman" w:cs="Times New Roman"/>
          <w:sz w:val="24"/>
          <w:szCs w:val="24"/>
        </w:rPr>
        <w:t>(наименование Администрации</w:t>
      </w:r>
      <w:r w:rsidR="007B3FD9" w:rsidRPr="007B3FD9">
        <w:rPr>
          <w:rFonts w:ascii="Times New Roman" w:hAnsi="Times New Roman" w:cs="Times New Roman"/>
          <w:sz w:val="24"/>
          <w:szCs w:val="24"/>
        </w:rPr>
        <w:t>)</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От _________________________</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________________________________</w:t>
      </w:r>
    </w:p>
    <w:p w:rsidR="007B3FD9" w:rsidRPr="007B3FD9" w:rsidRDefault="007B3FD9" w:rsidP="007B3FD9">
      <w:pPr>
        <w:autoSpaceDE w:val="0"/>
        <w:autoSpaceDN w:val="0"/>
        <w:adjustRightInd w:val="0"/>
        <w:spacing w:after="0" w:line="240" w:lineRule="auto"/>
        <w:ind w:left="5245"/>
        <w:jc w:val="center"/>
        <w:rPr>
          <w:rFonts w:ascii="Times New Roman" w:hAnsi="Times New Roman" w:cs="Times New Roman"/>
          <w:sz w:val="24"/>
          <w:szCs w:val="24"/>
        </w:rPr>
      </w:pPr>
      <w:r w:rsidRPr="007B3FD9">
        <w:rPr>
          <w:rFonts w:ascii="Times New Roman" w:hAnsi="Times New Roman" w:cs="Times New Roman"/>
          <w:sz w:val="24"/>
          <w:szCs w:val="24"/>
        </w:rPr>
        <w:t>(ФИО физического лица)</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Реквизиты основного документа, удостоверяющего личность:</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______________________________________________________________</w:t>
      </w:r>
    </w:p>
    <w:p w:rsidR="007B3FD9" w:rsidRPr="007B3FD9" w:rsidRDefault="007B3FD9" w:rsidP="007B3FD9">
      <w:pPr>
        <w:autoSpaceDE w:val="0"/>
        <w:autoSpaceDN w:val="0"/>
        <w:adjustRightInd w:val="0"/>
        <w:spacing w:after="0" w:line="240" w:lineRule="auto"/>
        <w:ind w:left="5245"/>
        <w:jc w:val="center"/>
        <w:rPr>
          <w:rFonts w:ascii="Times New Roman" w:hAnsi="Times New Roman" w:cs="Times New Roman"/>
          <w:sz w:val="24"/>
          <w:szCs w:val="24"/>
        </w:rPr>
      </w:pPr>
      <w:r w:rsidRPr="007B3FD9">
        <w:rPr>
          <w:rFonts w:ascii="Times New Roman" w:hAnsi="Times New Roman" w:cs="Times New Roman"/>
          <w:sz w:val="24"/>
          <w:szCs w:val="24"/>
        </w:rPr>
        <w:t>(указывается наименование документы, номер, кем и когда выдан)</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Адрес места жительства (пребывания):</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__________________________________________________________</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Адрес электронной почты (при наличии):</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__________________________________</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Номер контактного телефона:</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r w:rsidRPr="007B3FD9">
        <w:rPr>
          <w:rFonts w:ascii="Times New Roman" w:hAnsi="Times New Roman" w:cs="Times New Roman"/>
          <w:sz w:val="24"/>
          <w:szCs w:val="24"/>
        </w:rPr>
        <w:t>__________________________________</w:t>
      </w: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left="5245"/>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r w:rsidRPr="007B3FD9">
        <w:rPr>
          <w:rFonts w:ascii="Times New Roman" w:hAnsi="Times New Roman" w:cs="Times New Roman"/>
          <w:sz w:val="24"/>
          <w:szCs w:val="24"/>
        </w:rPr>
        <w:t>ЗАЯВЛЕНИЕ</w:t>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B3FD9">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r w:rsidRPr="007B3FD9">
        <w:rPr>
          <w:rFonts w:ascii="Times New Roman" w:hAnsi="Times New Roman" w:cs="Times New Roman"/>
          <w:sz w:val="24"/>
          <w:szCs w:val="24"/>
        </w:rPr>
        <w:t>_____________________________________________________________________________</w:t>
      </w:r>
      <w:r w:rsidRPr="007B3FD9">
        <w:rPr>
          <w:rFonts w:ascii="Times New Roman" w:hAnsi="Times New Roman" w:cs="Times New Roman"/>
          <w:sz w:val="24"/>
          <w:szCs w:val="24"/>
        </w:rPr>
        <w:br/>
        <w:t xml:space="preserve"> (указывается наименование документа, в котором допущена опечатка или ошибка)</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от ________________ № ________________________________________________________</w:t>
      </w:r>
    </w:p>
    <w:p w:rsidR="007B3FD9" w:rsidRPr="007B3FD9" w:rsidRDefault="007B3FD9" w:rsidP="007B3FD9">
      <w:pPr>
        <w:autoSpaceDE w:val="0"/>
        <w:autoSpaceDN w:val="0"/>
        <w:adjustRightInd w:val="0"/>
        <w:spacing w:after="0" w:line="240" w:lineRule="auto"/>
        <w:ind w:firstLine="709"/>
        <w:jc w:val="center"/>
        <w:rPr>
          <w:rFonts w:ascii="Times New Roman" w:hAnsi="Times New Roman" w:cs="Times New Roman"/>
          <w:sz w:val="24"/>
          <w:szCs w:val="24"/>
        </w:rPr>
      </w:pPr>
      <w:r w:rsidRPr="007B3FD9">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в части ______________________________________________________________________</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r w:rsidRPr="007B3FD9">
        <w:rPr>
          <w:rFonts w:ascii="Times New Roman" w:hAnsi="Times New Roman" w:cs="Times New Roman"/>
          <w:sz w:val="24"/>
          <w:szCs w:val="24"/>
        </w:rPr>
        <w:t>(указывается допущенная опечатка или ошибка)</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 xml:space="preserve">в связи </w:t>
      </w:r>
      <w:proofErr w:type="gramStart"/>
      <w:r w:rsidRPr="007B3FD9">
        <w:rPr>
          <w:rFonts w:ascii="Times New Roman" w:hAnsi="Times New Roman" w:cs="Times New Roman"/>
          <w:sz w:val="24"/>
          <w:szCs w:val="24"/>
        </w:rPr>
        <w:t>с</w:t>
      </w:r>
      <w:proofErr w:type="gramEnd"/>
      <w:r w:rsidRPr="007B3FD9">
        <w:rPr>
          <w:rFonts w:ascii="Times New Roman" w:hAnsi="Times New Roman" w:cs="Times New Roman"/>
          <w:sz w:val="24"/>
          <w:szCs w:val="24"/>
        </w:rPr>
        <w:t xml:space="preserve"> ____________________________________________________________________</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_____________________________________________________________________________</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____________________________________________________________________</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(указываются доводы, а также реквизиты документ</w:t>
      </w:r>
      <w:proofErr w:type="gramStart"/>
      <w:r w:rsidRPr="007B3FD9">
        <w:rPr>
          <w:rFonts w:ascii="Times New Roman" w:hAnsi="Times New Roman" w:cs="Times New Roman"/>
          <w:sz w:val="24"/>
          <w:szCs w:val="24"/>
        </w:rPr>
        <w:t>а(</w:t>
      </w:r>
      <w:proofErr w:type="gramEnd"/>
      <w:r w:rsidRPr="007B3FD9">
        <w:rPr>
          <w:rFonts w:ascii="Times New Roman" w:hAnsi="Times New Roman" w:cs="Times New Roman"/>
          <w:sz w:val="24"/>
          <w:szCs w:val="24"/>
        </w:rPr>
        <w:t>-ов), обосновывающих доводы заявителя о наличии опечатки, ошибки, а также содержащих правильные сведения).</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 xml:space="preserve"> К заявлению прилагаются:</w:t>
      </w:r>
    </w:p>
    <w:p w:rsidR="007B3FD9" w:rsidRPr="007B3FD9" w:rsidRDefault="007B3FD9" w:rsidP="007B3FD9">
      <w:pPr>
        <w:pStyle w:val="a5"/>
        <w:numPr>
          <w:ilvl w:val="0"/>
          <w:numId w:val="31"/>
        </w:numPr>
        <w:autoSpaceDE w:val="0"/>
        <w:autoSpaceDN w:val="0"/>
        <w:adjustRightInd w:val="0"/>
        <w:spacing w:after="0" w:line="240" w:lineRule="auto"/>
        <w:jc w:val="both"/>
        <w:rPr>
          <w:sz w:val="24"/>
          <w:szCs w:val="24"/>
        </w:rPr>
      </w:pPr>
      <w:r w:rsidRPr="007B3FD9">
        <w:rPr>
          <w:sz w:val="24"/>
          <w:szCs w:val="24"/>
        </w:rPr>
        <w:t>документ, подтверждающий полномочия представителя (в случае обращения за получением муниципальной услуги представителя);</w:t>
      </w:r>
    </w:p>
    <w:p w:rsidR="007B3FD9" w:rsidRPr="007B3FD9" w:rsidRDefault="007B3FD9" w:rsidP="007B3FD9">
      <w:pPr>
        <w:pStyle w:val="a5"/>
        <w:numPr>
          <w:ilvl w:val="0"/>
          <w:numId w:val="31"/>
        </w:numPr>
        <w:autoSpaceDE w:val="0"/>
        <w:autoSpaceDN w:val="0"/>
        <w:adjustRightInd w:val="0"/>
        <w:spacing w:after="0" w:line="240" w:lineRule="auto"/>
        <w:jc w:val="both"/>
        <w:rPr>
          <w:sz w:val="24"/>
          <w:szCs w:val="24"/>
        </w:rPr>
      </w:pPr>
      <w:r w:rsidRPr="007B3FD9">
        <w:rPr>
          <w:sz w:val="24"/>
          <w:szCs w:val="24"/>
        </w:rPr>
        <w:t>_______________________________________________________________________</w:t>
      </w:r>
    </w:p>
    <w:p w:rsidR="007B3FD9" w:rsidRPr="007B3FD9" w:rsidRDefault="007B3FD9" w:rsidP="007B3FD9">
      <w:pPr>
        <w:pStyle w:val="a5"/>
        <w:numPr>
          <w:ilvl w:val="0"/>
          <w:numId w:val="31"/>
        </w:numPr>
        <w:autoSpaceDE w:val="0"/>
        <w:autoSpaceDN w:val="0"/>
        <w:adjustRightInd w:val="0"/>
        <w:spacing w:after="0" w:line="240" w:lineRule="auto"/>
        <w:jc w:val="both"/>
        <w:rPr>
          <w:sz w:val="24"/>
          <w:szCs w:val="24"/>
        </w:rPr>
      </w:pPr>
      <w:r w:rsidRPr="007B3FD9">
        <w:rPr>
          <w:sz w:val="24"/>
          <w:szCs w:val="24"/>
        </w:rPr>
        <w:t>_______________________________________________________________________</w:t>
      </w:r>
    </w:p>
    <w:p w:rsidR="007B3FD9" w:rsidRPr="007B3FD9" w:rsidRDefault="007B3FD9" w:rsidP="007B3FD9">
      <w:pPr>
        <w:pStyle w:val="a5"/>
        <w:numPr>
          <w:ilvl w:val="0"/>
          <w:numId w:val="31"/>
        </w:numPr>
        <w:autoSpaceDE w:val="0"/>
        <w:autoSpaceDN w:val="0"/>
        <w:adjustRightInd w:val="0"/>
        <w:spacing w:after="0" w:line="240" w:lineRule="auto"/>
        <w:jc w:val="both"/>
        <w:rPr>
          <w:sz w:val="24"/>
          <w:szCs w:val="24"/>
        </w:rPr>
      </w:pPr>
      <w:r w:rsidRPr="007B3FD9">
        <w:rPr>
          <w:sz w:val="24"/>
          <w:szCs w:val="24"/>
        </w:rPr>
        <w:t>_______________________________________________________________________</w:t>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r w:rsidRPr="007B3FD9">
        <w:rPr>
          <w:rFonts w:ascii="Times New Roman" w:hAnsi="Times New Roman" w:cs="Times New Roman"/>
          <w:sz w:val="24"/>
          <w:szCs w:val="24"/>
        </w:rPr>
        <w:lastRenderedPageBreak/>
        <w:t xml:space="preserve">(указываются реквизиты документа (-ов), </w:t>
      </w:r>
      <w:proofErr w:type="gramStart"/>
      <w:r w:rsidRPr="007B3FD9">
        <w:rPr>
          <w:rFonts w:ascii="Times New Roman" w:hAnsi="Times New Roman" w:cs="Times New Roman"/>
          <w:sz w:val="24"/>
          <w:szCs w:val="24"/>
        </w:rPr>
        <w:t>обосновывающих</w:t>
      </w:r>
      <w:proofErr w:type="gramEnd"/>
      <w:r w:rsidRPr="007B3FD9">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______________________     ____________________________    _______________________</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r w:rsidRPr="007B3FD9">
        <w:rPr>
          <w:rFonts w:ascii="Times New Roman" w:hAnsi="Times New Roman" w:cs="Times New Roman"/>
          <w:sz w:val="24"/>
          <w:szCs w:val="24"/>
        </w:rPr>
        <w:t xml:space="preserve">            (дата)                                     (подпись)                                     (Ф.И.О.)</w:t>
      </w:r>
    </w:p>
    <w:p w:rsidR="007B3FD9" w:rsidRPr="007B3FD9" w:rsidRDefault="007B3FD9" w:rsidP="007B3FD9">
      <w:pPr>
        <w:autoSpaceDE w:val="0"/>
        <w:autoSpaceDN w:val="0"/>
        <w:adjustRightInd w:val="0"/>
        <w:spacing w:after="0" w:line="240" w:lineRule="auto"/>
        <w:jc w:val="both"/>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rPr>
          <w:rFonts w:ascii="Times New Roman" w:hAnsi="Times New Roman" w:cs="Times New Roman"/>
          <w:sz w:val="24"/>
          <w:szCs w:val="24"/>
        </w:rPr>
      </w:pP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p>
    <w:p w:rsidR="007B3FD9" w:rsidRPr="007B3FD9" w:rsidRDefault="007B3FD9" w:rsidP="007B3FD9">
      <w:pPr>
        <w:rPr>
          <w:rFonts w:ascii="Times New Roman" w:hAnsi="Times New Roman" w:cs="Times New Roman"/>
          <w:sz w:val="24"/>
          <w:szCs w:val="24"/>
        </w:rPr>
      </w:pPr>
      <w:r w:rsidRPr="007B3FD9">
        <w:rPr>
          <w:rFonts w:ascii="Times New Roman" w:hAnsi="Times New Roman" w:cs="Times New Roman"/>
          <w:sz w:val="24"/>
          <w:szCs w:val="24"/>
        </w:rPr>
        <w:t>Реквизиты документа, удостоверяющего личность представителя:</w:t>
      </w:r>
    </w:p>
    <w:p w:rsidR="007B3FD9" w:rsidRPr="007B3FD9" w:rsidRDefault="007B3FD9" w:rsidP="007B3FD9">
      <w:pPr>
        <w:rPr>
          <w:rFonts w:ascii="Times New Roman" w:hAnsi="Times New Roman" w:cs="Times New Roman"/>
          <w:sz w:val="24"/>
          <w:szCs w:val="24"/>
        </w:rPr>
      </w:pPr>
      <w:r w:rsidRPr="007B3FD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B3FD9" w:rsidRPr="007B3FD9" w:rsidRDefault="007B3FD9" w:rsidP="007B3FD9">
      <w:pPr>
        <w:autoSpaceDE w:val="0"/>
        <w:autoSpaceDN w:val="0"/>
        <w:adjustRightInd w:val="0"/>
        <w:spacing w:after="0" w:line="240" w:lineRule="auto"/>
        <w:jc w:val="center"/>
        <w:rPr>
          <w:rFonts w:ascii="Times New Roman" w:hAnsi="Times New Roman" w:cs="Times New Roman"/>
          <w:sz w:val="24"/>
          <w:szCs w:val="24"/>
        </w:rPr>
      </w:pPr>
      <w:r w:rsidRPr="007B3FD9">
        <w:rPr>
          <w:rFonts w:ascii="Times New Roman" w:hAnsi="Times New Roman" w:cs="Times New Roman"/>
          <w:sz w:val="24"/>
          <w:szCs w:val="24"/>
        </w:rPr>
        <w:t>(указывается наименование документы, номер, кем и когда выдан)</w:t>
      </w:r>
    </w:p>
    <w:p w:rsidR="00C2361A" w:rsidRDefault="007B3FD9" w:rsidP="007B3FD9">
      <w:pPr>
        <w:spacing w:after="0" w:line="360" w:lineRule="auto"/>
        <w:rPr>
          <w:rFonts w:ascii="Times New Roman" w:hAnsi="Times New Roman" w:cs="Times New Roman"/>
          <w:sz w:val="24"/>
          <w:szCs w:val="24"/>
        </w:rPr>
        <w:sectPr w:rsidR="00C2361A" w:rsidSect="00585A47">
          <w:pgSz w:w="11906" w:h="16838"/>
          <w:pgMar w:top="1021" w:right="851" w:bottom="1021" w:left="1701" w:header="709" w:footer="709" w:gutter="0"/>
          <w:cols w:space="708"/>
          <w:docGrid w:linePitch="360"/>
        </w:sectPr>
      </w:pPr>
      <w:r w:rsidRPr="007B3FD9">
        <w:rPr>
          <w:rFonts w:ascii="Times New Roman" w:hAnsi="Times New Roman" w:cs="Times New Roman"/>
          <w:sz w:val="24"/>
          <w:szCs w:val="24"/>
        </w:rPr>
        <w:br w:type="page"/>
      </w:r>
    </w:p>
    <w:p w:rsidR="00C2361A" w:rsidRPr="00C2361A" w:rsidRDefault="00C2361A" w:rsidP="00C2361A">
      <w:pPr>
        <w:widowControl w:val="0"/>
        <w:tabs>
          <w:tab w:val="left" w:pos="567"/>
        </w:tabs>
        <w:spacing w:after="0" w:line="240" w:lineRule="auto"/>
        <w:ind w:left="9781"/>
        <w:contextualSpacing/>
        <w:rPr>
          <w:rFonts w:ascii="Times New Roman" w:eastAsia="Calibri" w:hAnsi="Times New Roman" w:cs="Times New Roman"/>
          <w:sz w:val="24"/>
          <w:szCs w:val="24"/>
        </w:rPr>
      </w:pPr>
      <w:r w:rsidRPr="00C2361A">
        <w:rPr>
          <w:rFonts w:ascii="Times New Roman" w:eastAsia="Calibri" w:hAnsi="Times New Roman" w:cs="Times New Roman"/>
          <w:sz w:val="24"/>
          <w:szCs w:val="24"/>
        </w:rPr>
        <w:lastRenderedPageBreak/>
        <w:t>Приложение № 4</w:t>
      </w:r>
    </w:p>
    <w:p w:rsidR="00C2361A" w:rsidRPr="00C2361A" w:rsidRDefault="00C2361A" w:rsidP="00C2361A">
      <w:pPr>
        <w:widowControl w:val="0"/>
        <w:tabs>
          <w:tab w:val="left" w:pos="567"/>
        </w:tabs>
        <w:spacing w:after="0" w:line="240" w:lineRule="auto"/>
        <w:ind w:left="9781"/>
        <w:contextualSpacing/>
        <w:rPr>
          <w:rFonts w:ascii="Times New Roman" w:eastAsia="Calibri" w:hAnsi="Times New Roman" w:cs="Times New Roman"/>
          <w:sz w:val="24"/>
          <w:szCs w:val="24"/>
        </w:rPr>
      </w:pPr>
      <w:r w:rsidRPr="00C2361A">
        <w:rPr>
          <w:rFonts w:ascii="Times New Roman" w:eastAsia="Calibri" w:hAnsi="Times New Roman" w:cs="Times New Roman"/>
          <w:sz w:val="24"/>
          <w:szCs w:val="24"/>
        </w:rPr>
        <w:t>к модельному Административному регламенту предоставления муниципальной услуги «Присвоение и аннулирование адресов»</w:t>
      </w:r>
    </w:p>
    <w:p w:rsidR="00C2361A" w:rsidRPr="00C2361A" w:rsidRDefault="00C2361A" w:rsidP="00C2361A">
      <w:pPr>
        <w:spacing w:after="0" w:line="240" w:lineRule="auto"/>
        <w:ind w:left="9204" w:right="-598"/>
        <w:jc w:val="center"/>
        <w:rPr>
          <w:rFonts w:ascii="Times New Roman" w:eastAsia="Calibri" w:hAnsi="Times New Roman" w:cs="Times New Roman"/>
          <w:sz w:val="24"/>
          <w:szCs w:val="24"/>
        </w:rPr>
      </w:pPr>
    </w:p>
    <w:p w:rsidR="00C2361A" w:rsidRPr="00C2361A" w:rsidRDefault="00C2361A" w:rsidP="00C2361A">
      <w:pPr>
        <w:widowControl w:val="0"/>
        <w:tabs>
          <w:tab w:val="left" w:pos="567"/>
        </w:tabs>
        <w:ind w:firstLine="426"/>
        <w:contextualSpacing/>
        <w:jc w:val="center"/>
        <w:rPr>
          <w:rFonts w:ascii="Times New Roman" w:eastAsia="Calibri" w:hAnsi="Times New Roman" w:cs="Times New Roman"/>
          <w:b/>
          <w:sz w:val="24"/>
          <w:szCs w:val="24"/>
        </w:rPr>
      </w:pPr>
      <w:r w:rsidRPr="00C2361A">
        <w:rPr>
          <w:rFonts w:ascii="Times New Roman" w:eastAsia="Calibri" w:hAnsi="Times New Roman" w:cs="Times New Roman"/>
          <w:b/>
          <w:sz w:val="24"/>
          <w:szCs w:val="24"/>
        </w:rPr>
        <w:t>Состав, последовательность и сроки выполнения административных процедур (действий) при предоставлении муниципальной услуги, в том числе в электронной форме</w:t>
      </w:r>
    </w:p>
    <w:p w:rsidR="00C2361A" w:rsidRPr="00C2361A" w:rsidRDefault="00C2361A" w:rsidP="00C2361A">
      <w:pPr>
        <w:rPr>
          <w:rFonts w:ascii="Times New Roman" w:hAnsi="Times New Roman" w:cs="Times New Roman"/>
          <w:sz w:val="24"/>
          <w:szCs w:val="24"/>
        </w:rPr>
      </w:pPr>
    </w:p>
    <w:p w:rsidR="00C2361A" w:rsidRPr="00C2361A" w:rsidRDefault="00C2361A" w:rsidP="00C2361A">
      <w:pPr>
        <w:rPr>
          <w:rFonts w:ascii="Times New Roman" w:hAnsi="Times New Roman" w:cs="Times New Roman"/>
          <w:sz w:val="24"/>
          <w:szCs w:val="24"/>
        </w:rPr>
      </w:pPr>
    </w:p>
    <w:tbl>
      <w:tblPr>
        <w:tblStyle w:val="aff2"/>
        <w:tblW w:w="0" w:type="auto"/>
        <w:tblLook w:val="04A0" w:firstRow="1" w:lastRow="0" w:firstColumn="1" w:lastColumn="0" w:noHBand="0" w:noVBand="1"/>
      </w:tblPr>
      <w:tblGrid>
        <w:gridCol w:w="2337"/>
        <w:gridCol w:w="2615"/>
        <w:gridCol w:w="2297"/>
        <w:gridCol w:w="2259"/>
        <w:gridCol w:w="2382"/>
        <w:gridCol w:w="2896"/>
      </w:tblGrid>
      <w:tr w:rsidR="00C2361A" w:rsidRPr="00C2361A" w:rsidTr="00C77211">
        <w:tc>
          <w:tcPr>
            <w:tcW w:w="2329"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Основание для начала административной процедуры</w:t>
            </w:r>
          </w:p>
        </w:tc>
        <w:tc>
          <w:tcPr>
            <w:tcW w:w="2456"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Содержание административных действий</w:t>
            </w:r>
          </w:p>
        </w:tc>
        <w:tc>
          <w:tcPr>
            <w:tcW w:w="2365"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Срок выполнения административных действий</w:t>
            </w:r>
          </w:p>
        </w:tc>
        <w:tc>
          <w:tcPr>
            <w:tcW w:w="2361"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Должностное лицо, ответственное за выполнение административного действия</w:t>
            </w:r>
          </w:p>
        </w:tc>
        <w:tc>
          <w:tcPr>
            <w:tcW w:w="2717"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Критерии принятия решения</w:t>
            </w:r>
          </w:p>
        </w:tc>
        <w:tc>
          <w:tcPr>
            <w:tcW w:w="2615"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Результат административного действия, способ фиксации</w:t>
            </w:r>
          </w:p>
        </w:tc>
      </w:tr>
      <w:tr w:rsidR="00C2361A" w:rsidRPr="00C2361A" w:rsidTr="00C77211">
        <w:tc>
          <w:tcPr>
            <w:tcW w:w="2329" w:type="dxa"/>
          </w:tcPr>
          <w:p w:rsidR="00C2361A" w:rsidRPr="00C2361A" w:rsidRDefault="00C2361A" w:rsidP="00C77211">
            <w:pPr>
              <w:jc w:val="center"/>
              <w:rPr>
                <w:rFonts w:ascii="Times New Roman" w:hAnsi="Times New Roman"/>
                <w:sz w:val="24"/>
                <w:szCs w:val="24"/>
              </w:rPr>
            </w:pPr>
            <w:r w:rsidRPr="00C2361A">
              <w:rPr>
                <w:rFonts w:ascii="Times New Roman" w:hAnsi="Times New Roman"/>
                <w:sz w:val="24"/>
                <w:szCs w:val="24"/>
              </w:rPr>
              <w:t>1</w:t>
            </w:r>
          </w:p>
        </w:tc>
        <w:tc>
          <w:tcPr>
            <w:tcW w:w="2456" w:type="dxa"/>
          </w:tcPr>
          <w:p w:rsidR="00C2361A" w:rsidRPr="00C2361A" w:rsidRDefault="00C2361A" w:rsidP="00C77211">
            <w:pPr>
              <w:jc w:val="center"/>
              <w:rPr>
                <w:rFonts w:ascii="Times New Roman" w:hAnsi="Times New Roman"/>
                <w:sz w:val="24"/>
                <w:szCs w:val="24"/>
              </w:rPr>
            </w:pPr>
            <w:r w:rsidRPr="00C2361A">
              <w:rPr>
                <w:rFonts w:ascii="Times New Roman" w:hAnsi="Times New Roman"/>
                <w:sz w:val="24"/>
                <w:szCs w:val="24"/>
              </w:rPr>
              <w:t>2</w:t>
            </w:r>
          </w:p>
        </w:tc>
        <w:tc>
          <w:tcPr>
            <w:tcW w:w="2365" w:type="dxa"/>
          </w:tcPr>
          <w:p w:rsidR="00C2361A" w:rsidRPr="00C2361A" w:rsidRDefault="00C2361A" w:rsidP="00C77211">
            <w:pPr>
              <w:jc w:val="center"/>
              <w:rPr>
                <w:rFonts w:ascii="Times New Roman" w:hAnsi="Times New Roman"/>
                <w:sz w:val="24"/>
                <w:szCs w:val="24"/>
              </w:rPr>
            </w:pPr>
            <w:r w:rsidRPr="00C2361A">
              <w:rPr>
                <w:rFonts w:ascii="Times New Roman" w:hAnsi="Times New Roman"/>
                <w:sz w:val="24"/>
                <w:szCs w:val="24"/>
              </w:rPr>
              <w:t>3</w:t>
            </w:r>
          </w:p>
        </w:tc>
        <w:tc>
          <w:tcPr>
            <w:tcW w:w="2361" w:type="dxa"/>
          </w:tcPr>
          <w:p w:rsidR="00C2361A" w:rsidRPr="00C2361A" w:rsidRDefault="00C2361A" w:rsidP="00C77211">
            <w:pPr>
              <w:jc w:val="center"/>
              <w:rPr>
                <w:rFonts w:ascii="Times New Roman" w:hAnsi="Times New Roman"/>
                <w:sz w:val="24"/>
                <w:szCs w:val="24"/>
              </w:rPr>
            </w:pPr>
            <w:r w:rsidRPr="00C2361A">
              <w:rPr>
                <w:rFonts w:ascii="Times New Roman" w:hAnsi="Times New Roman"/>
                <w:sz w:val="24"/>
                <w:szCs w:val="24"/>
              </w:rPr>
              <w:t>4</w:t>
            </w:r>
          </w:p>
        </w:tc>
        <w:tc>
          <w:tcPr>
            <w:tcW w:w="2717" w:type="dxa"/>
          </w:tcPr>
          <w:p w:rsidR="00C2361A" w:rsidRPr="00C2361A" w:rsidRDefault="00C2361A" w:rsidP="00C77211">
            <w:pPr>
              <w:jc w:val="center"/>
              <w:rPr>
                <w:rFonts w:ascii="Times New Roman" w:hAnsi="Times New Roman"/>
                <w:sz w:val="24"/>
                <w:szCs w:val="24"/>
              </w:rPr>
            </w:pPr>
            <w:r w:rsidRPr="00C2361A">
              <w:rPr>
                <w:rFonts w:ascii="Times New Roman" w:hAnsi="Times New Roman"/>
                <w:sz w:val="24"/>
                <w:szCs w:val="24"/>
              </w:rPr>
              <w:t>5</w:t>
            </w:r>
          </w:p>
        </w:tc>
        <w:tc>
          <w:tcPr>
            <w:tcW w:w="2615" w:type="dxa"/>
          </w:tcPr>
          <w:p w:rsidR="00C2361A" w:rsidRPr="00C2361A" w:rsidRDefault="00C2361A" w:rsidP="00C77211">
            <w:pPr>
              <w:jc w:val="center"/>
              <w:rPr>
                <w:rFonts w:ascii="Times New Roman" w:hAnsi="Times New Roman"/>
                <w:sz w:val="24"/>
                <w:szCs w:val="24"/>
              </w:rPr>
            </w:pPr>
            <w:r w:rsidRPr="00C2361A">
              <w:rPr>
                <w:rFonts w:ascii="Times New Roman" w:hAnsi="Times New Roman"/>
                <w:sz w:val="24"/>
                <w:szCs w:val="24"/>
              </w:rPr>
              <w:t>6</w:t>
            </w:r>
          </w:p>
        </w:tc>
      </w:tr>
      <w:tr w:rsidR="00C2361A" w:rsidRPr="00C2361A" w:rsidTr="00C77211">
        <w:tc>
          <w:tcPr>
            <w:tcW w:w="14843" w:type="dxa"/>
            <w:gridSpan w:val="6"/>
          </w:tcPr>
          <w:p w:rsidR="00C2361A" w:rsidRPr="00C2361A" w:rsidRDefault="00C2361A" w:rsidP="00C77211">
            <w:pPr>
              <w:jc w:val="center"/>
              <w:rPr>
                <w:rFonts w:ascii="Times New Roman" w:hAnsi="Times New Roman"/>
                <w:sz w:val="24"/>
                <w:szCs w:val="24"/>
              </w:rPr>
            </w:pPr>
            <w:r w:rsidRPr="00C2361A">
              <w:rPr>
                <w:rFonts w:ascii="Times New Roman" w:hAnsi="Times New Roman"/>
                <w:sz w:val="24"/>
                <w:szCs w:val="24"/>
              </w:rPr>
              <w:t xml:space="preserve">1. </w:t>
            </w:r>
            <w:r w:rsidRPr="00C2361A">
              <w:rPr>
                <w:rFonts w:ascii="Times New Roman" w:hAnsi="Times New Roman"/>
                <w:bCs/>
                <w:sz w:val="24"/>
                <w:szCs w:val="24"/>
              </w:rPr>
              <w:t>Прием документов и регистрация заявления</w:t>
            </w:r>
          </w:p>
        </w:tc>
      </w:tr>
      <w:tr w:rsidR="00C2361A" w:rsidRPr="00C2361A" w:rsidTr="00C77211">
        <w:tc>
          <w:tcPr>
            <w:tcW w:w="2329" w:type="dxa"/>
          </w:tcPr>
          <w:p w:rsidR="00C2361A" w:rsidRPr="00C2361A" w:rsidRDefault="00C2361A" w:rsidP="00DB1427">
            <w:pPr>
              <w:rPr>
                <w:rFonts w:ascii="Times New Roman" w:hAnsi="Times New Roman"/>
                <w:sz w:val="24"/>
                <w:szCs w:val="24"/>
              </w:rPr>
            </w:pPr>
            <w:r w:rsidRPr="00C2361A">
              <w:rPr>
                <w:rFonts w:ascii="Times New Roman" w:hAnsi="Times New Roman"/>
                <w:sz w:val="24"/>
                <w:szCs w:val="24"/>
              </w:rPr>
              <w:t xml:space="preserve">поступление заявления и документов в Администрацию </w:t>
            </w:r>
            <w:bookmarkStart w:id="6" w:name="_GoBack"/>
            <w:bookmarkEnd w:id="6"/>
          </w:p>
        </w:tc>
        <w:tc>
          <w:tcPr>
            <w:tcW w:w="2456"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прием и регистрация заявления, передача заявления и документов должностному лицу Администрации для назначения ответственного исполнителя</w:t>
            </w:r>
          </w:p>
        </w:tc>
        <w:tc>
          <w:tcPr>
            <w:tcW w:w="2365"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До 1 рабочего дня</w:t>
            </w:r>
          </w:p>
        </w:tc>
        <w:tc>
          <w:tcPr>
            <w:tcW w:w="2361"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 xml:space="preserve">должностное лицо Администрации </w:t>
            </w:r>
            <w:r w:rsidR="00C77211">
              <w:rPr>
                <w:rFonts w:ascii="Times New Roman" w:hAnsi="Times New Roman"/>
                <w:sz w:val="24"/>
                <w:szCs w:val="24"/>
              </w:rPr>
              <w:t>сельского поселения</w:t>
            </w:r>
            <w:r w:rsidRPr="00C2361A">
              <w:rPr>
                <w:rFonts w:ascii="Times New Roman" w:hAnsi="Times New Roman"/>
                <w:sz w:val="24"/>
                <w:szCs w:val="24"/>
              </w:rPr>
              <w:t>, ответственное за регистрацию корреспонденции</w:t>
            </w:r>
          </w:p>
        </w:tc>
        <w:tc>
          <w:tcPr>
            <w:tcW w:w="2717"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наличие/отсутствие оснований для отказа в приеме документов, предусмотренного пунктом 2.15 Административного регламента</w:t>
            </w:r>
          </w:p>
        </w:tc>
        <w:tc>
          <w:tcPr>
            <w:tcW w:w="2615"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выдача расписки в получении документов с указанием их перечня и даты получения (приложение № 2 к Административному регламенту);</w:t>
            </w:r>
          </w:p>
          <w:p w:rsidR="00C2361A" w:rsidRPr="00C2361A" w:rsidRDefault="00C2361A" w:rsidP="00C77211">
            <w:pPr>
              <w:rPr>
                <w:rFonts w:ascii="Times New Roman" w:hAnsi="Times New Roman"/>
                <w:sz w:val="24"/>
                <w:szCs w:val="24"/>
              </w:rPr>
            </w:pPr>
            <w:r w:rsidRPr="00C2361A">
              <w:rPr>
                <w:rFonts w:ascii="Times New Roman" w:hAnsi="Times New Roman"/>
                <w:sz w:val="24"/>
                <w:szCs w:val="24"/>
              </w:rPr>
              <w:t xml:space="preserve">регистрация заявления и документов в системе </w:t>
            </w:r>
            <w:r w:rsidRPr="00C2361A">
              <w:rPr>
                <w:rFonts w:ascii="Times New Roman" w:hAnsi="Times New Roman"/>
                <w:sz w:val="24"/>
                <w:szCs w:val="24"/>
              </w:rPr>
              <w:lastRenderedPageBreak/>
              <w:t>входящей корреспонденции;</w:t>
            </w:r>
          </w:p>
          <w:p w:rsidR="00C2361A" w:rsidRPr="00C2361A" w:rsidRDefault="00C2361A" w:rsidP="00C77211">
            <w:pPr>
              <w:rPr>
                <w:rFonts w:ascii="Times New Roman" w:hAnsi="Times New Roman"/>
                <w:sz w:val="24"/>
                <w:szCs w:val="24"/>
              </w:rPr>
            </w:pPr>
            <w:r w:rsidRPr="00C2361A">
              <w:rPr>
                <w:rFonts w:ascii="Times New Roman" w:hAnsi="Times New Roman"/>
                <w:sz w:val="24"/>
                <w:szCs w:val="24"/>
              </w:rPr>
              <w:t xml:space="preserve">на платформе межведомственного электронного взаимодействия Республики Башкортостан </w:t>
            </w:r>
            <w:hyperlink r:id="rId33" w:history="1">
              <w:r w:rsidRPr="00C2361A">
                <w:rPr>
                  <w:rStyle w:val="a7"/>
                  <w:rFonts w:ascii="Times New Roman" w:hAnsi="Times New Roman"/>
                  <w:color w:val="000000"/>
                  <w:sz w:val="24"/>
                  <w:szCs w:val="24"/>
                </w:rPr>
                <w:t>(</w:t>
              </w:r>
            </w:hyperlink>
            <w:hyperlink r:id="rId34" w:history="1">
              <w:r w:rsidRPr="00C2361A">
                <w:rPr>
                  <w:rStyle w:val="a7"/>
                  <w:rFonts w:ascii="Times New Roman" w:hAnsi="Times New Roman"/>
                  <w:color w:val="000000"/>
                  <w:sz w:val="24"/>
                  <w:szCs w:val="24"/>
                </w:rPr>
                <w:t>https://vis.bashkortostan.ru</w:t>
              </w:r>
            </w:hyperlink>
            <w:r w:rsidRPr="00C2361A">
              <w:rPr>
                <w:rFonts w:ascii="Times New Roman" w:hAnsi="Times New Roman"/>
                <w:sz w:val="24"/>
                <w:szCs w:val="24"/>
              </w:rPr>
              <w:t xml:space="preserve"> (присвоение номера и датирование); </w:t>
            </w:r>
          </w:p>
          <w:p w:rsidR="00C2361A" w:rsidRPr="00C2361A" w:rsidRDefault="00C2361A" w:rsidP="00C77211">
            <w:pPr>
              <w:rPr>
                <w:rFonts w:ascii="Times New Roman" w:hAnsi="Times New Roman"/>
                <w:sz w:val="24"/>
                <w:szCs w:val="24"/>
              </w:rPr>
            </w:pPr>
            <w:r w:rsidRPr="00C2361A">
              <w:rPr>
                <w:rFonts w:ascii="Times New Roman" w:hAnsi="Times New Roman"/>
                <w:sz w:val="24"/>
                <w:szCs w:val="24"/>
              </w:rPr>
              <w:t>назначение должностного лица;</w:t>
            </w:r>
          </w:p>
          <w:p w:rsidR="00C2361A" w:rsidRPr="00C2361A" w:rsidRDefault="00C2361A" w:rsidP="00C77211">
            <w:pPr>
              <w:rPr>
                <w:rFonts w:ascii="Times New Roman" w:hAnsi="Times New Roman"/>
                <w:sz w:val="24"/>
                <w:szCs w:val="24"/>
              </w:rPr>
            </w:pPr>
            <w:proofErr w:type="gramStart"/>
            <w:r w:rsidRPr="00C2361A">
              <w:rPr>
                <w:rFonts w:ascii="Times New Roman" w:hAnsi="Times New Roman"/>
                <w:sz w:val="24"/>
                <w:szCs w:val="24"/>
              </w:rPr>
              <w:t>ответственного</w:t>
            </w:r>
            <w:proofErr w:type="gramEnd"/>
            <w:r w:rsidRPr="00C2361A">
              <w:rPr>
                <w:rFonts w:ascii="Times New Roman" w:hAnsi="Times New Roman"/>
                <w:sz w:val="24"/>
                <w:szCs w:val="24"/>
              </w:rPr>
              <w:t xml:space="preserve"> за предоставление муниципальной услуги, и передача ему документов;</w:t>
            </w:r>
          </w:p>
          <w:p w:rsidR="00C2361A" w:rsidRPr="00C2361A" w:rsidRDefault="00C2361A" w:rsidP="00C77211">
            <w:pPr>
              <w:rPr>
                <w:rFonts w:ascii="Times New Roman" w:hAnsi="Times New Roman"/>
                <w:sz w:val="24"/>
                <w:szCs w:val="24"/>
              </w:rPr>
            </w:pPr>
            <w:r w:rsidRPr="00C2361A">
              <w:rPr>
                <w:rFonts w:ascii="Times New Roman" w:hAnsi="Times New Roman"/>
                <w:sz w:val="24"/>
                <w:szCs w:val="24"/>
              </w:rPr>
              <w:t>отказ в приеме документов:</w:t>
            </w:r>
          </w:p>
          <w:p w:rsidR="00C2361A" w:rsidRPr="00C2361A" w:rsidRDefault="00C2361A" w:rsidP="00C77211">
            <w:pPr>
              <w:rPr>
                <w:rFonts w:ascii="Times New Roman" w:hAnsi="Times New Roman"/>
                <w:sz w:val="24"/>
                <w:szCs w:val="24"/>
              </w:rPr>
            </w:pPr>
            <w:r w:rsidRPr="00C2361A">
              <w:rPr>
                <w:rFonts w:ascii="Times New Roman" w:hAnsi="Times New Roman"/>
                <w:sz w:val="24"/>
                <w:szCs w:val="24"/>
              </w:rPr>
              <w:t xml:space="preserve">- в случае личного обращения в Администрацию </w:t>
            </w:r>
            <w:r w:rsidR="008B3084">
              <w:rPr>
                <w:rFonts w:ascii="Times New Roman" w:hAnsi="Times New Roman"/>
                <w:sz w:val="24"/>
                <w:szCs w:val="24"/>
              </w:rPr>
              <w:t>сельского поселения</w:t>
            </w:r>
            <w:r w:rsidRPr="00C2361A">
              <w:rPr>
                <w:rFonts w:ascii="Times New Roman" w:hAnsi="Times New Roman"/>
                <w:sz w:val="24"/>
                <w:szCs w:val="24"/>
              </w:rPr>
              <w:t xml:space="preserve"> по основанию, указанному в пункте 2.15. </w:t>
            </w:r>
            <w:r w:rsidRPr="00C2361A">
              <w:rPr>
                <w:rFonts w:ascii="Times New Roman" w:hAnsi="Times New Roman"/>
                <w:sz w:val="24"/>
                <w:szCs w:val="24"/>
              </w:rPr>
              <w:lastRenderedPageBreak/>
              <w:t>Административного регламента, – в устной форме;</w:t>
            </w:r>
          </w:p>
          <w:p w:rsidR="00C2361A" w:rsidRPr="00C2361A" w:rsidRDefault="00C2361A" w:rsidP="00C77211">
            <w:pPr>
              <w:rPr>
                <w:rFonts w:ascii="Times New Roman" w:hAnsi="Times New Roman"/>
                <w:sz w:val="24"/>
                <w:szCs w:val="24"/>
              </w:rPr>
            </w:pPr>
            <w:r w:rsidRPr="00C2361A">
              <w:rPr>
                <w:rFonts w:ascii="Times New Roman" w:hAnsi="Times New Roman"/>
                <w:sz w:val="24"/>
                <w:szCs w:val="24"/>
              </w:rPr>
              <w:t xml:space="preserve">- в случае поступления через Единый портал, РПГУ или портал ФИАС – в форме электронного уведомления (приложение № 1 к Административному регламенту), подписанного усиленной квалифицированной подписью должностного лица Администрации </w:t>
            </w:r>
            <w:r w:rsidR="00C77211">
              <w:rPr>
                <w:rFonts w:ascii="Times New Roman" w:hAnsi="Times New Roman"/>
                <w:sz w:val="24"/>
                <w:szCs w:val="24"/>
              </w:rPr>
              <w:t>сельского поселения</w:t>
            </w:r>
            <w:r w:rsidRPr="00C2361A">
              <w:rPr>
                <w:rFonts w:ascii="Times New Roman" w:hAnsi="Times New Roman"/>
                <w:sz w:val="24"/>
                <w:szCs w:val="24"/>
              </w:rPr>
              <w:t xml:space="preserve"> и направленного в личный кабинет заявителя на Едином портале, РПГУ, портале ФИАС;</w:t>
            </w:r>
          </w:p>
          <w:p w:rsidR="00C2361A" w:rsidRPr="00C2361A" w:rsidRDefault="00C2361A" w:rsidP="00C77211">
            <w:pPr>
              <w:rPr>
                <w:rFonts w:ascii="Times New Roman" w:hAnsi="Times New Roman"/>
                <w:sz w:val="24"/>
                <w:szCs w:val="24"/>
              </w:rPr>
            </w:pPr>
            <w:r w:rsidRPr="00C2361A">
              <w:rPr>
                <w:rFonts w:ascii="Times New Roman" w:hAnsi="Times New Roman"/>
                <w:sz w:val="24"/>
                <w:szCs w:val="24"/>
              </w:rPr>
              <w:t xml:space="preserve">в случае поступления почтовым отправлением или через многофункциональный центр – в форме уведомления (приложение № 1 к Административному </w:t>
            </w:r>
            <w:r w:rsidRPr="00C2361A">
              <w:rPr>
                <w:rFonts w:ascii="Times New Roman" w:hAnsi="Times New Roman"/>
                <w:sz w:val="24"/>
                <w:szCs w:val="24"/>
              </w:rPr>
              <w:lastRenderedPageBreak/>
              <w:t>регламенту) на бумажном носителе, направленного на почтовый адрес заявителя, указанный в заявлении</w:t>
            </w:r>
          </w:p>
        </w:tc>
      </w:tr>
      <w:tr w:rsidR="00C2361A" w:rsidRPr="00C2361A" w:rsidTr="00C77211">
        <w:tc>
          <w:tcPr>
            <w:tcW w:w="14843" w:type="dxa"/>
            <w:gridSpan w:val="6"/>
          </w:tcPr>
          <w:p w:rsidR="00C2361A" w:rsidRPr="00C2361A" w:rsidRDefault="00C2361A" w:rsidP="00C77211">
            <w:pPr>
              <w:jc w:val="center"/>
              <w:rPr>
                <w:rFonts w:ascii="Times New Roman" w:hAnsi="Times New Roman"/>
                <w:sz w:val="24"/>
                <w:szCs w:val="24"/>
              </w:rPr>
            </w:pPr>
            <w:r w:rsidRPr="00C2361A">
              <w:rPr>
                <w:rFonts w:ascii="Times New Roman" w:hAnsi="Times New Roman"/>
                <w:sz w:val="24"/>
                <w:szCs w:val="24"/>
              </w:rPr>
              <w:lastRenderedPageBreak/>
              <w:t>2. Рассмотрение заявления с приложенными к нему документами, формирование и направление межведомственных запросов о предоставлении документов и информации</w:t>
            </w:r>
          </w:p>
        </w:tc>
      </w:tr>
      <w:tr w:rsidR="00C2361A" w:rsidRPr="00C2361A" w:rsidTr="00C77211">
        <w:tc>
          <w:tcPr>
            <w:tcW w:w="2329" w:type="dxa"/>
            <w:vMerge w:val="restart"/>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комплект зарегистрированных документов</w:t>
            </w:r>
          </w:p>
        </w:tc>
        <w:tc>
          <w:tcPr>
            <w:tcW w:w="2456"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 xml:space="preserve">проверка заявления и документов в соответствии с пунктами </w:t>
            </w:r>
            <w:r w:rsidRPr="00C2361A">
              <w:rPr>
                <w:rFonts w:ascii="Times New Roman" w:hAnsi="Times New Roman"/>
                <w:sz w:val="24"/>
                <w:szCs w:val="24"/>
              </w:rPr>
              <w:br/>
              <w:t>2.8. - 2.11. Административного регламента</w:t>
            </w:r>
          </w:p>
        </w:tc>
        <w:tc>
          <w:tcPr>
            <w:tcW w:w="2365" w:type="dxa"/>
          </w:tcPr>
          <w:p w:rsidR="00C2361A" w:rsidRPr="00C2361A" w:rsidRDefault="00C2361A" w:rsidP="00C77211">
            <w:pPr>
              <w:rPr>
                <w:rFonts w:ascii="Times New Roman" w:hAnsi="Times New Roman"/>
                <w:sz w:val="24"/>
                <w:szCs w:val="24"/>
              </w:rPr>
            </w:pPr>
            <w:r w:rsidRPr="00C2361A">
              <w:rPr>
                <w:rFonts w:ascii="Times New Roman" w:hAnsi="Times New Roman"/>
                <w:bCs/>
                <w:sz w:val="24"/>
                <w:szCs w:val="24"/>
              </w:rPr>
              <w:t>До 5 рабочих дней</w:t>
            </w:r>
            <w:r w:rsidRPr="00C2361A">
              <w:rPr>
                <w:rFonts w:ascii="Times New Roman" w:hAnsi="Times New Roman"/>
                <w:sz w:val="24"/>
                <w:szCs w:val="24"/>
              </w:rPr>
              <w:t xml:space="preserve">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Башкортостан</w:t>
            </w:r>
          </w:p>
        </w:tc>
        <w:tc>
          <w:tcPr>
            <w:tcW w:w="2361"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 xml:space="preserve">должностное лицо Администрации </w:t>
            </w:r>
            <w:r w:rsidR="00C77211">
              <w:rPr>
                <w:rFonts w:ascii="Times New Roman" w:hAnsi="Times New Roman"/>
                <w:sz w:val="24"/>
                <w:szCs w:val="24"/>
              </w:rPr>
              <w:t>сельского поселения</w:t>
            </w:r>
            <w:r w:rsidRPr="00C2361A">
              <w:rPr>
                <w:rFonts w:ascii="Times New Roman" w:hAnsi="Times New Roman"/>
                <w:sz w:val="24"/>
                <w:szCs w:val="24"/>
              </w:rPr>
              <w:t>, ответственное за предоставление муниципальной услуги</w:t>
            </w:r>
          </w:p>
        </w:tc>
        <w:tc>
          <w:tcPr>
            <w:tcW w:w="2717"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 и органов местного самоуправления, в распоряжении которых находятся указанные документы или сведения из них</w:t>
            </w:r>
          </w:p>
        </w:tc>
        <w:tc>
          <w:tcPr>
            <w:tcW w:w="2615"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направление межведомственного запроса в органы (организации), предоставляющие документы (сведения), предусмотренные пунктом 2.9. – 2.11.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2361A" w:rsidRPr="00C2361A" w:rsidRDefault="00C2361A" w:rsidP="00C77211">
            <w:pPr>
              <w:rPr>
                <w:rFonts w:ascii="Times New Roman" w:hAnsi="Times New Roman"/>
                <w:sz w:val="24"/>
                <w:szCs w:val="24"/>
              </w:rPr>
            </w:pPr>
          </w:p>
          <w:p w:rsidR="00C2361A" w:rsidRPr="00C2361A" w:rsidRDefault="00C2361A" w:rsidP="00C77211">
            <w:pPr>
              <w:rPr>
                <w:rFonts w:ascii="Times New Roman" w:hAnsi="Times New Roman"/>
                <w:sz w:val="24"/>
                <w:szCs w:val="24"/>
              </w:rPr>
            </w:pPr>
            <w:r w:rsidRPr="00C2361A">
              <w:rPr>
                <w:rFonts w:ascii="Times New Roman" w:hAnsi="Times New Roman"/>
                <w:sz w:val="24"/>
                <w:szCs w:val="24"/>
              </w:rPr>
              <w:t>внесение записи в Журнал регистрации исходящих межведомственных запросов и поступивших на них ответов;</w:t>
            </w:r>
          </w:p>
          <w:p w:rsidR="00C2361A" w:rsidRPr="00C2361A" w:rsidRDefault="00C2361A" w:rsidP="00C77211">
            <w:pPr>
              <w:rPr>
                <w:rFonts w:ascii="Times New Roman" w:hAnsi="Times New Roman"/>
                <w:sz w:val="24"/>
                <w:szCs w:val="24"/>
              </w:rPr>
            </w:pPr>
          </w:p>
          <w:p w:rsidR="00C2361A" w:rsidRPr="00C2361A" w:rsidRDefault="00C2361A" w:rsidP="00C77211">
            <w:pPr>
              <w:rPr>
                <w:rFonts w:ascii="Times New Roman" w:hAnsi="Times New Roman"/>
                <w:sz w:val="24"/>
                <w:szCs w:val="24"/>
              </w:rPr>
            </w:pPr>
            <w:r w:rsidRPr="00C2361A">
              <w:rPr>
                <w:rFonts w:ascii="Times New Roman" w:hAnsi="Times New Roman"/>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C2361A" w:rsidRPr="00C2361A" w:rsidRDefault="00C2361A" w:rsidP="00C77211">
            <w:pPr>
              <w:rPr>
                <w:rFonts w:ascii="Times New Roman" w:hAnsi="Times New Roman"/>
                <w:sz w:val="24"/>
                <w:szCs w:val="24"/>
              </w:rPr>
            </w:pPr>
          </w:p>
          <w:p w:rsidR="00C2361A" w:rsidRPr="00C2361A" w:rsidRDefault="00C2361A" w:rsidP="00C77211">
            <w:pPr>
              <w:rPr>
                <w:rFonts w:ascii="Times New Roman" w:hAnsi="Times New Roman"/>
                <w:sz w:val="24"/>
                <w:szCs w:val="24"/>
              </w:rPr>
            </w:pPr>
            <w:r w:rsidRPr="00C2361A">
              <w:rPr>
                <w:rFonts w:ascii="Times New Roman" w:hAnsi="Times New Roman"/>
                <w:sz w:val="24"/>
                <w:szCs w:val="24"/>
              </w:rPr>
              <w:t>сформированный комплект документов, необходимых для предоставления муниципальной услуги</w:t>
            </w:r>
          </w:p>
        </w:tc>
      </w:tr>
      <w:tr w:rsidR="00C2361A" w:rsidRPr="00C2361A" w:rsidTr="00C77211">
        <w:tc>
          <w:tcPr>
            <w:tcW w:w="2329" w:type="dxa"/>
            <w:vMerge/>
          </w:tcPr>
          <w:p w:rsidR="00C2361A" w:rsidRPr="00C2361A" w:rsidRDefault="00C2361A" w:rsidP="00C77211">
            <w:pPr>
              <w:rPr>
                <w:rFonts w:ascii="Times New Roman" w:hAnsi="Times New Roman"/>
                <w:sz w:val="24"/>
                <w:szCs w:val="24"/>
              </w:rPr>
            </w:pPr>
          </w:p>
        </w:tc>
        <w:tc>
          <w:tcPr>
            <w:tcW w:w="2456"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 xml:space="preserve">формирование и направление межведомственных </w:t>
            </w:r>
            <w:r w:rsidRPr="00C2361A">
              <w:rPr>
                <w:rFonts w:ascii="Times New Roman" w:hAnsi="Times New Roman"/>
                <w:sz w:val="24"/>
                <w:szCs w:val="24"/>
              </w:rPr>
              <w:lastRenderedPageBreak/>
              <w:t>запросов</w:t>
            </w:r>
          </w:p>
        </w:tc>
        <w:tc>
          <w:tcPr>
            <w:tcW w:w="2365" w:type="dxa"/>
          </w:tcPr>
          <w:p w:rsidR="00C2361A" w:rsidRPr="00C2361A" w:rsidRDefault="00C2361A" w:rsidP="00C77211">
            <w:pPr>
              <w:rPr>
                <w:rFonts w:ascii="Times New Roman" w:hAnsi="Times New Roman"/>
                <w:sz w:val="24"/>
                <w:szCs w:val="24"/>
              </w:rPr>
            </w:pPr>
          </w:p>
        </w:tc>
        <w:tc>
          <w:tcPr>
            <w:tcW w:w="2361" w:type="dxa"/>
          </w:tcPr>
          <w:p w:rsidR="00C2361A" w:rsidRPr="00C2361A" w:rsidRDefault="00C2361A" w:rsidP="00C77211">
            <w:pPr>
              <w:rPr>
                <w:rFonts w:ascii="Times New Roman" w:hAnsi="Times New Roman"/>
                <w:sz w:val="24"/>
                <w:szCs w:val="24"/>
              </w:rPr>
            </w:pPr>
          </w:p>
        </w:tc>
        <w:tc>
          <w:tcPr>
            <w:tcW w:w="2717" w:type="dxa"/>
          </w:tcPr>
          <w:p w:rsidR="00C2361A" w:rsidRPr="00C2361A" w:rsidRDefault="00C2361A" w:rsidP="00C77211">
            <w:pPr>
              <w:rPr>
                <w:rFonts w:ascii="Times New Roman" w:hAnsi="Times New Roman"/>
                <w:sz w:val="24"/>
                <w:szCs w:val="24"/>
              </w:rPr>
            </w:pPr>
          </w:p>
        </w:tc>
        <w:tc>
          <w:tcPr>
            <w:tcW w:w="2615" w:type="dxa"/>
          </w:tcPr>
          <w:p w:rsidR="00C2361A" w:rsidRPr="00C2361A" w:rsidRDefault="00C2361A" w:rsidP="00C77211">
            <w:pPr>
              <w:rPr>
                <w:rFonts w:ascii="Times New Roman" w:hAnsi="Times New Roman"/>
                <w:sz w:val="24"/>
                <w:szCs w:val="24"/>
              </w:rPr>
            </w:pPr>
          </w:p>
        </w:tc>
      </w:tr>
      <w:tr w:rsidR="00C2361A" w:rsidRPr="00C2361A" w:rsidTr="00C77211">
        <w:tc>
          <w:tcPr>
            <w:tcW w:w="14843" w:type="dxa"/>
            <w:gridSpan w:val="6"/>
          </w:tcPr>
          <w:p w:rsidR="00C2361A" w:rsidRPr="00C2361A" w:rsidRDefault="00C2361A" w:rsidP="00C77211">
            <w:pPr>
              <w:jc w:val="center"/>
              <w:rPr>
                <w:rFonts w:ascii="Times New Roman" w:hAnsi="Times New Roman"/>
                <w:sz w:val="24"/>
                <w:szCs w:val="24"/>
              </w:rPr>
            </w:pPr>
            <w:r w:rsidRPr="00C2361A">
              <w:rPr>
                <w:rFonts w:ascii="Times New Roman" w:hAnsi="Times New Roman"/>
                <w:sz w:val="24"/>
                <w:szCs w:val="24"/>
              </w:rPr>
              <w:lastRenderedPageBreak/>
              <w:t>3.</w:t>
            </w:r>
            <w:r w:rsidRPr="00C2361A">
              <w:rPr>
                <w:rFonts w:ascii="Times New Roman" w:hAnsi="Times New Roman"/>
                <w:sz w:val="24"/>
                <w:szCs w:val="24"/>
              </w:rPr>
              <w:tab/>
              <w:t>Принятие решения о присвоении объекту адресации адреса или аннулирование его адреса, внесение сведений в государственный адресный реестр</w:t>
            </w:r>
          </w:p>
        </w:tc>
      </w:tr>
      <w:tr w:rsidR="00C2361A" w:rsidRPr="00C2361A" w:rsidTr="00C77211">
        <w:tc>
          <w:tcPr>
            <w:tcW w:w="2329"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сформированный комплект документов, необходимых для предоставления муниципальной услуги</w:t>
            </w:r>
          </w:p>
        </w:tc>
        <w:tc>
          <w:tcPr>
            <w:tcW w:w="2456" w:type="dxa"/>
          </w:tcPr>
          <w:p w:rsidR="00C2361A" w:rsidRPr="00C2361A" w:rsidRDefault="00C2361A" w:rsidP="00C77211">
            <w:pPr>
              <w:rPr>
                <w:rFonts w:ascii="Times New Roman" w:hAnsi="Times New Roman"/>
                <w:sz w:val="24"/>
                <w:szCs w:val="24"/>
              </w:rPr>
            </w:pPr>
            <w:r w:rsidRPr="00C2361A">
              <w:rPr>
                <w:rFonts w:ascii="Times New Roman" w:hAnsi="Times New Roman"/>
                <w:bCs/>
                <w:sz w:val="24"/>
                <w:szCs w:val="24"/>
              </w:rPr>
              <w:t>проверка соответствия документов и сведений установленным критериям для принятия решения</w:t>
            </w:r>
          </w:p>
        </w:tc>
        <w:tc>
          <w:tcPr>
            <w:tcW w:w="2365"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до 2 рабочих дней</w:t>
            </w:r>
          </w:p>
        </w:tc>
        <w:tc>
          <w:tcPr>
            <w:tcW w:w="2361"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 xml:space="preserve">должностное лицо Администрации </w:t>
            </w:r>
            <w:r w:rsidR="00C77211">
              <w:rPr>
                <w:rFonts w:ascii="Times New Roman" w:hAnsi="Times New Roman"/>
                <w:sz w:val="24"/>
                <w:szCs w:val="24"/>
              </w:rPr>
              <w:t>сельского поселения</w:t>
            </w:r>
            <w:r w:rsidRPr="00C2361A">
              <w:rPr>
                <w:rFonts w:ascii="Times New Roman" w:hAnsi="Times New Roman"/>
                <w:sz w:val="24"/>
                <w:szCs w:val="24"/>
              </w:rPr>
              <w:t>, ответственное за предоставление муниципальной услуги</w:t>
            </w:r>
          </w:p>
        </w:tc>
        <w:tc>
          <w:tcPr>
            <w:tcW w:w="2717" w:type="dxa"/>
          </w:tcPr>
          <w:p w:rsidR="00C2361A" w:rsidRPr="00C2361A" w:rsidRDefault="00C2361A" w:rsidP="00C77211">
            <w:pPr>
              <w:rPr>
                <w:rFonts w:ascii="Times New Roman" w:hAnsi="Times New Roman"/>
                <w:sz w:val="24"/>
                <w:szCs w:val="24"/>
              </w:rPr>
            </w:pPr>
            <w:r w:rsidRPr="00C2361A">
              <w:rPr>
                <w:rFonts w:ascii="Times New Roman" w:hAnsi="Times New Roman"/>
                <w:bCs/>
                <w:sz w:val="24"/>
                <w:szCs w:val="24"/>
              </w:rPr>
              <w:t>наличие (отсутствие) предусмотренных 2.17</w:t>
            </w:r>
            <w:hyperlink w:anchor="P264" w:history="1"/>
            <w:r w:rsidRPr="00C2361A">
              <w:rPr>
                <w:rFonts w:ascii="Times New Roman" w:hAnsi="Times New Roman"/>
                <w:bCs/>
                <w:sz w:val="24"/>
                <w:szCs w:val="24"/>
              </w:rPr>
              <w:t xml:space="preserve"> Административного регламента оснований для отказа в предоставлении муниципальной услуги</w:t>
            </w:r>
          </w:p>
        </w:tc>
        <w:tc>
          <w:tcPr>
            <w:tcW w:w="2615"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установление оснований для принятия решения о предоставлении муниципальной услуги;</w:t>
            </w:r>
          </w:p>
          <w:p w:rsidR="00C2361A" w:rsidRPr="00C2361A" w:rsidRDefault="00C2361A" w:rsidP="00C77211">
            <w:pPr>
              <w:rPr>
                <w:rFonts w:ascii="Times New Roman" w:hAnsi="Times New Roman"/>
                <w:sz w:val="24"/>
                <w:szCs w:val="24"/>
              </w:rPr>
            </w:pPr>
          </w:p>
          <w:p w:rsidR="00C2361A" w:rsidRPr="00C2361A" w:rsidRDefault="00C2361A" w:rsidP="00C77211">
            <w:pPr>
              <w:rPr>
                <w:rFonts w:ascii="Times New Roman" w:hAnsi="Times New Roman"/>
                <w:sz w:val="24"/>
                <w:szCs w:val="24"/>
              </w:rPr>
            </w:pPr>
            <w:r w:rsidRPr="00C2361A">
              <w:rPr>
                <w:rFonts w:ascii="Times New Roman" w:hAnsi="Times New Roman"/>
                <w:sz w:val="24"/>
                <w:szCs w:val="24"/>
              </w:rPr>
              <w:t>принятое постановление Администрации о присвоении объекту адресации адреса или аннулирование его адреса, внесение сведений в государственный адресный реестр либо решения об отказе в присвоении объекту адресации адреса или аннулировании его адреса;</w:t>
            </w:r>
          </w:p>
        </w:tc>
      </w:tr>
      <w:tr w:rsidR="00C2361A" w:rsidRPr="00C2361A" w:rsidTr="00C77211">
        <w:tc>
          <w:tcPr>
            <w:tcW w:w="2329" w:type="dxa"/>
          </w:tcPr>
          <w:p w:rsidR="00C2361A" w:rsidRPr="00C2361A" w:rsidRDefault="00C2361A" w:rsidP="00C77211">
            <w:pPr>
              <w:rPr>
                <w:rFonts w:ascii="Times New Roman" w:hAnsi="Times New Roman"/>
                <w:sz w:val="24"/>
                <w:szCs w:val="24"/>
              </w:rPr>
            </w:pPr>
          </w:p>
        </w:tc>
        <w:tc>
          <w:tcPr>
            <w:tcW w:w="2456"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 xml:space="preserve">подготовка на бумажном носителе проекта результата предоставления </w:t>
            </w:r>
            <w:r w:rsidRPr="00C2361A">
              <w:rPr>
                <w:rFonts w:ascii="Times New Roman" w:hAnsi="Times New Roman"/>
                <w:sz w:val="24"/>
                <w:szCs w:val="24"/>
              </w:rPr>
              <w:lastRenderedPageBreak/>
              <w:t>муниципальной услуги;</w:t>
            </w:r>
          </w:p>
          <w:p w:rsidR="00C2361A" w:rsidRPr="00C2361A" w:rsidRDefault="00C2361A" w:rsidP="00C77211">
            <w:pPr>
              <w:rPr>
                <w:rFonts w:ascii="Times New Roman" w:hAnsi="Times New Roman"/>
                <w:sz w:val="24"/>
                <w:szCs w:val="24"/>
              </w:rPr>
            </w:pPr>
          </w:p>
          <w:p w:rsidR="00C2361A" w:rsidRPr="00C2361A" w:rsidRDefault="00C2361A" w:rsidP="00C77211">
            <w:pPr>
              <w:rPr>
                <w:rFonts w:ascii="Times New Roman" w:hAnsi="Times New Roman"/>
                <w:bCs/>
                <w:sz w:val="24"/>
                <w:szCs w:val="24"/>
              </w:rPr>
            </w:pPr>
            <w:r w:rsidRPr="00C2361A">
              <w:rPr>
                <w:rFonts w:ascii="Times New Roman" w:hAnsi="Times New Roman"/>
                <w:bCs/>
                <w:sz w:val="24"/>
                <w:szCs w:val="24"/>
              </w:rPr>
              <w:t>направление проекта результата предоставления муниципальной услуги на согласование руководителям структурного подразделения Администрации;</w:t>
            </w:r>
          </w:p>
          <w:p w:rsidR="00C2361A" w:rsidRPr="00C2361A" w:rsidRDefault="00C2361A" w:rsidP="00C77211">
            <w:pPr>
              <w:rPr>
                <w:rFonts w:ascii="Times New Roman" w:hAnsi="Times New Roman"/>
                <w:bCs/>
                <w:sz w:val="24"/>
                <w:szCs w:val="24"/>
              </w:rPr>
            </w:pPr>
          </w:p>
          <w:p w:rsidR="00C2361A" w:rsidRPr="00C2361A" w:rsidRDefault="00C2361A" w:rsidP="00C77211">
            <w:pPr>
              <w:rPr>
                <w:rFonts w:ascii="Times New Roman" w:hAnsi="Times New Roman"/>
                <w:bCs/>
                <w:sz w:val="24"/>
                <w:szCs w:val="24"/>
              </w:rPr>
            </w:pPr>
            <w:r w:rsidRPr="00C2361A">
              <w:rPr>
                <w:rFonts w:ascii="Times New Roman" w:hAnsi="Times New Roman"/>
                <w:bCs/>
                <w:sz w:val="24"/>
                <w:szCs w:val="24"/>
              </w:rPr>
              <w:t>рассмотрение и подписание на бумажном носителе результата предоставления муниципальной услуги;</w:t>
            </w:r>
          </w:p>
          <w:p w:rsidR="00C2361A" w:rsidRPr="00C2361A" w:rsidRDefault="00C2361A" w:rsidP="00C77211">
            <w:pPr>
              <w:rPr>
                <w:rFonts w:ascii="Times New Roman" w:hAnsi="Times New Roman"/>
                <w:bCs/>
                <w:sz w:val="24"/>
                <w:szCs w:val="24"/>
              </w:rPr>
            </w:pPr>
          </w:p>
          <w:p w:rsidR="00C2361A" w:rsidRPr="00C2361A" w:rsidRDefault="00C2361A" w:rsidP="00C77211">
            <w:pPr>
              <w:rPr>
                <w:rFonts w:ascii="Times New Roman" w:hAnsi="Times New Roman"/>
                <w:bCs/>
                <w:sz w:val="24"/>
                <w:szCs w:val="24"/>
              </w:rPr>
            </w:pPr>
            <w:r w:rsidRPr="00C2361A">
              <w:rPr>
                <w:rFonts w:ascii="Times New Roman" w:hAnsi="Times New Roman"/>
                <w:bCs/>
                <w:sz w:val="24"/>
                <w:szCs w:val="24"/>
              </w:rPr>
              <w:t xml:space="preserve">рассмотрение и подписание на бумажном носителе результата </w:t>
            </w:r>
            <w:r w:rsidRPr="00C2361A">
              <w:rPr>
                <w:rFonts w:ascii="Times New Roman" w:hAnsi="Times New Roman"/>
                <w:bCs/>
                <w:sz w:val="24"/>
                <w:szCs w:val="24"/>
              </w:rPr>
              <w:lastRenderedPageBreak/>
              <w:t>предоставления муниципальной услуги;</w:t>
            </w:r>
          </w:p>
          <w:p w:rsidR="00C2361A" w:rsidRPr="00C2361A" w:rsidRDefault="00C2361A" w:rsidP="00C77211">
            <w:pPr>
              <w:rPr>
                <w:rFonts w:ascii="Times New Roman" w:hAnsi="Times New Roman"/>
                <w:bCs/>
                <w:sz w:val="24"/>
                <w:szCs w:val="24"/>
              </w:rPr>
            </w:pPr>
          </w:p>
          <w:p w:rsidR="00C2361A" w:rsidRPr="00C2361A" w:rsidRDefault="00C2361A" w:rsidP="00C77211">
            <w:pPr>
              <w:rPr>
                <w:rFonts w:ascii="Times New Roman" w:hAnsi="Times New Roman"/>
                <w:sz w:val="24"/>
                <w:szCs w:val="24"/>
              </w:rPr>
            </w:pPr>
            <w:r w:rsidRPr="00C2361A">
              <w:rPr>
                <w:rFonts w:ascii="Times New Roman" w:hAnsi="Times New Roman"/>
                <w:bCs/>
                <w:sz w:val="24"/>
                <w:szCs w:val="24"/>
              </w:rPr>
              <w:t>регистрация результата предоставления муниципальной услуги</w:t>
            </w:r>
          </w:p>
        </w:tc>
        <w:tc>
          <w:tcPr>
            <w:tcW w:w="2365" w:type="dxa"/>
          </w:tcPr>
          <w:p w:rsidR="00C2361A" w:rsidRPr="00C2361A" w:rsidRDefault="00C2361A" w:rsidP="00C77211">
            <w:pPr>
              <w:rPr>
                <w:rFonts w:ascii="Times New Roman" w:hAnsi="Times New Roman"/>
                <w:sz w:val="24"/>
                <w:szCs w:val="24"/>
              </w:rPr>
            </w:pPr>
          </w:p>
        </w:tc>
        <w:tc>
          <w:tcPr>
            <w:tcW w:w="2361" w:type="dxa"/>
          </w:tcPr>
          <w:p w:rsidR="00C2361A" w:rsidRPr="00C2361A" w:rsidRDefault="00C2361A" w:rsidP="00C77211">
            <w:pPr>
              <w:rPr>
                <w:rFonts w:ascii="Times New Roman" w:hAnsi="Times New Roman"/>
                <w:sz w:val="24"/>
                <w:szCs w:val="24"/>
              </w:rPr>
            </w:pPr>
          </w:p>
        </w:tc>
        <w:tc>
          <w:tcPr>
            <w:tcW w:w="2717" w:type="dxa"/>
          </w:tcPr>
          <w:p w:rsidR="00C2361A" w:rsidRPr="00C2361A" w:rsidRDefault="00C2361A" w:rsidP="00C77211">
            <w:pPr>
              <w:rPr>
                <w:rFonts w:ascii="Times New Roman" w:hAnsi="Times New Roman"/>
                <w:sz w:val="24"/>
                <w:szCs w:val="24"/>
              </w:rPr>
            </w:pPr>
          </w:p>
        </w:tc>
        <w:tc>
          <w:tcPr>
            <w:tcW w:w="2615" w:type="dxa"/>
          </w:tcPr>
          <w:p w:rsidR="00C2361A" w:rsidRPr="00C2361A" w:rsidRDefault="00C2361A" w:rsidP="00C77211">
            <w:pPr>
              <w:rPr>
                <w:rFonts w:ascii="Times New Roman" w:hAnsi="Times New Roman"/>
                <w:sz w:val="24"/>
                <w:szCs w:val="24"/>
              </w:rPr>
            </w:pPr>
          </w:p>
        </w:tc>
      </w:tr>
      <w:tr w:rsidR="00C2361A" w:rsidRPr="00C2361A" w:rsidTr="00C77211">
        <w:tc>
          <w:tcPr>
            <w:tcW w:w="2329" w:type="dxa"/>
          </w:tcPr>
          <w:p w:rsidR="00C2361A" w:rsidRPr="00C2361A" w:rsidRDefault="00C2361A" w:rsidP="00C77211">
            <w:pPr>
              <w:rPr>
                <w:rFonts w:ascii="Times New Roman" w:hAnsi="Times New Roman"/>
                <w:sz w:val="24"/>
                <w:szCs w:val="24"/>
              </w:rPr>
            </w:pPr>
          </w:p>
        </w:tc>
        <w:tc>
          <w:tcPr>
            <w:tcW w:w="2456" w:type="dxa"/>
          </w:tcPr>
          <w:p w:rsidR="00C2361A" w:rsidRPr="00C2361A" w:rsidRDefault="00C2361A" w:rsidP="00C77211">
            <w:pPr>
              <w:rPr>
                <w:rFonts w:ascii="Times New Roman" w:hAnsi="Times New Roman"/>
                <w:sz w:val="24"/>
                <w:szCs w:val="24"/>
              </w:rPr>
            </w:pPr>
            <w:r w:rsidRPr="00C2361A">
              <w:rPr>
                <w:rFonts w:ascii="Times New Roman" w:hAnsi="Times New Roman"/>
                <w:bCs/>
                <w:sz w:val="24"/>
                <w:szCs w:val="24"/>
              </w:rPr>
              <w:t>внесение постановления Администрации о присвоении объекту адресации адреса или аннулировании его адреса в государственный адресный реестр</w:t>
            </w:r>
          </w:p>
        </w:tc>
        <w:tc>
          <w:tcPr>
            <w:tcW w:w="2365"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До 3 рабочих дней со дня принятия решения</w:t>
            </w:r>
          </w:p>
        </w:tc>
        <w:tc>
          <w:tcPr>
            <w:tcW w:w="2361" w:type="dxa"/>
          </w:tcPr>
          <w:p w:rsidR="00C2361A" w:rsidRPr="00C2361A" w:rsidRDefault="00C2361A" w:rsidP="00C77211">
            <w:pPr>
              <w:rPr>
                <w:rFonts w:ascii="Times New Roman" w:hAnsi="Times New Roman"/>
                <w:sz w:val="24"/>
                <w:szCs w:val="24"/>
              </w:rPr>
            </w:pPr>
          </w:p>
        </w:tc>
        <w:tc>
          <w:tcPr>
            <w:tcW w:w="2717" w:type="dxa"/>
          </w:tcPr>
          <w:p w:rsidR="00C2361A" w:rsidRPr="00C2361A" w:rsidRDefault="00C2361A" w:rsidP="00C77211">
            <w:pPr>
              <w:rPr>
                <w:rFonts w:ascii="Times New Roman" w:hAnsi="Times New Roman"/>
                <w:sz w:val="24"/>
                <w:szCs w:val="24"/>
              </w:rPr>
            </w:pPr>
          </w:p>
        </w:tc>
        <w:tc>
          <w:tcPr>
            <w:tcW w:w="2615" w:type="dxa"/>
          </w:tcPr>
          <w:p w:rsidR="00C2361A" w:rsidRPr="00C2361A" w:rsidRDefault="00C2361A" w:rsidP="00C77211">
            <w:pPr>
              <w:rPr>
                <w:rFonts w:ascii="Times New Roman" w:hAnsi="Times New Roman"/>
                <w:sz w:val="24"/>
                <w:szCs w:val="24"/>
              </w:rPr>
            </w:pPr>
          </w:p>
        </w:tc>
      </w:tr>
      <w:tr w:rsidR="00C2361A" w:rsidRPr="00C2361A" w:rsidTr="00C77211">
        <w:tc>
          <w:tcPr>
            <w:tcW w:w="14843" w:type="dxa"/>
            <w:gridSpan w:val="6"/>
          </w:tcPr>
          <w:p w:rsidR="00C2361A" w:rsidRPr="00C2361A" w:rsidRDefault="00C2361A" w:rsidP="00C77211">
            <w:pPr>
              <w:jc w:val="center"/>
              <w:rPr>
                <w:rFonts w:ascii="Times New Roman" w:hAnsi="Times New Roman"/>
                <w:sz w:val="24"/>
                <w:szCs w:val="24"/>
              </w:rPr>
            </w:pPr>
            <w:r w:rsidRPr="00C2361A">
              <w:rPr>
                <w:rFonts w:ascii="Times New Roman" w:hAnsi="Times New Roman"/>
                <w:sz w:val="24"/>
                <w:szCs w:val="24"/>
              </w:rPr>
              <w:t>4.</w:t>
            </w:r>
            <w:r w:rsidRPr="00C2361A">
              <w:rPr>
                <w:rFonts w:ascii="Times New Roman" w:hAnsi="Times New Roman"/>
                <w:sz w:val="24"/>
                <w:szCs w:val="24"/>
              </w:rPr>
              <w:tab/>
              <w:t>Направление (выдача) заявителю результата предоставления муниципальной услуги</w:t>
            </w:r>
          </w:p>
        </w:tc>
      </w:tr>
      <w:tr w:rsidR="00C2361A" w:rsidRPr="00C2361A" w:rsidTr="00C77211">
        <w:tc>
          <w:tcPr>
            <w:tcW w:w="2329"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подписанный и зарегистрированный результат предоставления муниципальной услуги</w:t>
            </w:r>
          </w:p>
        </w:tc>
        <w:tc>
          <w:tcPr>
            <w:tcW w:w="2456" w:type="dxa"/>
          </w:tcPr>
          <w:p w:rsidR="00C2361A" w:rsidRPr="00C2361A" w:rsidRDefault="00C2361A" w:rsidP="00C77211">
            <w:pPr>
              <w:rPr>
                <w:rFonts w:ascii="Times New Roman" w:hAnsi="Times New Roman"/>
                <w:sz w:val="24"/>
                <w:szCs w:val="24"/>
              </w:rPr>
            </w:pPr>
            <w:r w:rsidRPr="00C2361A">
              <w:rPr>
                <w:rFonts w:ascii="Times New Roman" w:hAnsi="Times New Roman"/>
                <w:bCs/>
                <w:sz w:val="24"/>
                <w:szCs w:val="24"/>
              </w:rPr>
              <w:t xml:space="preserve">уведомление заявителя либо </w:t>
            </w:r>
            <w:r w:rsidRPr="00C2361A">
              <w:rPr>
                <w:rFonts w:ascii="Times New Roman" w:hAnsi="Times New Roman"/>
                <w:sz w:val="24"/>
                <w:szCs w:val="24"/>
              </w:rPr>
              <w:t>многофункциональный центр</w:t>
            </w:r>
            <w:r w:rsidRPr="00C2361A">
              <w:rPr>
                <w:rFonts w:ascii="Times New Roman" w:hAnsi="Times New Roman"/>
                <w:bCs/>
                <w:sz w:val="24"/>
                <w:szCs w:val="24"/>
              </w:rPr>
              <w:t xml:space="preserve"> о дате, времени и месте выдачи результата предоставления </w:t>
            </w:r>
            <w:r w:rsidRPr="00C2361A">
              <w:rPr>
                <w:rFonts w:ascii="Times New Roman" w:hAnsi="Times New Roman"/>
                <w:bCs/>
                <w:sz w:val="24"/>
                <w:szCs w:val="24"/>
              </w:rPr>
              <w:lastRenderedPageBreak/>
              <w:t>муниципальной услуги</w:t>
            </w:r>
          </w:p>
        </w:tc>
        <w:tc>
          <w:tcPr>
            <w:tcW w:w="2365"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lastRenderedPageBreak/>
              <w:t>1 рабочий день с момента регистрации результата предоставления муниципальной услуги</w:t>
            </w:r>
          </w:p>
        </w:tc>
        <w:tc>
          <w:tcPr>
            <w:tcW w:w="2361"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 xml:space="preserve">должностное лицо Администрации </w:t>
            </w:r>
            <w:r w:rsidR="00C77211">
              <w:rPr>
                <w:rFonts w:ascii="Times New Roman" w:hAnsi="Times New Roman"/>
                <w:sz w:val="24"/>
                <w:szCs w:val="24"/>
              </w:rPr>
              <w:t>сельского поселения</w:t>
            </w:r>
            <w:r w:rsidRPr="00C2361A">
              <w:rPr>
                <w:rFonts w:ascii="Times New Roman" w:hAnsi="Times New Roman"/>
                <w:sz w:val="24"/>
                <w:szCs w:val="24"/>
              </w:rPr>
              <w:t xml:space="preserve">, ответственное за предоставление муниципальной </w:t>
            </w:r>
            <w:r w:rsidRPr="00C2361A">
              <w:rPr>
                <w:rFonts w:ascii="Times New Roman" w:hAnsi="Times New Roman"/>
                <w:sz w:val="24"/>
                <w:szCs w:val="24"/>
              </w:rPr>
              <w:lastRenderedPageBreak/>
              <w:t>услуги</w:t>
            </w:r>
          </w:p>
        </w:tc>
        <w:tc>
          <w:tcPr>
            <w:tcW w:w="2717" w:type="dxa"/>
          </w:tcPr>
          <w:p w:rsidR="00C2361A" w:rsidRPr="00C2361A" w:rsidRDefault="00C2361A" w:rsidP="00C77211">
            <w:pPr>
              <w:rPr>
                <w:rFonts w:ascii="Times New Roman" w:hAnsi="Times New Roman"/>
                <w:sz w:val="24"/>
                <w:szCs w:val="24"/>
              </w:rPr>
            </w:pPr>
          </w:p>
        </w:tc>
        <w:tc>
          <w:tcPr>
            <w:tcW w:w="2615" w:type="dxa"/>
          </w:tcPr>
          <w:p w:rsidR="00C2361A" w:rsidRPr="00C2361A" w:rsidRDefault="00C2361A" w:rsidP="00C77211">
            <w:pPr>
              <w:spacing w:after="120"/>
              <w:rPr>
                <w:rFonts w:ascii="Times New Roman" w:hAnsi="Times New Roman"/>
                <w:sz w:val="24"/>
                <w:szCs w:val="24"/>
              </w:rPr>
            </w:pPr>
            <w:r w:rsidRPr="00C2361A">
              <w:rPr>
                <w:rFonts w:ascii="Times New Roman" w:hAnsi="Times New Roman"/>
                <w:sz w:val="24"/>
                <w:szCs w:val="24"/>
              </w:rPr>
              <w:t xml:space="preserve">выдача сопроводительного письма с приложением результата предоставления муниципальной услуги способом, указанным в </w:t>
            </w:r>
            <w:r w:rsidRPr="00C2361A">
              <w:rPr>
                <w:rFonts w:ascii="Times New Roman" w:hAnsi="Times New Roman"/>
                <w:sz w:val="24"/>
                <w:szCs w:val="24"/>
              </w:rPr>
              <w:lastRenderedPageBreak/>
              <w:t>заявлении:</w:t>
            </w:r>
          </w:p>
          <w:p w:rsidR="00C2361A" w:rsidRPr="00C2361A" w:rsidRDefault="00C2361A" w:rsidP="00C77211">
            <w:pPr>
              <w:spacing w:after="120"/>
              <w:rPr>
                <w:rFonts w:ascii="Times New Roman" w:hAnsi="Times New Roman"/>
                <w:sz w:val="24"/>
                <w:szCs w:val="24"/>
              </w:rPr>
            </w:pPr>
            <w:r w:rsidRPr="00C2361A">
              <w:rPr>
                <w:rFonts w:ascii="Times New Roman" w:hAnsi="Times New Roman"/>
                <w:sz w:val="24"/>
                <w:szCs w:val="24"/>
              </w:rPr>
              <w:t>в форме электронного документа с использованием Единого портала, РПГУ или портала ФИАС (в случае отправления в электронной форме, а также посредством портала ФИАС);</w:t>
            </w:r>
          </w:p>
          <w:p w:rsidR="00C2361A" w:rsidRPr="00C2361A" w:rsidRDefault="00C2361A" w:rsidP="00C77211">
            <w:pPr>
              <w:autoSpaceDE w:val="0"/>
              <w:autoSpaceDN w:val="0"/>
              <w:adjustRightInd w:val="0"/>
              <w:spacing w:after="120"/>
              <w:rPr>
                <w:rFonts w:ascii="Times New Roman" w:eastAsia="Calibri" w:hAnsi="Times New Roman"/>
                <w:sz w:val="24"/>
                <w:szCs w:val="24"/>
              </w:rPr>
            </w:pPr>
            <w:r w:rsidRPr="00C2361A">
              <w:rPr>
                <w:rFonts w:ascii="Times New Roman" w:eastAsia="Calibri" w:hAnsi="Times New Roman"/>
                <w:sz w:val="24"/>
                <w:szCs w:val="24"/>
              </w:rPr>
              <w:t>нарочно в Администрации;</w:t>
            </w:r>
          </w:p>
          <w:p w:rsidR="00C2361A" w:rsidRPr="00C2361A" w:rsidRDefault="00C2361A" w:rsidP="00C77211">
            <w:pPr>
              <w:spacing w:after="120"/>
              <w:rPr>
                <w:rFonts w:ascii="Times New Roman" w:hAnsi="Times New Roman"/>
                <w:sz w:val="24"/>
                <w:szCs w:val="24"/>
              </w:rPr>
            </w:pPr>
            <w:r w:rsidRPr="00C2361A">
              <w:rPr>
                <w:rFonts w:ascii="Times New Roman" w:hAnsi="Times New Roman"/>
                <w:sz w:val="24"/>
                <w:szCs w:val="24"/>
              </w:rPr>
              <w:t>в многофункциональный центр;</w:t>
            </w:r>
          </w:p>
          <w:p w:rsidR="00C2361A" w:rsidRPr="00C2361A" w:rsidRDefault="00C2361A" w:rsidP="00C77211">
            <w:pPr>
              <w:spacing w:after="120"/>
              <w:rPr>
                <w:rFonts w:ascii="Times New Roman" w:hAnsi="Times New Roman"/>
                <w:sz w:val="24"/>
                <w:szCs w:val="24"/>
              </w:rPr>
            </w:pPr>
            <w:r w:rsidRPr="00C2361A">
              <w:rPr>
                <w:rFonts w:ascii="Times New Roman" w:hAnsi="Times New Roman"/>
                <w:sz w:val="24"/>
                <w:szCs w:val="24"/>
              </w:rPr>
              <w:t>почтовым отправлением;</w:t>
            </w:r>
          </w:p>
          <w:p w:rsidR="00C2361A" w:rsidRPr="00C2361A" w:rsidRDefault="00C2361A" w:rsidP="00C77211">
            <w:pPr>
              <w:rPr>
                <w:rFonts w:ascii="Times New Roman" w:hAnsi="Times New Roman"/>
                <w:sz w:val="24"/>
                <w:szCs w:val="24"/>
              </w:rPr>
            </w:pPr>
          </w:p>
          <w:p w:rsidR="00C2361A" w:rsidRPr="00C2361A" w:rsidRDefault="00C2361A" w:rsidP="00C77211">
            <w:pPr>
              <w:rPr>
                <w:rFonts w:ascii="Times New Roman" w:hAnsi="Times New Roman"/>
                <w:sz w:val="24"/>
                <w:szCs w:val="24"/>
              </w:rPr>
            </w:pPr>
            <w:r w:rsidRPr="00C2361A">
              <w:rPr>
                <w:rFonts w:ascii="Times New Roman" w:hAnsi="Times New Roman"/>
                <w:sz w:val="24"/>
                <w:szCs w:val="24"/>
              </w:rPr>
              <w:t>проставление отметки (подпись) заявителя о получении результата предоставления муниципальной услуги в журнале выдачи результата муниципальной услуги при личном обращении в Администрацию</w:t>
            </w:r>
          </w:p>
        </w:tc>
      </w:tr>
      <w:tr w:rsidR="00C2361A" w:rsidRPr="00C2361A" w:rsidTr="00C77211">
        <w:tc>
          <w:tcPr>
            <w:tcW w:w="2329" w:type="dxa"/>
          </w:tcPr>
          <w:p w:rsidR="00C2361A" w:rsidRPr="00C2361A" w:rsidRDefault="00C2361A" w:rsidP="00C77211">
            <w:pPr>
              <w:rPr>
                <w:rFonts w:ascii="Times New Roman" w:hAnsi="Times New Roman"/>
                <w:sz w:val="24"/>
                <w:szCs w:val="24"/>
              </w:rPr>
            </w:pPr>
          </w:p>
        </w:tc>
        <w:tc>
          <w:tcPr>
            <w:tcW w:w="2456"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выдача результата предоставления муниципальной услуги способом, указанным в заявлении</w:t>
            </w:r>
          </w:p>
        </w:tc>
        <w:tc>
          <w:tcPr>
            <w:tcW w:w="2365" w:type="dxa"/>
          </w:tcPr>
          <w:p w:rsidR="00C2361A" w:rsidRPr="00C2361A" w:rsidRDefault="00C2361A" w:rsidP="00C77211">
            <w:pPr>
              <w:rPr>
                <w:rFonts w:ascii="Times New Roman" w:hAnsi="Times New Roman"/>
                <w:sz w:val="24"/>
                <w:szCs w:val="24"/>
              </w:rPr>
            </w:pPr>
            <w:r w:rsidRPr="00C2361A">
              <w:rPr>
                <w:rFonts w:ascii="Times New Roman" w:hAnsi="Times New Roman"/>
                <w:sz w:val="24"/>
                <w:szCs w:val="24"/>
              </w:rPr>
              <w:t>1 рабочий день с момента регистрации результата предоставления муниципальной услуги</w:t>
            </w:r>
          </w:p>
        </w:tc>
        <w:tc>
          <w:tcPr>
            <w:tcW w:w="2361" w:type="dxa"/>
          </w:tcPr>
          <w:p w:rsidR="00C2361A" w:rsidRPr="00C2361A" w:rsidRDefault="00C2361A" w:rsidP="00C77211">
            <w:pPr>
              <w:rPr>
                <w:rFonts w:ascii="Times New Roman" w:hAnsi="Times New Roman"/>
                <w:sz w:val="24"/>
                <w:szCs w:val="24"/>
              </w:rPr>
            </w:pPr>
          </w:p>
        </w:tc>
        <w:tc>
          <w:tcPr>
            <w:tcW w:w="2717" w:type="dxa"/>
          </w:tcPr>
          <w:p w:rsidR="00C2361A" w:rsidRPr="00C2361A" w:rsidRDefault="00C2361A" w:rsidP="00C77211">
            <w:pPr>
              <w:rPr>
                <w:rFonts w:ascii="Times New Roman" w:hAnsi="Times New Roman"/>
                <w:sz w:val="24"/>
                <w:szCs w:val="24"/>
              </w:rPr>
            </w:pPr>
          </w:p>
        </w:tc>
        <w:tc>
          <w:tcPr>
            <w:tcW w:w="2615" w:type="dxa"/>
          </w:tcPr>
          <w:p w:rsidR="00C2361A" w:rsidRPr="00C2361A" w:rsidRDefault="00C2361A" w:rsidP="00C77211">
            <w:pPr>
              <w:rPr>
                <w:rFonts w:ascii="Times New Roman" w:hAnsi="Times New Roman"/>
                <w:sz w:val="24"/>
                <w:szCs w:val="24"/>
              </w:rPr>
            </w:pPr>
          </w:p>
        </w:tc>
      </w:tr>
    </w:tbl>
    <w:p w:rsidR="00C2361A" w:rsidRPr="00C2361A" w:rsidRDefault="00C2361A" w:rsidP="00C2361A">
      <w:pPr>
        <w:rPr>
          <w:rFonts w:ascii="Times New Roman" w:hAnsi="Times New Roman" w:cs="Times New Roman"/>
          <w:sz w:val="24"/>
          <w:szCs w:val="24"/>
        </w:rPr>
      </w:pPr>
    </w:p>
    <w:p w:rsidR="007B3FD9" w:rsidRPr="00C2361A" w:rsidRDefault="007B3FD9" w:rsidP="007B3FD9">
      <w:pPr>
        <w:spacing w:after="0" w:line="360" w:lineRule="auto"/>
        <w:rPr>
          <w:rFonts w:ascii="Times New Roman" w:hAnsi="Times New Roman" w:cs="Times New Roman"/>
          <w:sz w:val="24"/>
          <w:szCs w:val="24"/>
        </w:rPr>
      </w:pPr>
    </w:p>
    <w:p w:rsidR="00844315" w:rsidRPr="00C2361A" w:rsidRDefault="00844315">
      <w:pPr>
        <w:rPr>
          <w:rFonts w:ascii="Times New Roman" w:hAnsi="Times New Roman" w:cs="Times New Roman"/>
          <w:sz w:val="24"/>
          <w:szCs w:val="24"/>
        </w:rPr>
      </w:pPr>
    </w:p>
    <w:sectPr w:rsidR="00844315" w:rsidRPr="00C2361A" w:rsidSect="00C2361A">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A98" w:rsidRDefault="00FA1A98" w:rsidP="007B3FD9">
      <w:pPr>
        <w:spacing w:after="0" w:line="240" w:lineRule="auto"/>
      </w:pPr>
      <w:r>
        <w:separator/>
      </w:r>
    </w:p>
  </w:endnote>
  <w:endnote w:type="continuationSeparator" w:id="0">
    <w:p w:rsidR="00FA1A98" w:rsidRDefault="00FA1A98" w:rsidP="007B3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Bashk">
    <w:panose1 w:val="02020603050405020304"/>
    <w:charset w:val="CC"/>
    <w:family w:val="roman"/>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A98" w:rsidRDefault="00FA1A98" w:rsidP="007B3FD9">
      <w:pPr>
        <w:spacing w:after="0" w:line="240" w:lineRule="auto"/>
      </w:pPr>
      <w:r>
        <w:separator/>
      </w:r>
    </w:p>
  </w:footnote>
  <w:footnote w:type="continuationSeparator" w:id="0">
    <w:p w:rsidR="00FA1A98" w:rsidRDefault="00FA1A98" w:rsidP="007B3FD9">
      <w:pPr>
        <w:spacing w:after="0" w:line="240" w:lineRule="auto"/>
      </w:pPr>
      <w:r>
        <w:continuationSeparator/>
      </w:r>
    </w:p>
  </w:footnote>
  <w:footnote w:id="1">
    <w:p w:rsidR="00C77211" w:rsidRDefault="00C77211" w:rsidP="007B3FD9">
      <w:pPr>
        <w:pStyle w:val="footnotedescription"/>
        <w:spacing w:line="252" w:lineRule="auto"/>
        <w:ind w:right="16"/>
      </w:pPr>
      <w:r>
        <w:rPr>
          <w:rStyle w:val="footnotemark"/>
        </w:rPr>
        <w:footnoteRef/>
      </w:r>
      <w:r>
        <w:t xml:space="preserve"> В случае</w:t>
      </w:r>
      <w:proofErr w:type="gramStart"/>
      <w:r>
        <w:t>,</w:t>
      </w:r>
      <w:proofErr w:type="gramEnd"/>
      <w:r>
        <w:t xml:space="preserve"> если муниципальная услуга предоставляется структурным подразделением Администрации района/города (городского или сельского поселения) дополнительное указание уполномоченной организации не требуется. И далее по тексту словосочетание «Уполномоченный орган» не используется. </w:t>
      </w:r>
    </w:p>
    <w:p w:rsidR="00C77211" w:rsidRDefault="00C77211" w:rsidP="007B3FD9">
      <w:pPr>
        <w:pStyle w:val="footnotedescription"/>
        <w:spacing w:line="256" w:lineRule="auto"/>
        <w:ind w:right="0"/>
        <w:jc w:val="left"/>
      </w:pPr>
      <w:r>
        <w:t xml:space="preserve"> </w:t>
      </w:r>
    </w:p>
    <w:p w:rsidR="00C77211" w:rsidRDefault="00C77211" w:rsidP="007B3FD9">
      <w:pPr>
        <w:pStyle w:val="footnotedescription"/>
        <w:spacing w:line="240" w:lineRule="auto"/>
        <w:ind w:right="10"/>
      </w:pPr>
      <w:r>
        <w:t xml:space="preserve">В случае, если муниципальная услуга предоставляется Уполномоченным органом (например, Управление земельных и имущественных отношений Администрации ГО г. Уфа РБ, которое является отдельным юридическим лицом), то использование по тексту регламента слова «Администрация» осуществляется  в соответствии с фактическим порядком организации предоставления муниципальной услуги.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B7762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030B655F"/>
    <w:multiLevelType w:val="multilevel"/>
    <w:tmpl w:val="F6FA87CC"/>
    <w:lvl w:ilvl="0">
      <w:start w:val="1"/>
      <w:numFmt w:val="decimal"/>
      <w:lvlText w:val="%1"/>
      <w:lvlJc w:val="left"/>
      <w:pPr>
        <w:ind w:left="576" w:hanging="576"/>
      </w:pPr>
      <w:rPr>
        <w:rFonts w:hint="default"/>
      </w:rPr>
    </w:lvl>
    <w:lvl w:ilvl="1">
      <w:start w:val="2"/>
      <w:numFmt w:val="decimal"/>
      <w:lvlText w:val="%1.%2"/>
      <w:lvlJc w:val="left"/>
      <w:pPr>
        <w:ind w:left="930" w:hanging="576"/>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4B82BCC"/>
    <w:multiLevelType w:val="hybridMultilevel"/>
    <w:tmpl w:val="F35246D2"/>
    <w:lvl w:ilvl="0" w:tplc="04190001">
      <w:start w:val="1"/>
      <w:numFmt w:val="bullet"/>
      <w:lvlText w:val=""/>
      <w:lvlJc w:val="left"/>
      <w:pPr>
        <w:ind w:left="1494"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
    <w:nsid w:val="070C1712"/>
    <w:multiLevelType w:val="multilevel"/>
    <w:tmpl w:val="9A24F714"/>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D43EA1"/>
    <w:multiLevelType w:val="multilevel"/>
    <w:tmpl w:val="C8C2630A"/>
    <w:lvl w:ilvl="0">
      <w:start w:val="2"/>
      <w:numFmt w:val="decimal"/>
      <w:lvlText w:val="%1."/>
      <w:lvlJc w:val="left"/>
      <w:pPr>
        <w:ind w:left="810" w:hanging="810"/>
      </w:pPr>
      <w:rPr>
        <w:rFonts w:hint="default"/>
      </w:rPr>
    </w:lvl>
    <w:lvl w:ilvl="1">
      <w:start w:val="13"/>
      <w:numFmt w:val="decimal"/>
      <w:lvlText w:val="%1.%2."/>
      <w:lvlJc w:val="left"/>
      <w:pPr>
        <w:ind w:left="1215" w:hanging="810"/>
      </w:pPr>
      <w:rPr>
        <w:rFonts w:hint="default"/>
      </w:rPr>
    </w:lvl>
    <w:lvl w:ilvl="2">
      <w:start w:val="1"/>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8">
    <w:nsid w:val="15713BC8"/>
    <w:multiLevelType w:val="hybridMultilevel"/>
    <w:tmpl w:val="51DAAF98"/>
    <w:lvl w:ilvl="0" w:tplc="1EB0B61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1DBA2D18"/>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1F67729B"/>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ED01D55"/>
    <w:multiLevelType w:val="hybridMultilevel"/>
    <w:tmpl w:val="2064F13A"/>
    <w:lvl w:ilvl="0" w:tplc="A0123D3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3707E6"/>
    <w:multiLevelType w:val="hybridMultilevel"/>
    <w:tmpl w:val="E17E4376"/>
    <w:lvl w:ilvl="0" w:tplc="1EB0B61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8F522A"/>
    <w:multiLevelType w:val="multilevel"/>
    <w:tmpl w:val="251AA94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433604"/>
    <w:multiLevelType w:val="hybridMultilevel"/>
    <w:tmpl w:val="335A8B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43C35547"/>
    <w:multiLevelType w:val="hybridMultilevel"/>
    <w:tmpl w:val="74FA1EB4"/>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459E074E"/>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nsid w:val="466A053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169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4">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483900A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nsid w:val="4A6C460D"/>
    <w:multiLevelType w:val="multilevel"/>
    <w:tmpl w:val="33E67EB0"/>
    <w:lvl w:ilvl="0">
      <w:start w:val="1"/>
      <w:numFmt w:val="decimal"/>
      <w:lvlText w:val="%1."/>
      <w:lvlJc w:val="left"/>
      <w:pPr>
        <w:ind w:left="652" w:hanging="652"/>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nsid w:val="4CA8120F"/>
    <w:multiLevelType w:val="hybridMultilevel"/>
    <w:tmpl w:val="1278C4EA"/>
    <w:lvl w:ilvl="0" w:tplc="E6282E70">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E2CE8A86">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B4E67350">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33F24D76">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38A0DB66">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97A4DA4A">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F912EA86">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68076C">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1F7E7130">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9">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0">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B855EA"/>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576D492E"/>
    <w:multiLevelType w:val="multilevel"/>
    <w:tmpl w:val="4152719C"/>
    <w:lvl w:ilvl="0">
      <w:start w:val="1"/>
      <w:numFmt w:val="decimal"/>
      <w:lvlText w:val="%1."/>
      <w:lvlJc w:val="left"/>
      <w:pPr>
        <w:ind w:left="648" w:hanging="648"/>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991CD3"/>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5">
    <w:nsid w:val="591E1B24"/>
    <w:multiLevelType w:val="multilevel"/>
    <w:tmpl w:val="251AA94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8">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9">
    <w:nsid w:val="69CE52FE"/>
    <w:multiLevelType w:val="hybridMultilevel"/>
    <w:tmpl w:val="394EB1D4"/>
    <w:lvl w:ilvl="0" w:tplc="8E2EDD9E">
      <w:start w:val="1"/>
      <w:numFmt w:val="bullet"/>
      <w:lvlText w:val=""/>
      <w:lvlJc w:val="left"/>
      <w:pPr>
        <w:ind w:left="7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B30C5668">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9CE4BC8">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92904818">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2E2EFB5E">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0B4CC8BA">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0ADAA2B4">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5058B0F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A572A92C">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40">
    <w:nsid w:val="6A59163B"/>
    <w:multiLevelType w:val="multilevel"/>
    <w:tmpl w:val="0AA0D7B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263"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1">
    <w:nsid w:val="6CB777A8"/>
    <w:multiLevelType w:val="hybridMultilevel"/>
    <w:tmpl w:val="6CB01530"/>
    <w:lvl w:ilvl="0" w:tplc="9B2A1E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3">
    <w:nsid w:val="72CF2FE5"/>
    <w:multiLevelType w:val="multilevel"/>
    <w:tmpl w:val="6B18DB3A"/>
    <w:lvl w:ilvl="0">
      <w:start w:val="2"/>
      <w:numFmt w:val="decimal"/>
      <w:lvlText w:val="%1."/>
      <w:lvlJc w:val="left"/>
      <w:pPr>
        <w:ind w:left="450" w:hanging="450"/>
      </w:pPr>
      <w:rPr>
        <w:rFonts w:hint="default"/>
        <w:b/>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4">
    <w:nsid w:val="786D3CC5"/>
    <w:multiLevelType w:val="hybridMultilevel"/>
    <w:tmpl w:val="035896D0"/>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B7514D5"/>
    <w:multiLevelType w:val="hybridMultilevel"/>
    <w:tmpl w:val="EA7891A6"/>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D7F5695"/>
    <w:multiLevelType w:val="hybridMultilevel"/>
    <w:tmpl w:val="AE7425BE"/>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F896FF9"/>
    <w:multiLevelType w:val="hybridMultilevel"/>
    <w:tmpl w:val="16762B8E"/>
    <w:lvl w:ilvl="0" w:tplc="04190001">
      <w:start w:val="1"/>
      <w:numFmt w:val="bullet"/>
      <w:lvlText w:val=""/>
      <w:lvlJc w:val="left"/>
      <w:pPr>
        <w:ind w:left="2040" w:hanging="360"/>
      </w:pPr>
      <w:rPr>
        <w:rFonts w:ascii="Symbol" w:hAnsi="Symbol" w:hint="default"/>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num w:numId="1">
    <w:abstractNumId w:val="18"/>
  </w:num>
  <w:num w:numId="2">
    <w:abstractNumId w:val="30"/>
  </w:num>
  <w:num w:numId="3">
    <w:abstractNumId w:val="0"/>
  </w:num>
  <w:num w:numId="4">
    <w:abstractNumId w:val="24"/>
  </w:num>
  <w:num w:numId="5">
    <w:abstractNumId w:val="12"/>
  </w:num>
  <w:num w:numId="6">
    <w:abstractNumId w:val="38"/>
  </w:num>
  <w:num w:numId="7">
    <w:abstractNumId w:val="27"/>
  </w:num>
  <w:num w:numId="8">
    <w:abstractNumId w:val="32"/>
  </w:num>
  <w:num w:numId="9">
    <w:abstractNumId w:val="36"/>
  </w:num>
  <w:num w:numId="10">
    <w:abstractNumId w:val="23"/>
  </w:num>
  <w:num w:numId="11">
    <w:abstractNumId w:val="40"/>
  </w:num>
  <w:num w:numId="12">
    <w:abstractNumId w:val="21"/>
  </w:num>
  <w:num w:numId="13">
    <w:abstractNumId w:val="9"/>
  </w:num>
  <w:num w:numId="14">
    <w:abstractNumId w:val="29"/>
  </w:num>
  <w:num w:numId="15">
    <w:abstractNumId w:val="42"/>
  </w:num>
  <w:num w:numId="16">
    <w:abstractNumId w:val="37"/>
  </w:num>
  <w:num w:numId="17">
    <w:abstractNumId w:val="47"/>
  </w:num>
  <w:num w:numId="18">
    <w:abstractNumId w:val="4"/>
  </w:num>
  <w:num w:numId="19">
    <w:abstractNumId w:val="19"/>
  </w:num>
  <w:num w:numId="20">
    <w:abstractNumId w:val="10"/>
  </w:num>
  <w:num w:numId="21">
    <w:abstractNumId w:val="22"/>
  </w:num>
  <w:num w:numId="22">
    <w:abstractNumId w:val="11"/>
  </w:num>
  <w:num w:numId="23">
    <w:abstractNumId w:val="34"/>
  </w:num>
  <w:num w:numId="24">
    <w:abstractNumId w:val="26"/>
  </w:num>
  <w:num w:numId="25">
    <w:abstractNumId w:val="1"/>
  </w:num>
  <w:num w:numId="26">
    <w:abstractNumId w:val="2"/>
  </w:num>
  <w:num w:numId="27">
    <w:abstractNumId w:val="25"/>
  </w:num>
  <w:num w:numId="28">
    <w:abstractNumId w:val="6"/>
  </w:num>
  <w:num w:numId="29">
    <w:abstractNumId w:val="3"/>
  </w:num>
  <w:num w:numId="30">
    <w:abstractNumId w:val="14"/>
  </w:num>
  <w:num w:numId="31">
    <w:abstractNumId w:val="33"/>
  </w:num>
  <w:num w:numId="32">
    <w:abstractNumId w:val="15"/>
  </w:num>
  <w:num w:numId="33">
    <w:abstractNumId w:val="31"/>
  </w:num>
  <w:num w:numId="34">
    <w:abstractNumId w:val="17"/>
  </w:num>
  <w:num w:numId="35">
    <w:abstractNumId w:val="13"/>
  </w:num>
  <w:num w:numId="36">
    <w:abstractNumId w:val="20"/>
  </w:num>
  <w:num w:numId="37">
    <w:abstractNumId w:val="8"/>
  </w:num>
  <w:num w:numId="38">
    <w:abstractNumId w:val="46"/>
  </w:num>
  <w:num w:numId="39">
    <w:abstractNumId w:val="35"/>
  </w:num>
  <w:num w:numId="40">
    <w:abstractNumId w:val="44"/>
  </w:num>
  <w:num w:numId="41">
    <w:abstractNumId w:val="45"/>
  </w:num>
  <w:num w:numId="42">
    <w:abstractNumId w:val="5"/>
  </w:num>
  <w:num w:numId="43">
    <w:abstractNumId w:val="41"/>
  </w:num>
  <w:num w:numId="44">
    <w:abstractNumId w:val="7"/>
  </w:num>
  <w:num w:numId="45">
    <w:abstractNumId w:val="16"/>
  </w:num>
  <w:num w:numId="46">
    <w:abstractNumId w:val="43"/>
  </w:num>
  <w:num w:numId="47">
    <w:abstractNumId w:val="28"/>
  </w:num>
  <w:num w:numId="48">
    <w:abstractNumId w:val="39"/>
  </w:num>
  <w:num w:numId="49">
    <w:abstractNumId w:val="4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01D"/>
    <w:rsid w:val="0022101D"/>
    <w:rsid w:val="002417E1"/>
    <w:rsid w:val="00341FAC"/>
    <w:rsid w:val="003628E8"/>
    <w:rsid w:val="00585A47"/>
    <w:rsid w:val="00793FFB"/>
    <w:rsid w:val="007B3FD9"/>
    <w:rsid w:val="00844315"/>
    <w:rsid w:val="008B3084"/>
    <w:rsid w:val="00C2361A"/>
    <w:rsid w:val="00C77211"/>
    <w:rsid w:val="00DB1427"/>
    <w:rsid w:val="00FA1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FD9"/>
    <w:pPr>
      <w:spacing w:after="200" w:line="276"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3F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3FD9"/>
    <w:rPr>
      <w:rFonts w:ascii="Tahoma" w:hAnsi="Tahoma" w:cs="Tahoma"/>
      <w:sz w:val="16"/>
      <w:szCs w:val="16"/>
    </w:rPr>
  </w:style>
  <w:style w:type="paragraph" w:styleId="a5">
    <w:name w:val="List Paragraph"/>
    <w:aliases w:val="ТЗ список,Абзац списка нумерованный"/>
    <w:basedOn w:val="a"/>
    <w:link w:val="a6"/>
    <w:uiPriority w:val="34"/>
    <w:qFormat/>
    <w:rsid w:val="007B3FD9"/>
    <w:pPr>
      <w:ind w:left="720"/>
      <w:contextualSpacing/>
    </w:pPr>
    <w:rPr>
      <w:rFonts w:ascii="Times New Roman" w:hAnsi="Times New Roman" w:cs="Times New Roman"/>
      <w:sz w:val="28"/>
      <w:szCs w:val="28"/>
    </w:rPr>
  </w:style>
  <w:style w:type="character" w:styleId="a7">
    <w:name w:val="Hyperlink"/>
    <w:basedOn w:val="a0"/>
    <w:uiPriority w:val="99"/>
    <w:unhideWhenUsed/>
    <w:rsid w:val="007B3FD9"/>
    <w:rPr>
      <w:color w:val="0000FF" w:themeColor="hyperlink"/>
      <w:u w:val="single"/>
    </w:rPr>
  </w:style>
  <w:style w:type="paragraph" w:customStyle="1" w:styleId="formattext">
    <w:name w:val="formattext"/>
    <w:basedOn w:val="a"/>
    <w:rsid w:val="007B3F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7B3FD9"/>
    <w:pPr>
      <w:autoSpaceDE w:val="0"/>
      <w:autoSpaceDN w:val="0"/>
      <w:adjustRightInd w:val="0"/>
    </w:pPr>
    <w:rPr>
      <w:rFonts w:eastAsia="Calibri" w:cs="Times New Roman"/>
      <w:color w:val="000000"/>
      <w:sz w:val="24"/>
      <w:szCs w:val="24"/>
    </w:rPr>
  </w:style>
  <w:style w:type="paragraph" w:customStyle="1" w:styleId="ConsPlusNormal">
    <w:name w:val="ConsPlusNormal"/>
    <w:link w:val="ConsPlusNormal0"/>
    <w:rsid w:val="007B3FD9"/>
    <w:pPr>
      <w:autoSpaceDE w:val="0"/>
      <w:autoSpaceDN w:val="0"/>
      <w:adjustRightInd w:val="0"/>
    </w:pPr>
    <w:rPr>
      <w:rFonts w:eastAsia="Times New Roman" w:cs="Times New Roman"/>
      <w:szCs w:val="28"/>
      <w:lang w:eastAsia="ru-RU"/>
    </w:rPr>
  </w:style>
  <w:style w:type="character" w:customStyle="1" w:styleId="ConsPlusNormal0">
    <w:name w:val="ConsPlusNormal Знак"/>
    <w:link w:val="ConsPlusNormal"/>
    <w:locked/>
    <w:rsid w:val="007B3FD9"/>
    <w:rPr>
      <w:rFonts w:eastAsia="Times New Roman" w:cs="Times New Roman"/>
      <w:szCs w:val="28"/>
      <w:lang w:eastAsia="ru-RU"/>
    </w:rPr>
  </w:style>
  <w:style w:type="character" w:styleId="a8">
    <w:name w:val="annotation reference"/>
    <w:basedOn w:val="a0"/>
    <w:uiPriority w:val="99"/>
    <w:unhideWhenUsed/>
    <w:rsid w:val="007B3FD9"/>
    <w:rPr>
      <w:sz w:val="16"/>
      <w:szCs w:val="16"/>
    </w:rPr>
  </w:style>
  <w:style w:type="paragraph" w:styleId="a9">
    <w:name w:val="annotation text"/>
    <w:basedOn w:val="a"/>
    <w:link w:val="aa"/>
    <w:uiPriority w:val="99"/>
    <w:unhideWhenUsed/>
    <w:rsid w:val="007B3FD9"/>
    <w:pPr>
      <w:spacing w:line="240" w:lineRule="auto"/>
    </w:pPr>
    <w:rPr>
      <w:rFonts w:ascii="Times New Roman" w:hAnsi="Times New Roman" w:cs="Times New Roman"/>
      <w:sz w:val="20"/>
      <w:szCs w:val="20"/>
    </w:rPr>
  </w:style>
  <w:style w:type="character" w:customStyle="1" w:styleId="aa">
    <w:name w:val="Текст примечания Знак"/>
    <w:basedOn w:val="a0"/>
    <w:link w:val="a9"/>
    <w:uiPriority w:val="99"/>
    <w:rsid w:val="007B3FD9"/>
    <w:rPr>
      <w:rFonts w:cs="Times New Roman"/>
      <w:sz w:val="20"/>
      <w:szCs w:val="20"/>
    </w:rPr>
  </w:style>
  <w:style w:type="paragraph" w:styleId="ab">
    <w:name w:val="annotation subject"/>
    <w:basedOn w:val="a9"/>
    <w:next w:val="a9"/>
    <w:link w:val="ac"/>
    <w:uiPriority w:val="99"/>
    <w:unhideWhenUsed/>
    <w:rsid w:val="007B3FD9"/>
    <w:rPr>
      <w:b/>
      <w:bCs/>
    </w:rPr>
  </w:style>
  <w:style w:type="character" w:customStyle="1" w:styleId="ac">
    <w:name w:val="Тема примечания Знак"/>
    <w:basedOn w:val="aa"/>
    <w:link w:val="ab"/>
    <w:uiPriority w:val="99"/>
    <w:rsid w:val="007B3FD9"/>
    <w:rPr>
      <w:rFonts w:cs="Times New Roman"/>
      <w:b/>
      <w:bCs/>
      <w:sz w:val="20"/>
      <w:szCs w:val="20"/>
    </w:rPr>
  </w:style>
  <w:style w:type="paragraph" w:styleId="ad">
    <w:name w:val="footnote text"/>
    <w:basedOn w:val="a"/>
    <w:link w:val="ae"/>
    <w:semiHidden/>
    <w:rsid w:val="007B3FD9"/>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7B3FD9"/>
    <w:rPr>
      <w:rFonts w:eastAsia="Times New Roman" w:cs="Times New Roman"/>
      <w:sz w:val="20"/>
      <w:szCs w:val="20"/>
      <w:lang w:eastAsia="ru-RU"/>
    </w:rPr>
  </w:style>
  <w:style w:type="character" w:styleId="af">
    <w:name w:val="footnote reference"/>
    <w:semiHidden/>
    <w:rsid w:val="007B3FD9"/>
    <w:rPr>
      <w:vertAlign w:val="superscript"/>
    </w:rPr>
  </w:style>
  <w:style w:type="paragraph" w:styleId="HTML">
    <w:name w:val="HTML Preformatted"/>
    <w:basedOn w:val="a"/>
    <w:link w:val="HTML0"/>
    <w:uiPriority w:val="99"/>
    <w:unhideWhenUsed/>
    <w:rsid w:val="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B3FD9"/>
    <w:rPr>
      <w:rFonts w:ascii="Courier New" w:eastAsia="Times New Roman" w:hAnsi="Courier New" w:cs="Courier New"/>
      <w:sz w:val="20"/>
      <w:szCs w:val="20"/>
      <w:lang w:eastAsia="ru-RU"/>
    </w:rPr>
  </w:style>
  <w:style w:type="paragraph" w:styleId="af0">
    <w:name w:val="Normal (Web)"/>
    <w:aliases w:val="_а_Е’__ (дќа) И’ц_1,_а_Е’__ (дќа) И’ц_ И’ц_,___С¬__ (_x_) ÷¬__1,___С¬__ (_x_) ÷¬__ ÷¬__"/>
    <w:basedOn w:val="a"/>
    <w:link w:val="af1"/>
    <w:uiPriority w:val="99"/>
    <w:unhideWhenUsed/>
    <w:rsid w:val="007B3FD9"/>
    <w:pPr>
      <w:spacing w:before="100" w:beforeAutospacing="1" w:after="100" w:afterAutospacing="1" w:line="240" w:lineRule="auto"/>
    </w:pPr>
    <w:rPr>
      <w:rFonts w:ascii="Times New Roman" w:eastAsia="Times New Roman" w:hAnsi="Times New Roman" w:cs="Times New Roman"/>
      <w:color w:val="000000"/>
      <w:sz w:val="24"/>
      <w:szCs w:val="24"/>
      <w:lang w:val="x-none" w:eastAsia="x-none"/>
    </w:rPr>
  </w:style>
  <w:style w:type="character" w:customStyle="1" w:styleId="af1">
    <w:name w:val="Обычный (веб) Знак"/>
    <w:aliases w:val="_а_Е’__ (дќа) И’ц_1 Знак,_а_Е’__ (дќа) И’ц_ И’ц_ Знак,___С¬__ (_x_) ÷¬__1 Знак,___С¬__ (_x_) ÷¬__ ÷¬__ Знак"/>
    <w:link w:val="af0"/>
    <w:uiPriority w:val="99"/>
    <w:locked/>
    <w:rsid w:val="007B3FD9"/>
    <w:rPr>
      <w:rFonts w:eastAsia="Times New Roman" w:cs="Times New Roman"/>
      <w:color w:val="000000"/>
      <w:sz w:val="24"/>
      <w:szCs w:val="24"/>
      <w:lang w:val="x-none" w:eastAsia="x-none"/>
    </w:rPr>
  </w:style>
  <w:style w:type="paragraph" w:styleId="af2">
    <w:name w:val="header"/>
    <w:basedOn w:val="a"/>
    <w:link w:val="af3"/>
    <w:uiPriority w:val="99"/>
    <w:rsid w:val="007B3FD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rsid w:val="007B3FD9"/>
    <w:rPr>
      <w:rFonts w:eastAsia="Times New Roman" w:cs="Times New Roman"/>
      <w:sz w:val="24"/>
      <w:szCs w:val="24"/>
      <w:lang w:val="x-none" w:eastAsia="x-none"/>
    </w:rPr>
  </w:style>
  <w:style w:type="character" w:styleId="af4">
    <w:name w:val="page number"/>
    <w:basedOn w:val="a0"/>
    <w:uiPriority w:val="99"/>
    <w:rsid w:val="007B3FD9"/>
  </w:style>
  <w:style w:type="character" w:styleId="af5">
    <w:name w:val="FollowedHyperlink"/>
    <w:uiPriority w:val="99"/>
    <w:rsid w:val="007B3FD9"/>
    <w:rPr>
      <w:color w:val="800080"/>
      <w:u w:val="single"/>
    </w:rPr>
  </w:style>
  <w:style w:type="paragraph" w:customStyle="1" w:styleId="af6">
    <w:name w:val="Знак Знак Знак Знак"/>
    <w:basedOn w:val="a"/>
    <w:rsid w:val="007B3FD9"/>
    <w:pPr>
      <w:spacing w:before="100" w:beforeAutospacing="1" w:after="100" w:afterAutospacing="1" w:line="240" w:lineRule="auto"/>
    </w:pPr>
    <w:rPr>
      <w:rFonts w:ascii="Tahoma" w:eastAsia="Times New Roman" w:hAnsi="Tahoma" w:cs="Times New Roman"/>
      <w:sz w:val="20"/>
      <w:szCs w:val="20"/>
      <w:lang w:val="en-US"/>
    </w:rPr>
  </w:style>
  <w:style w:type="paragraph" w:styleId="af7">
    <w:name w:val="Body Text"/>
    <w:basedOn w:val="a"/>
    <w:link w:val="af8"/>
    <w:rsid w:val="007B3FD9"/>
    <w:pPr>
      <w:spacing w:after="0" w:line="240" w:lineRule="auto"/>
      <w:jc w:val="both"/>
    </w:pPr>
    <w:rPr>
      <w:rFonts w:ascii="Times New Roman" w:eastAsia="Times New Roman" w:hAnsi="Times New Roman" w:cs="Times New Roman"/>
      <w:sz w:val="28"/>
      <w:szCs w:val="20"/>
      <w:lang w:val="x-none" w:eastAsia="x-none"/>
    </w:rPr>
  </w:style>
  <w:style w:type="character" w:customStyle="1" w:styleId="af8">
    <w:name w:val="Основной текст Знак"/>
    <w:basedOn w:val="a0"/>
    <w:link w:val="af7"/>
    <w:rsid w:val="007B3FD9"/>
    <w:rPr>
      <w:rFonts w:eastAsia="Times New Roman" w:cs="Times New Roman"/>
      <w:szCs w:val="20"/>
      <w:lang w:val="x-none" w:eastAsia="x-none"/>
    </w:rPr>
  </w:style>
  <w:style w:type="paragraph" w:customStyle="1" w:styleId="1">
    <w:name w:val="Абзац списка1"/>
    <w:basedOn w:val="a"/>
    <w:rsid w:val="007B3FD9"/>
    <w:pPr>
      <w:spacing w:after="0" w:line="240" w:lineRule="auto"/>
      <w:ind w:left="720"/>
    </w:pPr>
    <w:rPr>
      <w:rFonts w:ascii="Times New Roman" w:eastAsia="Times New Roman" w:hAnsi="Times New Roman" w:cs="Times New Roman"/>
      <w:sz w:val="24"/>
      <w:szCs w:val="20"/>
      <w:lang w:eastAsia="ru-RU"/>
    </w:rPr>
  </w:style>
  <w:style w:type="character" w:customStyle="1" w:styleId="10">
    <w:name w:val="Тема примечания Знак1"/>
    <w:uiPriority w:val="99"/>
    <w:locked/>
    <w:rsid w:val="007B3FD9"/>
    <w:rPr>
      <w:rFonts w:cs="Times New Roman"/>
      <w:b/>
      <w:bCs/>
      <w:sz w:val="24"/>
      <w:szCs w:val="24"/>
    </w:rPr>
  </w:style>
  <w:style w:type="paragraph" w:customStyle="1" w:styleId="af9">
    <w:name w:val="÷¬__ ÷¬__ ÷¬__ ÷¬__"/>
    <w:basedOn w:val="a"/>
    <w:rsid w:val="007B3FD9"/>
    <w:pPr>
      <w:spacing w:before="100" w:beforeAutospacing="1" w:after="100" w:afterAutospacing="1" w:line="240" w:lineRule="auto"/>
    </w:pPr>
    <w:rPr>
      <w:rFonts w:ascii="Tahoma" w:eastAsia="Times New Roman" w:hAnsi="Tahoma" w:cs="Times New Roman"/>
      <w:sz w:val="20"/>
      <w:szCs w:val="20"/>
      <w:lang w:val="en-US"/>
    </w:rPr>
  </w:style>
  <w:style w:type="paragraph" w:styleId="2">
    <w:name w:val="Body Text Indent 2"/>
    <w:basedOn w:val="a"/>
    <w:link w:val="20"/>
    <w:rsid w:val="007B3FD9"/>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7B3FD9"/>
    <w:rPr>
      <w:rFonts w:eastAsia="Times New Roman" w:cs="Times New Roman"/>
      <w:sz w:val="24"/>
      <w:szCs w:val="24"/>
      <w:lang w:eastAsia="ru-RU"/>
    </w:rPr>
  </w:style>
  <w:style w:type="paragraph" w:customStyle="1" w:styleId="ConsPlusCell">
    <w:name w:val="ConsPlusCell"/>
    <w:uiPriority w:val="99"/>
    <w:rsid w:val="007B3FD9"/>
    <w:pPr>
      <w:widowControl w:val="0"/>
      <w:autoSpaceDE w:val="0"/>
      <w:autoSpaceDN w:val="0"/>
      <w:adjustRightInd w:val="0"/>
    </w:pPr>
    <w:rPr>
      <w:rFonts w:ascii="Calibri" w:eastAsia="Times New Roman" w:hAnsi="Calibri" w:cs="Calibri"/>
      <w:sz w:val="22"/>
      <w:lang w:eastAsia="ru-RU"/>
    </w:rPr>
  </w:style>
  <w:style w:type="paragraph" w:styleId="afa">
    <w:name w:val="footer"/>
    <w:basedOn w:val="a"/>
    <w:link w:val="afb"/>
    <w:rsid w:val="007B3FD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b">
    <w:name w:val="Нижний колонтитул Знак"/>
    <w:basedOn w:val="a0"/>
    <w:link w:val="afa"/>
    <w:rsid w:val="007B3FD9"/>
    <w:rPr>
      <w:rFonts w:eastAsia="Times New Roman" w:cs="Times New Roman"/>
      <w:sz w:val="24"/>
      <w:szCs w:val="24"/>
      <w:lang w:eastAsia="ru-RU"/>
    </w:rPr>
  </w:style>
  <w:style w:type="paragraph" w:styleId="afc">
    <w:name w:val="endnote text"/>
    <w:basedOn w:val="a"/>
    <w:link w:val="afd"/>
    <w:rsid w:val="007B3FD9"/>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0"/>
    <w:link w:val="afc"/>
    <w:rsid w:val="007B3FD9"/>
    <w:rPr>
      <w:rFonts w:eastAsia="Times New Roman" w:cs="Times New Roman"/>
      <w:sz w:val="20"/>
      <w:szCs w:val="20"/>
      <w:lang w:eastAsia="ru-RU"/>
    </w:rPr>
  </w:style>
  <w:style w:type="character" w:styleId="afe">
    <w:name w:val="endnote reference"/>
    <w:rsid w:val="007B3FD9"/>
    <w:rPr>
      <w:vertAlign w:val="superscript"/>
    </w:rPr>
  </w:style>
  <w:style w:type="paragraph" w:styleId="aff">
    <w:name w:val="No Spacing"/>
    <w:uiPriority w:val="1"/>
    <w:qFormat/>
    <w:rsid w:val="007B3FD9"/>
    <w:rPr>
      <w:rFonts w:ascii="Calibri" w:eastAsia="Times New Roman" w:hAnsi="Calibri" w:cs="Times New Roman"/>
      <w:sz w:val="22"/>
      <w:lang w:eastAsia="ru-RU"/>
    </w:rPr>
  </w:style>
  <w:style w:type="paragraph" w:customStyle="1" w:styleId="Style29">
    <w:name w:val="Style29"/>
    <w:basedOn w:val="a"/>
    <w:rsid w:val="007B3FD9"/>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styleId="3">
    <w:name w:val="Body Text Indent 3"/>
    <w:basedOn w:val="a"/>
    <w:link w:val="30"/>
    <w:rsid w:val="007B3FD9"/>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7B3FD9"/>
    <w:rPr>
      <w:rFonts w:eastAsia="Times New Roman" w:cs="Times New Roman"/>
      <w:sz w:val="16"/>
      <w:szCs w:val="16"/>
      <w:lang w:eastAsia="ru-RU"/>
    </w:rPr>
  </w:style>
  <w:style w:type="character" w:customStyle="1" w:styleId="apple-converted-space">
    <w:name w:val="apple-converted-space"/>
    <w:rsid w:val="007B3FD9"/>
  </w:style>
  <w:style w:type="paragraph" w:styleId="aff0">
    <w:name w:val="Subtitle"/>
    <w:basedOn w:val="a"/>
    <w:next w:val="a"/>
    <w:link w:val="aff1"/>
    <w:uiPriority w:val="11"/>
    <w:qFormat/>
    <w:rsid w:val="007B3F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1">
    <w:name w:val="Подзаголовок Знак"/>
    <w:basedOn w:val="a0"/>
    <w:link w:val="aff0"/>
    <w:uiPriority w:val="11"/>
    <w:rsid w:val="007B3FD9"/>
    <w:rPr>
      <w:rFonts w:asciiTheme="majorHAnsi" w:eastAsiaTheme="majorEastAsia" w:hAnsiTheme="majorHAnsi" w:cstheme="majorBidi"/>
      <w:i/>
      <w:iCs/>
      <w:color w:val="4F81BD" w:themeColor="accent1"/>
      <w:spacing w:val="15"/>
      <w:sz w:val="24"/>
      <w:szCs w:val="24"/>
    </w:rPr>
  </w:style>
  <w:style w:type="character" w:customStyle="1" w:styleId="frgu-content-accordeon">
    <w:name w:val="frgu-content-accordeon"/>
    <w:basedOn w:val="a0"/>
    <w:rsid w:val="007B3FD9"/>
  </w:style>
  <w:style w:type="table" w:styleId="aff2">
    <w:name w:val="Table Grid"/>
    <w:basedOn w:val="a1"/>
    <w:uiPriority w:val="39"/>
    <w:rsid w:val="007B3FD9"/>
    <w:rPr>
      <w:rFonts w:cs="Times New Roman"/>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7B3FD9"/>
    <w:pPr>
      <w:spacing w:after="0" w:line="240" w:lineRule="auto"/>
    </w:pPr>
    <w:rPr>
      <w:rFonts w:ascii="Times New Roman" w:eastAsia="Calibri" w:hAnsi="Times New Roman" w:cs="Times New Roman"/>
      <w:noProof/>
      <w:sz w:val="28"/>
      <w:szCs w:val="28"/>
      <w:lang w:eastAsia="ru-RU"/>
    </w:rPr>
  </w:style>
  <w:style w:type="character" w:customStyle="1" w:styleId="a6">
    <w:name w:val="Абзац списка Знак"/>
    <w:aliases w:val="ТЗ список Знак,Абзац списка нумерованный Знак"/>
    <w:link w:val="a5"/>
    <w:uiPriority w:val="34"/>
    <w:qFormat/>
    <w:locked/>
    <w:rsid w:val="007B3FD9"/>
    <w:rPr>
      <w:rFonts w:cs="Times New Roman"/>
      <w:szCs w:val="28"/>
    </w:rPr>
  </w:style>
  <w:style w:type="character" w:customStyle="1" w:styleId="footnotedescriptionChar">
    <w:name w:val="footnote description Char"/>
    <w:link w:val="footnotedescription"/>
    <w:locked/>
    <w:rsid w:val="007B3FD9"/>
    <w:rPr>
      <w:rFonts w:eastAsia="Times New Roman"/>
      <w:color w:val="000000"/>
      <w:sz w:val="20"/>
    </w:rPr>
  </w:style>
  <w:style w:type="paragraph" w:customStyle="1" w:styleId="footnotedescription">
    <w:name w:val="footnote description"/>
    <w:next w:val="a"/>
    <w:link w:val="footnotedescriptionChar"/>
    <w:rsid w:val="007B3FD9"/>
    <w:pPr>
      <w:spacing w:line="244" w:lineRule="auto"/>
      <w:ind w:right="13"/>
      <w:jc w:val="both"/>
    </w:pPr>
    <w:rPr>
      <w:rFonts w:eastAsia="Times New Roman"/>
      <w:color w:val="000000"/>
      <w:sz w:val="20"/>
    </w:rPr>
  </w:style>
  <w:style w:type="character" w:customStyle="1" w:styleId="footnotemark">
    <w:name w:val="footnote mark"/>
    <w:rsid w:val="007B3FD9"/>
    <w:rPr>
      <w:rFonts w:ascii="Times New Roman" w:eastAsia="Times New Roman" w:hAnsi="Times New Roman" w:cs="Times New Roman" w:hint="default"/>
      <w:color w:val="000000"/>
      <w:sz w:val="20"/>
      <w:vertAlign w:val="superscript"/>
    </w:rPr>
  </w:style>
  <w:style w:type="paragraph" w:styleId="aff3">
    <w:name w:val="Revision"/>
    <w:hidden/>
    <w:uiPriority w:val="99"/>
    <w:semiHidden/>
    <w:rsid w:val="007B3FD9"/>
    <w:rPr>
      <w:rFonts w:cs="Times New Roman"/>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FD9"/>
    <w:pPr>
      <w:spacing w:after="200" w:line="276"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3F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3FD9"/>
    <w:rPr>
      <w:rFonts w:ascii="Tahoma" w:hAnsi="Tahoma" w:cs="Tahoma"/>
      <w:sz w:val="16"/>
      <w:szCs w:val="16"/>
    </w:rPr>
  </w:style>
  <w:style w:type="paragraph" w:styleId="a5">
    <w:name w:val="List Paragraph"/>
    <w:aliases w:val="ТЗ список,Абзац списка нумерованный"/>
    <w:basedOn w:val="a"/>
    <w:link w:val="a6"/>
    <w:uiPriority w:val="34"/>
    <w:qFormat/>
    <w:rsid w:val="007B3FD9"/>
    <w:pPr>
      <w:ind w:left="720"/>
      <w:contextualSpacing/>
    </w:pPr>
    <w:rPr>
      <w:rFonts w:ascii="Times New Roman" w:hAnsi="Times New Roman" w:cs="Times New Roman"/>
      <w:sz w:val="28"/>
      <w:szCs w:val="28"/>
    </w:rPr>
  </w:style>
  <w:style w:type="character" w:styleId="a7">
    <w:name w:val="Hyperlink"/>
    <w:basedOn w:val="a0"/>
    <w:uiPriority w:val="99"/>
    <w:unhideWhenUsed/>
    <w:rsid w:val="007B3FD9"/>
    <w:rPr>
      <w:color w:val="0000FF" w:themeColor="hyperlink"/>
      <w:u w:val="single"/>
    </w:rPr>
  </w:style>
  <w:style w:type="paragraph" w:customStyle="1" w:styleId="formattext">
    <w:name w:val="formattext"/>
    <w:basedOn w:val="a"/>
    <w:rsid w:val="007B3F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7B3FD9"/>
    <w:pPr>
      <w:autoSpaceDE w:val="0"/>
      <w:autoSpaceDN w:val="0"/>
      <w:adjustRightInd w:val="0"/>
    </w:pPr>
    <w:rPr>
      <w:rFonts w:eastAsia="Calibri" w:cs="Times New Roman"/>
      <w:color w:val="000000"/>
      <w:sz w:val="24"/>
      <w:szCs w:val="24"/>
    </w:rPr>
  </w:style>
  <w:style w:type="paragraph" w:customStyle="1" w:styleId="ConsPlusNormal">
    <w:name w:val="ConsPlusNormal"/>
    <w:link w:val="ConsPlusNormal0"/>
    <w:rsid w:val="007B3FD9"/>
    <w:pPr>
      <w:autoSpaceDE w:val="0"/>
      <w:autoSpaceDN w:val="0"/>
      <w:adjustRightInd w:val="0"/>
    </w:pPr>
    <w:rPr>
      <w:rFonts w:eastAsia="Times New Roman" w:cs="Times New Roman"/>
      <w:szCs w:val="28"/>
      <w:lang w:eastAsia="ru-RU"/>
    </w:rPr>
  </w:style>
  <w:style w:type="character" w:customStyle="1" w:styleId="ConsPlusNormal0">
    <w:name w:val="ConsPlusNormal Знак"/>
    <w:link w:val="ConsPlusNormal"/>
    <w:locked/>
    <w:rsid w:val="007B3FD9"/>
    <w:rPr>
      <w:rFonts w:eastAsia="Times New Roman" w:cs="Times New Roman"/>
      <w:szCs w:val="28"/>
      <w:lang w:eastAsia="ru-RU"/>
    </w:rPr>
  </w:style>
  <w:style w:type="character" w:styleId="a8">
    <w:name w:val="annotation reference"/>
    <w:basedOn w:val="a0"/>
    <w:uiPriority w:val="99"/>
    <w:unhideWhenUsed/>
    <w:rsid w:val="007B3FD9"/>
    <w:rPr>
      <w:sz w:val="16"/>
      <w:szCs w:val="16"/>
    </w:rPr>
  </w:style>
  <w:style w:type="paragraph" w:styleId="a9">
    <w:name w:val="annotation text"/>
    <w:basedOn w:val="a"/>
    <w:link w:val="aa"/>
    <w:uiPriority w:val="99"/>
    <w:unhideWhenUsed/>
    <w:rsid w:val="007B3FD9"/>
    <w:pPr>
      <w:spacing w:line="240" w:lineRule="auto"/>
    </w:pPr>
    <w:rPr>
      <w:rFonts w:ascii="Times New Roman" w:hAnsi="Times New Roman" w:cs="Times New Roman"/>
      <w:sz w:val="20"/>
      <w:szCs w:val="20"/>
    </w:rPr>
  </w:style>
  <w:style w:type="character" w:customStyle="1" w:styleId="aa">
    <w:name w:val="Текст примечания Знак"/>
    <w:basedOn w:val="a0"/>
    <w:link w:val="a9"/>
    <w:uiPriority w:val="99"/>
    <w:rsid w:val="007B3FD9"/>
    <w:rPr>
      <w:rFonts w:cs="Times New Roman"/>
      <w:sz w:val="20"/>
      <w:szCs w:val="20"/>
    </w:rPr>
  </w:style>
  <w:style w:type="paragraph" w:styleId="ab">
    <w:name w:val="annotation subject"/>
    <w:basedOn w:val="a9"/>
    <w:next w:val="a9"/>
    <w:link w:val="ac"/>
    <w:uiPriority w:val="99"/>
    <w:unhideWhenUsed/>
    <w:rsid w:val="007B3FD9"/>
    <w:rPr>
      <w:b/>
      <w:bCs/>
    </w:rPr>
  </w:style>
  <w:style w:type="character" w:customStyle="1" w:styleId="ac">
    <w:name w:val="Тема примечания Знак"/>
    <w:basedOn w:val="aa"/>
    <w:link w:val="ab"/>
    <w:uiPriority w:val="99"/>
    <w:rsid w:val="007B3FD9"/>
    <w:rPr>
      <w:rFonts w:cs="Times New Roman"/>
      <w:b/>
      <w:bCs/>
      <w:sz w:val="20"/>
      <w:szCs w:val="20"/>
    </w:rPr>
  </w:style>
  <w:style w:type="paragraph" w:styleId="ad">
    <w:name w:val="footnote text"/>
    <w:basedOn w:val="a"/>
    <w:link w:val="ae"/>
    <w:semiHidden/>
    <w:rsid w:val="007B3FD9"/>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7B3FD9"/>
    <w:rPr>
      <w:rFonts w:eastAsia="Times New Roman" w:cs="Times New Roman"/>
      <w:sz w:val="20"/>
      <w:szCs w:val="20"/>
      <w:lang w:eastAsia="ru-RU"/>
    </w:rPr>
  </w:style>
  <w:style w:type="character" w:styleId="af">
    <w:name w:val="footnote reference"/>
    <w:semiHidden/>
    <w:rsid w:val="007B3FD9"/>
    <w:rPr>
      <w:vertAlign w:val="superscript"/>
    </w:rPr>
  </w:style>
  <w:style w:type="paragraph" w:styleId="HTML">
    <w:name w:val="HTML Preformatted"/>
    <w:basedOn w:val="a"/>
    <w:link w:val="HTML0"/>
    <w:uiPriority w:val="99"/>
    <w:unhideWhenUsed/>
    <w:rsid w:val="007B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B3FD9"/>
    <w:rPr>
      <w:rFonts w:ascii="Courier New" w:eastAsia="Times New Roman" w:hAnsi="Courier New" w:cs="Courier New"/>
      <w:sz w:val="20"/>
      <w:szCs w:val="20"/>
      <w:lang w:eastAsia="ru-RU"/>
    </w:rPr>
  </w:style>
  <w:style w:type="paragraph" w:styleId="af0">
    <w:name w:val="Normal (Web)"/>
    <w:aliases w:val="_а_Е’__ (дќа) И’ц_1,_а_Е’__ (дќа) И’ц_ И’ц_,___С¬__ (_x_) ÷¬__1,___С¬__ (_x_) ÷¬__ ÷¬__"/>
    <w:basedOn w:val="a"/>
    <w:link w:val="af1"/>
    <w:uiPriority w:val="99"/>
    <w:unhideWhenUsed/>
    <w:rsid w:val="007B3FD9"/>
    <w:pPr>
      <w:spacing w:before="100" w:beforeAutospacing="1" w:after="100" w:afterAutospacing="1" w:line="240" w:lineRule="auto"/>
    </w:pPr>
    <w:rPr>
      <w:rFonts w:ascii="Times New Roman" w:eastAsia="Times New Roman" w:hAnsi="Times New Roman" w:cs="Times New Roman"/>
      <w:color w:val="000000"/>
      <w:sz w:val="24"/>
      <w:szCs w:val="24"/>
      <w:lang w:val="x-none" w:eastAsia="x-none"/>
    </w:rPr>
  </w:style>
  <w:style w:type="character" w:customStyle="1" w:styleId="af1">
    <w:name w:val="Обычный (веб) Знак"/>
    <w:aliases w:val="_а_Е’__ (дќа) И’ц_1 Знак,_а_Е’__ (дќа) И’ц_ И’ц_ Знак,___С¬__ (_x_) ÷¬__1 Знак,___С¬__ (_x_) ÷¬__ ÷¬__ Знак"/>
    <w:link w:val="af0"/>
    <w:uiPriority w:val="99"/>
    <w:locked/>
    <w:rsid w:val="007B3FD9"/>
    <w:rPr>
      <w:rFonts w:eastAsia="Times New Roman" w:cs="Times New Roman"/>
      <w:color w:val="000000"/>
      <w:sz w:val="24"/>
      <w:szCs w:val="24"/>
      <w:lang w:val="x-none" w:eastAsia="x-none"/>
    </w:rPr>
  </w:style>
  <w:style w:type="paragraph" w:styleId="af2">
    <w:name w:val="header"/>
    <w:basedOn w:val="a"/>
    <w:link w:val="af3"/>
    <w:uiPriority w:val="99"/>
    <w:rsid w:val="007B3FD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rsid w:val="007B3FD9"/>
    <w:rPr>
      <w:rFonts w:eastAsia="Times New Roman" w:cs="Times New Roman"/>
      <w:sz w:val="24"/>
      <w:szCs w:val="24"/>
      <w:lang w:val="x-none" w:eastAsia="x-none"/>
    </w:rPr>
  </w:style>
  <w:style w:type="character" w:styleId="af4">
    <w:name w:val="page number"/>
    <w:basedOn w:val="a0"/>
    <w:uiPriority w:val="99"/>
    <w:rsid w:val="007B3FD9"/>
  </w:style>
  <w:style w:type="character" w:styleId="af5">
    <w:name w:val="FollowedHyperlink"/>
    <w:uiPriority w:val="99"/>
    <w:rsid w:val="007B3FD9"/>
    <w:rPr>
      <w:color w:val="800080"/>
      <w:u w:val="single"/>
    </w:rPr>
  </w:style>
  <w:style w:type="paragraph" w:customStyle="1" w:styleId="af6">
    <w:name w:val="Знак Знак Знак Знак"/>
    <w:basedOn w:val="a"/>
    <w:rsid w:val="007B3FD9"/>
    <w:pPr>
      <w:spacing w:before="100" w:beforeAutospacing="1" w:after="100" w:afterAutospacing="1" w:line="240" w:lineRule="auto"/>
    </w:pPr>
    <w:rPr>
      <w:rFonts w:ascii="Tahoma" w:eastAsia="Times New Roman" w:hAnsi="Tahoma" w:cs="Times New Roman"/>
      <w:sz w:val="20"/>
      <w:szCs w:val="20"/>
      <w:lang w:val="en-US"/>
    </w:rPr>
  </w:style>
  <w:style w:type="paragraph" w:styleId="af7">
    <w:name w:val="Body Text"/>
    <w:basedOn w:val="a"/>
    <w:link w:val="af8"/>
    <w:rsid w:val="007B3FD9"/>
    <w:pPr>
      <w:spacing w:after="0" w:line="240" w:lineRule="auto"/>
      <w:jc w:val="both"/>
    </w:pPr>
    <w:rPr>
      <w:rFonts w:ascii="Times New Roman" w:eastAsia="Times New Roman" w:hAnsi="Times New Roman" w:cs="Times New Roman"/>
      <w:sz w:val="28"/>
      <w:szCs w:val="20"/>
      <w:lang w:val="x-none" w:eastAsia="x-none"/>
    </w:rPr>
  </w:style>
  <w:style w:type="character" w:customStyle="1" w:styleId="af8">
    <w:name w:val="Основной текст Знак"/>
    <w:basedOn w:val="a0"/>
    <w:link w:val="af7"/>
    <w:rsid w:val="007B3FD9"/>
    <w:rPr>
      <w:rFonts w:eastAsia="Times New Roman" w:cs="Times New Roman"/>
      <w:szCs w:val="20"/>
      <w:lang w:val="x-none" w:eastAsia="x-none"/>
    </w:rPr>
  </w:style>
  <w:style w:type="paragraph" w:customStyle="1" w:styleId="1">
    <w:name w:val="Абзац списка1"/>
    <w:basedOn w:val="a"/>
    <w:rsid w:val="007B3FD9"/>
    <w:pPr>
      <w:spacing w:after="0" w:line="240" w:lineRule="auto"/>
      <w:ind w:left="720"/>
    </w:pPr>
    <w:rPr>
      <w:rFonts w:ascii="Times New Roman" w:eastAsia="Times New Roman" w:hAnsi="Times New Roman" w:cs="Times New Roman"/>
      <w:sz w:val="24"/>
      <w:szCs w:val="20"/>
      <w:lang w:eastAsia="ru-RU"/>
    </w:rPr>
  </w:style>
  <w:style w:type="character" w:customStyle="1" w:styleId="10">
    <w:name w:val="Тема примечания Знак1"/>
    <w:uiPriority w:val="99"/>
    <w:locked/>
    <w:rsid w:val="007B3FD9"/>
    <w:rPr>
      <w:rFonts w:cs="Times New Roman"/>
      <w:b/>
      <w:bCs/>
      <w:sz w:val="24"/>
      <w:szCs w:val="24"/>
    </w:rPr>
  </w:style>
  <w:style w:type="paragraph" w:customStyle="1" w:styleId="af9">
    <w:name w:val="÷¬__ ÷¬__ ÷¬__ ÷¬__"/>
    <w:basedOn w:val="a"/>
    <w:rsid w:val="007B3FD9"/>
    <w:pPr>
      <w:spacing w:before="100" w:beforeAutospacing="1" w:after="100" w:afterAutospacing="1" w:line="240" w:lineRule="auto"/>
    </w:pPr>
    <w:rPr>
      <w:rFonts w:ascii="Tahoma" w:eastAsia="Times New Roman" w:hAnsi="Tahoma" w:cs="Times New Roman"/>
      <w:sz w:val="20"/>
      <w:szCs w:val="20"/>
      <w:lang w:val="en-US"/>
    </w:rPr>
  </w:style>
  <w:style w:type="paragraph" w:styleId="2">
    <w:name w:val="Body Text Indent 2"/>
    <w:basedOn w:val="a"/>
    <w:link w:val="20"/>
    <w:rsid w:val="007B3FD9"/>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7B3FD9"/>
    <w:rPr>
      <w:rFonts w:eastAsia="Times New Roman" w:cs="Times New Roman"/>
      <w:sz w:val="24"/>
      <w:szCs w:val="24"/>
      <w:lang w:eastAsia="ru-RU"/>
    </w:rPr>
  </w:style>
  <w:style w:type="paragraph" w:customStyle="1" w:styleId="ConsPlusCell">
    <w:name w:val="ConsPlusCell"/>
    <w:uiPriority w:val="99"/>
    <w:rsid w:val="007B3FD9"/>
    <w:pPr>
      <w:widowControl w:val="0"/>
      <w:autoSpaceDE w:val="0"/>
      <w:autoSpaceDN w:val="0"/>
      <w:adjustRightInd w:val="0"/>
    </w:pPr>
    <w:rPr>
      <w:rFonts w:ascii="Calibri" w:eastAsia="Times New Roman" w:hAnsi="Calibri" w:cs="Calibri"/>
      <w:sz w:val="22"/>
      <w:lang w:eastAsia="ru-RU"/>
    </w:rPr>
  </w:style>
  <w:style w:type="paragraph" w:styleId="afa">
    <w:name w:val="footer"/>
    <w:basedOn w:val="a"/>
    <w:link w:val="afb"/>
    <w:rsid w:val="007B3FD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b">
    <w:name w:val="Нижний колонтитул Знак"/>
    <w:basedOn w:val="a0"/>
    <w:link w:val="afa"/>
    <w:rsid w:val="007B3FD9"/>
    <w:rPr>
      <w:rFonts w:eastAsia="Times New Roman" w:cs="Times New Roman"/>
      <w:sz w:val="24"/>
      <w:szCs w:val="24"/>
      <w:lang w:eastAsia="ru-RU"/>
    </w:rPr>
  </w:style>
  <w:style w:type="paragraph" w:styleId="afc">
    <w:name w:val="endnote text"/>
    <w:basedOn w:val="a"/>
    <w:link w:val="afd"/>
    <w:rsid w:val="007B3FD9"/>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0"/>
    <w:link w:val="afc"/>
    <w:rsid w:val="007B3FD9"/>
    <w:rPr>
      <w:rFonts w:eastAsia="Times New Roman" w:cs="Times New Roman"/>
      <w:sz w:val="20"/>
      <w:szCs w:val="20"/>
      <w:lang w:eastAsia="ru-RU"/>
    </w:rPr>
  </w:style>
  <w:style w:type="character" w:styleId="afe">
    <w:name w:val="endnote reference"/>
    <w:rsid w:val="007B3FD9"/>
    <w:rPr>
      <w:vertAlign w:val="superscript"/>
    </w:rPr>
  </w:style>
  <w:style w:type="paragraph" w:styleId="aff">
    <w:name w:val="No Spacing"/>
    <w:uiPriority w:val="1"/>
    <w:qFormat/>
    <w:rsid w:val="007B3FD9"/>
    <w:rPr>
      <w:rFonts w:ascii="Calibri" w:eastAsia="Times New Roman" w:hAnsi="Calibri" w:cs="Times New Roman"/>
      <w:sz w:val="22"/>
      <w:lang w:eastAsia="ru-RU"/>
    </w:rPr>
  </w:style>
  <w:style w:type="paragraph" w:customStyle="1" w:styleId="Style29">
    <w:name w:val="Style29"/>
    <w:basedOn w:val="a"/>
    <w:rsid w:val="007B3FD9"/>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styleId="3">
    <w:name w:val="Body Text Indent 3"/>
    <w:basedOn w:val="a"/>
    <w:link w:val="30"/>
    <w:rsid w:val="007B3FD9"/>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7B3FD9"/>
    <w:rPr>
      <w:rFonts w:eastAsia="Times New Roman" w:cs="Times New Roman"/>
      <w:sz w:val="16"/>
      <w:szCs w:val="16"/>
      <w:lang w:eastAsia="ru-RU"/>
    </w:rPr>
  </w:style>
  <w:style w:type="character" w:customStyle="1" w:styleId="apple-converted-space">
    <w:name w:val="apple-converted-space"/>
    <w:rsid w:val="007B3FD9"/>
  </w:style>
  <w:style w:type="paragraph" w:styleId="aff0">
    <w:name w:val="Subtitle"/>
    <w:basedOn w:val="a"/>
    <w:next w:val="a"/>
    <w:link w:val="aff1"/>
    <w:uiPriority w:val="11"/>
    <w:qFormat/>
    <w:rsid w:val="007B3F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1">
    <w:name w:val="Подзаголовок Знак"/>
    <w:basedOn w:val="a0"/>
    <w:link w:val="aff0"/>
    <w:uiPriority w:val="11"/>
    <w:rsid w:val="007B3FD9"/>
    <w:rPr>
      <w:rFonts w:asciiTheme="majorHAnsi" w:eastAsiaTheme="majorEastAsia" w:hAnsiTheme="majorHAnsi" w:cstheme="majorBidi"/>
      <w:i/>
      <w:iCs/>
      <w:color w:val="4F81BD" w:themeColor="accent1"/>
      <w:spacing w:val="15"/>
      <w:sz w:val="24"/>
      <w:szCs w:val="24"/>
    </w:rPr>
  </w:style>
  <w:style w:type="character" w:customStyle="1" w:styleId="frgu-content-accordeon">
    <w:name w:val="frgu-content-accordeon"/>
    <w:basedOn w:val="a0"/>
    <w:rsid w:val="007B3FD9"/>
  </w:style>
  <w:style w:type="table" w:styleId="aff2">
    <w:name w:val="Table Grid"/>
    <w:basedOn w:val="a1"/>
    <w:uiPriority w:val="39"/>
    <w:rsid w:val="007B3FD9"/>
    <w:rPr>
      <w:rFonts w:cs="Times New Roman"/>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7B3FD9"/>
    <w:pPr>
      <w:spacing w:after="0" w:line="240" w:lineRule="auto"/>
    </w:pPr>
    <w:rPr>
      <w:rFonts w:ascii="Times New Roman" w:eastAsia="Calibri" w:hAnsi="Times New Roman" w:cs="Times New Roman"/>
      <w:noProof/>
      <w:sz w:val="28"/>
      <w:szCs w:val="28"/>
      <w:lang w:eastAsia="ru-RU"/>
    </w:rPr>
  </w:style>
  <w:style w:type="character" w:customStyle="1" w:styleId="a6">
    <w:name w:val="Абзац списка Знак"/>
    <w:aliases w:val="ТЗ список Знак,Абзац списка нумерованный Знак"/>
    <w:link w:val="a5"/>
    <w:uiPriority w:val="34"/>
    <w:qFormat/>
    <w:locked/>
    <w:rsid w:val="007B3FD9"/>
    <w:rPr>
      <w:rFonts w:cs="Times New Roman"/>
      <w:szCs w:val="28"/>
    </w:rPr>
  </w:style>
  <w:style w:type="character" w:customStyle="1" w:styleId="footnotedescriptionChar">
    <w:name w:val="footnote description Char"/>
    <w:link w:val="footnotedescription"/>
    <w:locked/>
    <w:rsid w:val="007B3FD9"/>
    <w:rPr>
      <w:rFonts w:eastAsia="Times New Roman"/>
      <w:color w:val="000000"/>
      <w:sz w:val="20"/>
    </w:rPr>
  </w:style>
  <w:style w:type="paragraph" w:customStyle="1" w:styleId="footnotedescription">
    <w:name w:val="footnote description"/>
    <w:next w:val="a"/>
    <w:link w:val="footnotedescriptionChar"/>
    <w:rsid w:val="007B3FD9"/>
    <w:pPr>
      <w:spacing w:line="244" w:lineRule="auto"/>
      <w:ind w:right="13"/>
      <w:jc w:val="both"/>
    </w:pPr>
    <w:rPr>
      <w:rFonts w:eastAsia="Times New Roman"/>
      <w:color w:val="000000"/>
      <w:sz w:val="20"/>
    </w:rPr>
  </w:style>
  <w:style w:type="character" w:customStyle="1" w:styleId="footnotemark">
    <w:name w:val="footnote mark"/>
    <w:rsid w:val="007B3FD9"/>
    <w:rPr>
      <w:rFonts w:ascii="Times New Roman" w:eastAsia="Times New Roman" w:hAnsi="Times New Roman" w:cs="Times New Roman" w:hint="default"/>
      <w:color w:val="000000"/>
      <w:sz w:val="20"/>
      <w:vertAlign w:val="superscript"/>
    </w:rPr>
  </w:style>
  <w:style w:type="paragraph" w:styleId="aff3">
    <w:name w:val="Revision"/>
    <w:hidden/>
    <w:uiPriority w:val="99"/>
    <w:semiHidden/>
    <w:rsid w:val="007B3FD9"/>
    <w:rPr>
      <w:rFonts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BF5EE64FD248A6641902EE54263DECB3CBB6A1B47916EDF7540258CACEE010F6A174DE69ACFFCA85E2B4F620CZCTAM" TargetMode="External"/><Relationship Id="rId18" Type="http://schemas.openxmlformats.org/officeDocument/2006/relationships/hyperlink" Target="https://abdullino29sp.ru" TargetMode="External"/><Relationship Id="rId26" Type="http://schemas.openxmlformats.org/officeDocument/2006/relationships/hyperlink" Target="consultantplus://offline/ref=478B7ED82C389E6019B1ADF25DBBD6C2CF5EC43CDE68F9A73E48804B4C0DA729EB49C69F53272E82c1O7H" TargetMode="External"/><Relationship Id="rId3" Type="http://schemas.microsoft.com/office/2007/relationships/stylesWithEffects" Target="stylesWithEffects.xml"/><Relationship Id="rId21" Type="http://schemas.openxmlformats.org/officeDocument/2006/relationships/hyperlink" Target="consultantplus://offline/ref=9A4F918B674AF647AC29C6131391421A0DD03BBDECD7DF72EC9FBE34D07A1101AE3F7BC6A3532CB4863EAB236E6A0EI" TargetMode="External"/><Relationship Id="rId34" Type="http://schemas.openxmlformats.org/officeDocument/2006/relationships/hyperlink" Target="https://vis.bashkortostan.ru/" TargetMode="External"/><Relationship Id="rId7" Type="http://schemas.openxmlformats.org/officeDocument/2006/relationships/endnotes" Target="endnotes.xml"/><Relationship Id="rId12" Type="http://schemas.openxmlformats.org/officeDocument/2006/relationships/hyperlink" Target="consultantplus://offline/ref=C309B05A97034DFB38FE7D47D393EF5FE4FC89A7610106D317671D4D7A50EF58948CC56C93DC0B92652E4ACF89302CF44F3029065F891903U0O0M" TargetMode="External"/><Relationship Id="rId17" Type="http://schemas.openxmlformats.org/officeDocument/2006/relationships/hyperlink" Target="consultantplus://offline/ref=13F0C7F7B1876BAA6BA37C91B3C9DE3D1B861FEEE41AAE921CBB2FDE3E160BCF63BA00F2F1821759RFyAL" TargetMode="External"/><Relationship Id="rId25" Type="http://schemas.openxmlformats.org/officeDocument/2006/relationships/hyperlink" Target="consultantplus://offline/ref=6D50EF0B37D4203CC92F8C1721CE2336DE4EBB3FC7EC1D276A03534536B2FCDBBB0DB5FE59DA8F4DFF8F8FD26832CF966B76AC63B4i4J0L" TargetMode="External"/><Relationship Id="rId33" Type="http://schemas.openxmlformats.org/officeDocument/2006/relationships/hyperlink" Target="https://vis.bashkortostan.ru/" TargetMode="External"/><Relationship Id="rId2" Type="http://schemas.openxmlformats.org/officeDocument/2006/relationships/styles" Target="styles.xml"/><Relationship Id="rId16" Type="http://schemas.openxmlformats.org/officeDocument/2006/relationships/hyperlink" Target="consultantplus://offline/ref=13F0C7F7B1876BAA6BA37C91B3C9DE3D118F1DEAE617F39814E223DCR3y9L" TargetMode="External"/><Relationship Id="rId20" Type="http://schemas.openxmlformats.org/officeDocument/2006/relationships/hyperlink" Target="consultantplus://offline/ref=EDDCFDFFBDE24A98FCAF0C1CAE7E3AFF4A4D2BF0631D0A80024CD0AC259DEA0EDB239C51C8BD27C37AE5FA0353BB78D4B66E77154Ei711G" TargetMode="External"/><Relationship Id="rId29" Type="http://schemas.openxmlformats.org/officeDocument/2006/relationships/hyperlink" Target="consultantplus://offline/ref=FD33AA8C5611180459E2B0DB21B49A1C66E2CE68863DF0F6FC25338640h502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4E2307D15FAB9C3B1DD1D4724D6AB62ECF4D90E332B2497C8D248C98639995A3883314E21EEC2B761F50F1D35CgANEM" TargetMode="External"/><Relationship Id="rId24" Type="http://schemas.openxmlformats.org/officeDocument/2006/relationships/hyperlink" Target="consultantplus://offline/ref=7532C2991CD610440E79BD757CE8DD594AE740CD9739AD31B4FE7E8BBDB88FE1C66915B577580F2C86C63AB182FECE594566667Bi134I" TargetMode="External"/><Relationship Id="rId32" Type="http://schemas.openxmlformats.org/officeDocument/2006/relationships/hyperlink" Target="consultantplus://offline/ref=A397FE100A04CF436DCCCECBCB31C68B42BE200191B8B806F655A1EE54601F0A8CDCC862B6B13B1233FA6C374EFDx9G" TargetMode="External"/><Relationship Id="rId5" Type="http://schemas.openxmlformats.org/officeDocument/2006/relationships/webSettings" Target="webSettings.xml"/><Relationship Id="rId15" Type="http://schemas.openxmlformats.org/officeDocument/2006/relationships/hyperlink" Target="consultantplus://offline/ref=B6E28F871E04D4182084610B50D6B078BBE248E40156CCB69E688D689691F289B61B40A18E5009D7A56EF7984E9C0C3A1CA86CAFAA4EE97CsFxEM" TargetMode="External"/><Relationship Id="rId23" Type="http://schemas.openxmlformats.org/officeDocument/2006/relationships/hyperlink" Target="consultantplus://offline/ref=7532C2991CD610440E79BD757CE8DD594AE740CD9739AD31B4FE7E8BBDB88FE1C66915B577580F2C86C63AB182FECE594566667Bi134I" TargetMode="External"/><Relationship Id="rId28" Type="http://schemas.openxmlformats.org/officeDocument/2006/relationships/hyperlink" Target="consultantplus://offline/ref=FD33AA8C5611180459E2B0DB21B49A1C65ECC46A8334F0F6FC25338640525E9EA955DE45E5h30EM" TargetMode="External"/><Relationship Id="rId36" Type="http://schemas.openxmlformats.org/officeDocument/2006/relationships/theme" Target="theme/theme1.xml"/><Relationship Id="rId10" Type="http://schemas.openxmlformats.org/officeDocument/2006/relationships/hyperlink" Target="consultantplus://offline/ref=4E2307D15FAB9C3B1DD1D4724D6AB62ECF4D92E830BD497C8D248C98639995A3883314E21EEC2B761F50F1D35CgANEM" TargetMode="External"/><Relationship Id="rId19" Type="http://schemas.openxmlformats.org/officeDocument/2006/relationships/hyperlink" Target="consultantplus://offline/ref=EDDCFDFFBDE24A98FCAF0C1CAE7E3AFF4A4D2BF0631D0A80024CD0AC259DEA0EDB239C53CFBB2F942DAAFB5F16EF6BD5B26E75105272B912iE19G" TargetMode="External"/><Relationship Id="rId31" Type="http://schemas.openxmlformats.org/officeDocument/2006/relationships/hyperlink" Target="consultantplus://offline/ref=A397FE100A04CF436DCCCECBCB31C68B42BF210599BFB806F655A1EE54601F0A8CDCC862B6B13B1233FA6C374EFDx9G" TargetMode="External"/><Relationship Id="rId4" Type="http://schemas.openxmlformats.org/officeDocument/2006/relationships/settings" Target="settings.xml"/><Relationship Id="rId9" Type="http://schemas.openxmlformats.org/officeDocument/2006/relationships/hyperlink" Target="consultantplus://offline/ref=C1108D8B1C0B0FCA4017E8CAB92ABF9A51B9305F983E01629267C42C18B8D0F6D44BFAD25400245D99732B0F538719F89FD4B32AED395F66k5FFL" TargetMode="External"/><Relationship Id="rId14" Type="http://schemas.openxmlformats.org/officeDocument/2006/relationships/hyperlink" Target="consultantplus://offline/ref=66D21C1A542317DB0B1A0D8C6F3B5A7C2FDD9879FC7BCEA3218D460EA8B0359817357E3C80EA27FAFC926EA87Fe7i5M" TargetMode="External"/><Relationship Id="rId22" Type="http://schemas.openxmlformats.org/officeDocument/2006/relationships/hyperlink" Target="consultantplus://offline/ref=7532C2991CD610440E79BD757CE8DD594AE740CD9739AD31B4FE7E8BBDB88FE1C66915B577580F2C86C63AB182FECE594566667Bi134I" TargetMode="External"/><Relationship Id="rId27" Type="http://schemas.openxmlformats.org/officeDocument/2006/relationships/hyperlink" Target="consultantplus://offline/ref=7477D36D247F526C7BD4B7DDD08F15A6014F84D62298DDA4DCA8A2DB7828FD21BF4B5E0D31D769E7uBz4M" TargetMode="External"/><Relationship Id="rId30" Type="http://schemas.openxmlformats.org/officeDocument/2006/relationships/hyperlink" Target="consultantplus://offline/ref=A397FE100A04CF436DCCCECBCB31C68B42BB23069BBDB806F655A1EE54601F0A9EDC906DB7BA2E4666A03B3A4CDA072EB6A14582EAF0xAG"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49</Pages>
  <Words>17701</Words>
  <Characters>100896</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2024-05-15T11:45:00Z</dcterms:created>
  <dcterms:modified xsi:type="dcterms:W3CDTF">2024-05-30T11:29:00Z</dcterms:modified>
</cp:coreProperties>
</file>