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02" w:rsidRPr="00AD1202" w:rsidRDefault="00AD1202" w:rsidP="00AD1202">
      <w:pPr>
        <w:jc w:val="center"/>
        <w:rPr>
          <w:rFonts w:ascii="TimBashk" w:hAnsi="TimBashk"/>
          <w:b/>
          <w:sz w:val="28"/>
          <w:szCs w:val="28"/>
        </w:rPr>
      </w:pPr>
      <w:r w:rsidRPr="00AD1202">
        <w:rPr>
          <w:rFonts w:ascii="TimBashk" w:hAnsi="TimBashk"/>
          <w:b/>
          <w:sz w:val="28"/>
          <w:szCs w:val="28"/>
        </w:rPr>
        <w:t>АДМИНИСТРАЦИЯ</w:t>
      </w:r>
    </w:p>
    <w:p w:rsidR="00AD1202" w:rsidRDefault="00AD1202" w:rsidP="00AD1202">
      <w:pPr>
        <w:jc w:val="center"/>
        <w:rPr>
          <w:rFonts w:ascii="TimBashk" w:hAnsi="TimBashk"/>
          <w:b/>
          <w:sz w:val="28"/>
          <w:szCs w:val="28"/>
        </w:rPr>
      </w:pPr>
      <w:r w:rsidRPr="00AD1202">
        <w:rPr>
          <w:rFonts w:ascii="TimBashk" w:hAnsi="TimBashk"/>
          <w:b/>
          <w:sz w:val="28"/>
          <w:szCs w:val="28"/>
        </w:rPr>
        <w:t>СЕЛЬСКОГО ОСЕЛЕНИЯ АБДУЛЛИНСКИЙ СЕЛЬСОВЕТ МУНИЦИПАЛЬНОГО РАЙОНА МЕЧЕТЛИНСКИЙ РАЙОН РЕСПУБЛИКИ БАШКОРТОСТАН</w:t>
      </w:r>
    </w:p>
    <w:p w:rsidR="006C5D89" w:rsidRPr="00057849" w:rsidRDefault="004A073B" w:rsidP="004A073B">
      <w:pPr>
        <w:jc w:val="right"/>
        <w:rPr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>ПРОЕКТ</w:t>
      </w:r>
      <w:r w:rsidR="006C5D89">
        <w:rPr>
          <w:rFonts w:ascii="TimBashk" w:hAnsi="TimBashk"/>
          <w:b/>
          <w:sz w:val="28"/>
          <w:szCs w:val="28"/>
        </w:rPr>
        <w:t xml:space="preserve">  </w:t>
      </w:r>
      <w:r w:rsidR="006C5D89">
        <w:rPr>
          <w:b/>
          <w:sz w:val="28"/>
          <w:szCs w:val="28"/>
        </w:rPr>
        <w:t xml:space="preserve">       </w:t>
      </w:r>
    </w:p>
    <w:p w:rsidR="006C5D89" w:rsidRPr="004A073B" w:rsidRDefault="006C5D89" w:rsidP="006C5D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E42DF9">
        <w:rPr>
          <w:b/>
          <w:sz w:val="28"/>
          <w:szCs w:val="28"/>
          <w:lang w:val="ba-RU"/>
        </w:rPr>
        <w:t>Ҡ</w:t>
      </w:r>
      <w:bookmarkStart w:id="0" w:name="_GoBack"/>
      <w:bookmarkEnd w:id="0"/>
      <w:r w:rsidRPr="004A073B">
        <w:rPr>
          <w:b/>
          <w:sz w:val="28"/>
          <w:szCs w:val="28"/>
        </w:rPr>
        <w:t xml:space="preserve">АРАР                                                        </w:t>
      </w:r>
      <w:r w:rsidR="00575B84" w:rsidRPr="004A073B">
        <w:rPr>
          <w:b/>
          <w:sz w:val="28"/>
          <w:szCs w:val="28"/>
        </w:rPr>
        <w:t xml:space="preserve">          </w:t>
      </w:r>
      <w:r w:rsidRPr="004A073B">
        <w:rPr>
          <w:b/>
          <w:sz w:val="28"/>
          <w:szCs w:val="28"/>
        </w:rPr>
        <w:t>ПОСТАНОВЛЕНИЕ</w:t>
      </w:r>
    </w:p>
    <w:p w:rsidR="006C5D89" w:rsidRPr="004A073B" w:rsidRDefault="006C5D89" w:rsidP="006C5D89">
      <w:pPr>
        <w:jc w:val="center"/>
        <w:rPr>
          <w:b/>
          <w:sz w:val="28"/>
          <w:szCs w:val="28"/>
        </w:rPr>
      </w:pPr>
      <w:r w:rsidRPr="004A073B">
        <w:rPr>
          <w:sz w:val="28"/>
          <w:szCs w:val="28"/>
        </w:rPr>
        <w:t xml:space="preserve"> </w:t>
      </w:r>
      <w:r w:rsidRPr="004A073B">
        <w:rPr>
          <w:rFonts w:ascii="TimBashk" w:hAnsi="TimBashk"/>
          <w:b/>
          <w:sz w:val="28"/>
          <w:szCs w:val="28"/>
        </w:rPr>
        <w:t xml:space="preserve"> </w:t>
      </w:r>
      <w:r w:rsidRPr="004A073B">
        <w:rPr>
          <w:color w:val="000000"/>
          <w:sz w:val="28"/>
          <w:szCs w:val="28"/>
        </w:rPr>
        <w:t xml:space="preserve"> </w:t>
      </w:r>
    </w:p>
    <w:p w:rsidR="006C5D89" w:rsidRPr="004A073B" w:rsidRDefault="006C5D89" w:rsidP="006C5D89">
      <w:pPr>
        <w:spacing w:after="300" w:line="336" w:lineRule="atLeast"/>
        <w:rPr>
          <w:b/>
          <w:color w:val="000000"/>
          <w:sz w:val="28"/>
          <w:szCs w:val="28"/>
        </w:rPr>
      </w:pPr>
      <w:r w:rsidRPr="004A073B">
        <w:rPr>
          <w:color w:val="000000"/>
          <w:sz w:val="28"/>
          <w:szCs w:val="28"/>
        </w:rPr>
        <w:t xml:space="preserve">            </w:t>
      </w:r>
      <w:r w:rsidR="004C3CAE" w:rsidRPr="004A073B">
        <w:rPr>
          <w:color w:val="000000"/>
          <w:sz w:val="28"/>
          <w:szCs w:val="28"/>
        </w:rPr>
        <w:t xml:space="preserve"> </w:t>
      </w:r>
      <w:r w:rsidR="004A073B" w:rsidRPr="004A073B">
        <w:rPr>
          <w:color w:val="000000"/>
          <w:sz w:val="28"/>
          <w:szCs w:val="28"/>
        </w:rPr>
        <w:t>март</w:t>
      </w:r>
      <w:r w:rsidR="004C3CAE" w:rsidRPr="004A073B">
        <w:rPr>
          <w:color w:val="000000"/>
          <w:sz w:val="28"/>
          <w:szCs w:val="28"/>
        </w:rPr>
        <w:t xml:space="preserve"> </w:t>
      </w:r>
      <w:r w:rsidRPr="004A073B">
        <w:rPr>
          <w:sz w:val="28"/>
          <w:szCs w:val="28"/>
        </w:rPr>
        <w:t xml:space="preserve"> </w:t>
      </w:r>
      <w:r w:rsidRPr="004A073B">
        <w:rPr>
          <w:color w:val="000000"/>
          <w:sz w:val="28"/>
          <w:szCs w:val="28"/>
        </w:rPr>
        <w:t>201</w:t>
      </w:r>
      <w:r w:rsidR="006152FD" w:rsidRPr="004A073B">
        <w:rPr>
          <w:color w:val="000000"/>
          <w:sz w:val="28"/>
          <w:szCs w:val="28"/>
        </w:rPr>
        <w:t>9</w:t>
      </w:r>
      <w:r w:rsidRPr="004A073B">
        <w:rPr>
          <w:color w:val="000000"/>
          <w:sz w:val="28"/>
          <w:szCs w:val="28"/>
        </w:rPr>
        <w:t xml:space="preserve">й.                       №              </w:t>
      </w:r>
      <w:r w:rsidR="004A073B">
        <w:rPr>
          <w:color w:val="000000"/>
          <w:sz w:val="28"/>
          <w:szCs w:val="28"/>
        </w:rPr>
        <w:t xml:space="preserve">            </w:t>
      </w:r>
      <w:r w:rsidRPr="004A073B">
        <w:rPr>
          <w:color w:val="000000"/>
          <w:sz w:val="28"/>
          <w:szCs w:val="28"/>
        </w:rPr>
        <w:t xml:space="preserve">   </w:t>
      </w:r>
      <w:r w:rsidRPr="004A073B">
        <w:rPr>
          <w:sz w:val="28"/>
          <w:szCs w:val="28"/>
        </w:rPr>
        <w:t>от</w:t>
      </w:r>
      <w:r w:rsidR="004A073B" w:rsidRPr="004A073B">
        <w:rPr>
          <w:sz w:val="28"/>
          <w:szCs w:val="28"/>
        </w:rPr>
        <w:t xml:space="preserve">  марта </w:t>
      </w:r>
      <w:r w:rsidRPr="004A073B">
        <w:rPr>
          <w:sz w:val="28"/>
          <w:szCs w:val="28"/>
        </w:rPr>
        <w:t xml:space="preserve"> </w:t>
      </w:r>
      <w:r w:rsidRPr="004A073B">
        <w:rPr>
          <w:color w:val="000000"/>
          <w:sz w:val="28"/>
          <w:szCs w:val="28"/>
        </w:rPr>
        <w:t xml:space="preserve"> 201</w:t>
      </w:r>
      <w:r w:rsidR="006152FD" w:rsidRPr="004A073B">
        <w:rPr>
          <w:color w:val="000000"/>
          <w:sz w:val="28"/>
          <w:szCs w:val="28"/>
        </w:rPr>
        <w:t>9</w:t>
      </w:r>
      <w:r w:rsidRPr="004A073B">
        <w:rPr>
          <w:color w:val="000000"/>
          <w:sz w:val="28"/>
          <w:szCs w:val="28"/>
        </w:rPr>
        <w:t xml:space="preserve"> г</w:t>
      </w:r>
      <w:r w:rsidRPr="004A073B">
        <w:rPr>
          <w:b/>
          <w:color w:val="000000"/>
          <w:sz w:val="28"/>
          <w:szCs w:val="28"/>
        </w:rPr>
        <w:t xml:space="preserve">. </w:t>
      </w:r>
    </w:p>
    <w:p w:rsidR="004A073B" w:rsidRPr="004A073B" w:rsidRDefault="004A073B" w:rsidP="004A073B">
      <w:pPr>
        <w:jc w:val="center"/>
        <w:rPr>
          <w:rStyle w:val="a4"/>
          <w:sz w:val="28"/>
          <w:szCs w:val="28"/>
        </w:rPr>
      </w:pPr>
    </w:p>
    <w:p w:rsidR="004A073B" w:rsidRPr="004A073B" w:rsidRDefault="004A073B" w:rsidP="004A073B">
      <w:pPr>
        <w:jc w:val="center"/>
        <w:rPr>
          <w:rStyle w:val="a4"/>
          <w:sz w:val="28"/>
          <w:szCs w:val="28"/>
        </w:rPr>
      </w:pPr>
      <w:r w:rsidRPr="004A073B">
        <w:rPr>
          <w:rStyle w:val="a4"/>
          <w:sz w:val="28"/>
          <w:szCs w:val="28"/>
        </w:rPr>
        <w:t xml:space="preserve">Об утверждении Плана мероприятий </w:t>
      </w:r>
    </w:p>
    <w:p w:rsidR="004A073B" w:rsidRPr="004A073B" w:rsidRDefault="004A073B" w:rsidP="004A073B">
      <w:pPr>
        <w:jc w:val="center"/>
        <w:rPr>
          <w:b/>
          <w:bCs/>
          <w:sz w:val="28"/>
          <w:szCs w:val="28"/>
        </w:rPr>
      </w:pPr>
      <w:r w:rsidRPr="004A073B">
        <w:rPr>
          <w:rStyle w:val="a4"/>
          <w:sz w:val="28"/>
          <w:szCs w:val="28"/>
        </w:rPr>
        <w:t>по противодействию коррупции</w:t>
      </w:r>
      <w:r w:rsidRPr="004A073B">
        <w:rPr>
          <w:b/>
          <w:bCs/>
          <w:sz w:val="28"/>
          <w:szCs w:val="28"/>
        </w:rPr>
        <w:t xml:space="preserve"> в сельском поселении </w:t>
      </w:r>
      <w:proofErr w:type="spellStart"/>
      <w:r w:rsidR="00AD1202">
        <w:rPr>
          <w:b/>
          <w:bCs/>
          <w:sz w:val="28"/>
          <w:szCs w:val="28"/>
        </w:rPr>
        <w:t>Абдуллинский</w:t>
      </w:r>
      <w:proofErr w:type="spellEnd"/>
      <w:r w:rsidRPr="004A073B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4A073B">
        <w:rPr>
          <w:b/>
          <w:bCs/>
          <w:sz w:val="28"/>
          <w:szCs w:val="28"/>
        </w:rPr>
        <w:t>Мечетлинский</w:t>
      </w:r>
      <w:proofErr w:type="spellEnd"/>
      <w:r w:rsidRPr="004A073B">
        <w:rPr>
          <w:b/>
          <w:bCs/>
          <w:sz w:val="28"/>
          <w:szCs w:val="28"/>
        </w:rPr>
        <w:t xml:space="preserve"> район </w:t>
      </w:r>
    </w:p>
    <w:p w:rsidR="004A073B" w:rsidRPr="004A073B" w:rsidRDefault="004A073B" w:rsidP="004A073B">
      <w:pPr>
        <w:jc w:val="center"/>
        <w:rPr>
          <w:rStyle w:val="a4"/>
          <w:sz w:val="28"/>
          <w:szCs w:val="28"/>
        </w:rPr>
      </w:pPr>
      <w:r w:rsidRPr="004A073B">
        <w:rPr>
          <w:b/>
          <w:bCs/>
          <w:sz w:val="28"/>
          <w:szCs w:val="28"/>
        </w:rPr>
        <w:t xml:space="preserve">Республики Башкортостан </w:t>
      </w:r>
      <w:r w:rsidRPr="004A073B">
        <w:rPr>
          <w:rStyle w:val="a4"/>
          <w:sz w:val="28"/>
          <w:szCs w:val="28"/>
        </w:rPr>
        <w:t>на 2019-2021 годы</w:t>
      </w:r>
    </w:p>
    <w:p w:rsidR="004A073B" w:rsidRPr="004A073B" w:rsidRDefault="004A073B" w:rsidP="004A073B">
      <w:pPr>
        <w:jc w:val="center"/>
        <w:rPr>
          <w:rStyle w:val="a4"/>
          <w:sz w:val="28"/>
          <w:szCs w:val="28"/>
        </w:rPr>
      </w:pPr>
    </w:p>
    <w:p w:rsidR="00216427" w:rsidRDefault="00216427" w:rsidP="00216427">
      <w:pPr>
        <w:shd w:val="clear" w:color="auto" w:fill="FFFFFF"/>
        <w:jc w:val="both"/>
        <w:rPr>
          <w:sz w:val="28"/>
          <w:szCs w:val="28"/>
        </w:rPr>
      </w:pPr>
      <w:bookmarkStart w:id="1" w:name="sub_2"/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 w:rsidRPr="00E958B5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E958B5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</w:t>
      </w:r>
      <w:r w:rsidRPr="00E958B5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</w:t>
      </w:r>
      <w:r w:rsidRPr="00E958B5">
        <w:rPr>
          <w:sz w:val="28"/>
          <w:szCs w:val="28"/>
        </w:rPr>
        <w:t xml:space="preserve">от </w:t>
      </w:r>
      <w:r>
        <w:rPr>
          <w:sz w:val="28"/>
          <w:szCs w:val="28"/>
        </w:rPr>
        <w:t>24 декабря 2018 г. №</w:t>
      </w:r>
      <w:r w:rsidRPr="006115E7">
        <w:rPr>
          <w:sz w:val="28"/>
          <w:szCs w:val="28"/>
        </w:rPr>
        <w:t xml:space="preserve"> РГ-280</w:t>
      </w:r>
      <w:r>
        <w:rPr>
          <w:sz w:val="28"/>
          <w:szCs w:val="28"/>
        </w:rPr>
        <w:t xml:space="preserve"> «Об утверждении </w:t>
      </w:r>
      <w:r w:rsidRPr="006115E7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6115E7">
        <w:rPr>
          <w:sz w:val="28"/>
          <w:szCs w:val="28"/>
        </w:rPr>
        <w:t xml:space="preserve"> мероприятий по противодействию коррупции в Республике Башкортостан на 2019 - 2021 годы</w:t>
      </w:r>
      <w:r>
        <w:rPr>
          <w:sz w:val="28"/>
          <w:szCs w:val="28"/>
        </w:rPr>
        <w:t xml:space="preserve">»  </w:t>
      </w:r>
    </w:p>
    <w:p w:rsidR="00216427" w:rsidRDefault="00216427" w:rsidP="0021642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6427" w:rsidRPr="00216427" w:rsidRDefault="00216427" w:rsidP="002164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6427">
        <w:rPr>
          <w:sz w:val="28"/>
          <w:szCs w:val="28"/>
        </w:rPr>
        <w:t xml:space="preserve">1. Утвердить План мероприятий по противодействию коррупции в </w:t>
      </w:r>
      <w:proofErr w:type="spellStart"/>
      <w:proofErr w:type="gramStart"/>
      <w:r w:rsidRPr="00216427">
        <w:rPr>
          <w:bCs/>
          <w:sz w:val="28"/>
          <w:szCs w:val="28"/>
        </w:rPr>
        <w:t>в</w:t>
      </w:r>
      <w:proofErr w:type="spellEnd"/>
      <w:proofErr w:type="gramEnd"/>
      <w:r w:rsidRPr="00216427">
        <w:rPr>
          <w:bCs/>
          <w:sz w:val="28"/>
          <w:szCs w:val="28"/>
        </w:rPr>
        <w:t xml:space="preserve"> сельском поселении </w:t>
      </w:r>
      <w:proofErr w:type="spellStart"/>
      <w:r w:rsidR="00AD1202">
        <w:rPr>
          <w:bCs/>
          <w:sz w:val="28"/>
          <w:szCs w:val="28"/>
        </w:rPr>
        <w:t>Абдуллинский</w:t>
      </w:r>
      <w:proofErr w:type="spellEnd"/>
      <w:r w:rsidRPr="00216427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216427">
        <w:rPr>
          <w:bCs/>
          <w:sz w:val="28"/>
          <w:szCs w:val="28"/>
        </w:rPr>
        <w:t>Мечетлинский</w:t>
      </w:r>
      <w:proofErr w:type="spellEnd"/>
      <w:r w:rsidRPr="00216427">
        <w:rPr>
          <w:bCs/>
          <w:sz w:val="28"/>
          <w:szCs w:val="28"/>
        </w:rPr>
        <w:t xml:space="preserve"> район Республики Башкортостан</w:t>
      </w:r>
      <w:r w:rsidRPr="00216427">
        <w:rPr>
          <w:sz w:val="28"/>
          <w:szCs w:val="28"/>
        </w:rPr>
        <w:t xml:space="preserve"> на 2019 - 2021 годы согласно приложению  к настоящему распоряжению. </w:t>
      </w:r>
    </w:p>
    <w:p w:rsidR="00216427" w:rsidRPr="004A073B" w:rsidRDefault="00216427" w:rsidP="0021642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073B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AD1202">
        <w:rPr>
          <w:sz w:val="28"/>
          <w:szCs w:val="28"/>
        </w:rPr>
        <w:t>Абдуллинский</w:t>
      </w:r>
      <w:proofErr w:type="spellEnd"/>
      <w:r w:rsidRPr="004A073B">
        <w:rPr>
          <w:sz w:val="28"/>
          <w:szCs w:val="28"/>
        </w:rPr>
        <w:t xml:space="preserve"> сельсовет муниципального района </w:t>
      </w:r>
      <w:proofErr w:type="spellStart"/>
      <w:r w:rsidRPr="004A073B">
        <w:rPr>
          <w:sz w:val="28"/>
          <w:szCs w:val="28"/>
        </w:rPr>
        <w:t>Мечетлинский</w:t>
      </w:r>
      <w:proofErr w:type="spellEnd"/>
      <w:r w:rsidRPr="004A073B">
        <w:rPr>
          <w:sz w:val="28"/>
          <w:szCs w:val="28"/>
        </w:rPr>
        <w:t xml:space="preserve"> район Республики Башкортостан по адресу: д. </w:t>
      </w:r>
      <w:proofErr w:type="spellStart"/>
      <w:r w:rsidR="00AD1202">
        <w:rPr>
          <w:sz w:val="28"/>
          <w:szCs w:val="28"/>
        </w:rPr>
        <w:t>Абдуллино</w:t>
      </w:r>
      <w:proofErr w:type="spellEnd"/>
      <w:r w:rsidRPr="004A073B">
        <w:rPr>
          <w:sz w:val="28"/>
          <w:szCs w:val="28"/>
        </w:rPr>
        <w:t xml:space="preserve">, ул. </w:t>
      </w:r>
      <w:r w:rsidR="00AD1202">
        <w:rPr>
          <w:sz w:val="28"/>
          <w:szCs w:val="28"/>
        </w:rPr>
        <w:t>Ленина</w:t>
      </w:r>
      <w:r w:rsidRPr="004A073B">
        <w:rPr>
          <w:sz w:val="28"/>
          <w:szCs w:val="28"/>
        </w:rPr>
        <w:t>,</w:t>
      </w:r>
      <w:r w:rsidR="00AD1202">
        <w:rPr>
          <w:sz w:val="28"/>
          <w:szCs w:val="28"/>
        </w:rPr>
        <w:t>96/1</w:t>
      </w:r>
      <w:r w:rsidRPr="004A073B">
        <w:rPr>
          <w:sz w:val="28"/>
          <w:szCs w:val="28"/>
        </w:rPr>
        <w:t xml:space="preserve"> и на официальном сайте в сети «Интернет».</w:t>
      </w:r>
    </w:p>
    <w:p w:rsidR="004A073B" w:rsidRPr="004A073B" w:rsidRDefault="00216427" w:rsidP="004A07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73B" w:rsidRPr="004A073B">
        <w:rPr>
          <w:sz w:val="28"/>
          <w:szCs w:val="28"/>
        </w:rPr>
        <w:t>.</w:t>
      </w:r>
      <w:bookmarkStart w:id="2" w:name="sub_5"/>
      <w:bookmarkEnd w:id="1"/>
      <w:r w:rsidR="004A073B" w:rsidRPr="004A073B">
        <w:rPr>
          <w:sz w:val="28"/>
          <w:szCs w:val="28"/>
        </w:rPr>
        <w:t> Контроль за исполнением настоящего постановления возлагаю на себя</w:t>
      </w:r>
      <w:proofErr w:type="gramStart"/>
      <w:r w:rsidR="004A073B" w:rsidRPr="004A073B">
        <w:rPr>
          <w:sz w:val="28"/>
          <w:szCs w:val="28"/>
        </w:rPr>
        <w:t xml:space="preserve"> .</w:t>
      </w:r>
      <w:proofErr w:type="gramEnd"/>
      <w:r w:rsidR="004A073B" w:rsidRPr="004A073B">
        <w:rPr>
          <w:sz w:val="28"/>
          <w:szCs w:val="28"/>
        </w:rPr>
        <w:t xml:space="preserve">        </w:t>
      </w:r>
    </w:p>
    <w:p w:rsidR="004A073B" w:rsidRPr="004A073B" w:rsidRDefault="004A073B" w:rsidP="004A073B">
      <w:pPr>
        <w:jc w:val="both"/>
        <w:rPr>
          <w:sz w:val="28"/>
          <w:szCs w:val="28"/>
        </w:rPr>
      </w:pPr>
    </w:p>
    <w:p w:rsidR="004A073B" w:rsidRPr="004A073B" w:rsidRDefault="00FC460F" w:rsidP="004A07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A073B" w:rsidRDefault="004A073B" w:rsidP="004A073B">
      <w:pPr>
        <w:jc w:val="both"/>
        <w:rPr>
          <w:sz w:val="28"/>
          <w:szCs w:val="28"/>
        </w:rPr>
      </w:pPr>
      <w:r w:rsidRPr="004A073B">
        <w:rPr>
          <w:sz w:val="28"/>
          <w:szCs w:val="28"/>
        </w:rPr>
        <w:t xml:space="preserve">    </w:t>
      </w:r>
      <w:bookmarkEnd w:id="2"/>
      <w:r w:rsidRPr="004A073B">
        <w:rPr>
          <w:sz w:val="28"/>
          <w:szCs w:val="28"/>
        </w:rPr>
        <w:t xml:space="preserve">Глава сельского поселения                         </w:t>
      </w:r>
      <w:r w:rsidR="001314CB">
        <w:rPr>
          <w:sz w:val="28"/>
          <w:szCs w:val="28"/>
        </w:rPr>
        <w:t xml:space="preserve"> </w:t>
      </w:r>
      <w:r w:rsidRPr="004A073B">
        <w:rPr>
          <w:sz w:val="28"/>
          <w:szCs w:val="28"/>
        </w:rPr>
        <w:t xml:space="preserve">                </w:t>
      </w:r>
      <w:r w:rsidR="00FC460F">
        <w:rPr>
          <w:sz w:val="28"/>
          <w:szCs w:val="28"/>
        </w:rPr>
        <w:t xml:space="preserve"> </w:t>
      </w:r>
      <w:proofErr w:type="spellStart"/>
      <w:r w:rsidR="00AD1202">
        <w:rPr>
          <w:sz w:val="28"/>
          <w:szCs w:val="28"/>
        </w:rPr>
        <w:t>Р.Г.Нусратуллин</w:t>
      </w:r>
      <w:proofErr w:type="spellEnd"/>
      <w:r w:rsidR="00FC460F">
        <w:rPr>
          <w:sz w:val="28"/>
          <w:szCs w:val="28"/>
        </w:rPr>
        <w:t xml:space="preserve">         </w:t>
      </w:r>
      <w:r w:rsidRPr="004A073B">
        <w:rPr>
          <w:sz w:val="28"/>
          <w:szCs w:val="28"/>
        </w:rPr>
        <w:t xml:space="preserve">   </w:t>
      </w:r>
      <w:r w:rsidR="00FC460F">
        <w:rPr>
          <w:sz w:val="28"/>
          <w:szCs w:val="28"/>
        </w:rPr>
        <w:t xml:space="preserve">    </w:t>
      </w:r>
      <w:r w:rsidRPr="004A073B">
        <w:rPr>
          <w:sz w:val="28"/>
          <w:szCs w:val="28"/>
        </w:rPr>
        <w:t xml:space="preserve">  </w:t>
      </w:r>
    </w:p>
    <w:p w:rsidR="00AD1202" w:rsidRPr="004A073B" w:rsidRDefault="00AD1202" w:rsidP="004A073B">
      <w:pPr>
        <w:jc w:val="both"/>
        <w:rPr>
          <w:sz w:val="28"/>
          <w:szCs w:val="28"/>
        </w:rPr>
      </w:pPr>
    </w:p>
    <w:p w:rsidR="004A073B" w:rsidRPr="004A073B" w:rsidRDefault="004A073B" w:rsidP="004A073B">
      <w:pPr>
        <w:pStyle w:val="a8"/>
        <w:shd w:val="clear" w:color="auto" w:fill="FFFFFF"/>
        <w:jc w:val="both"/>
        <w:rPr>
          <w:sz w:val="28"/>
          <w:szCs w:val="28"/>
        </w:rPr>
        <w:sectPr w:rsidR="004A073B" w:rsidRPr="004A073B" w:rsidSect="00D63CE7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073B" w:rsidRPr="00AD1202" w:rsidRDefault="004A073B" w:rsidP="004A073B">
      <w:pPr>
        <w:ind w:left="10206" w:firstLine="4"/>
        <w:rPr>
          <w:bCs/>
          <w:sz w:val="20"/>
          <w:szCs w:val="20"/>
        </w:rPr>
      </w:pPr>
      <w:r w:rsidRPr="00AD1202">
        <w:rPr>
          <w:bCs/>
          <w:sz w:val="20"/>
          <w:szCs w:val="20"/>
        </w:rPr>
        <w:lastRenderedPageBreak/>
        <w:t xml:space="preserve">Приложение к постановлению главы сельского поселения </w:t>
      </w:r>
      <w:proofErr w:type="spellStart"/>
      <w:r w:rsidR="00AD1202" w:rsidRPr="00AD1202">
        <w:rPr>
          <w:bCs/>
          <w:sz w:val="20"/>
          <w:szCs w:val="20"/>
        </w:rPr>
        <w:t>Абдуллинский</w:t>
      </w:r>
      <w:proofErr w:type="spellEnd"/>
      <w:r w:rsidRPr="00AD1202">
        <w:rPr>
          <w:bCs/>
          <w:sz w:val="20"/>
          <w:szCs w:val="20"/>
        </w:rPr>
        <w:t xml:space="preserve"> сельсовет муниципального района</w:t>
      </w:r>
    </w:p>
    <w:p w:rsidR="004A073B" w:rsidRPr="00AD1202" w:rsidRDefault="00AD1202" w:rsidP="004A073B">
      <w:pPr>
        <w:ind w:left="10206" w:firstLine="4"/>
        <w:rPr>
          <w:bCs/>
          <w:sz w:val="20"/>
          <w:szCs w:val="20"/>
        </w:rPr>
      </w:pPr>
      <w:proofErr w:type="spellStart"/>
      <w:r w:rsidRPr="00AD1202">
        <w:rPr>
          <w:bCs/>
          <w:sz w:val="20"/>
          <w:szCs w:val="20"/>
        </w:rPr>
        <w:t>Абдуллинский</w:t>
      </w:r>
      <w:proofErr w:type="spellEnd"/>
      <w:r w:rsidR="004A073B" w:rsidRPr="00AD1202">
        <w:rPr>
          <w:bCs/>
          <w:sz w:val="20"/>
          <w:szCs w:val="20"/>
        </w:rPr>
        <w:t xml:space="preserve"> район </w:t>
      </w:r>
    </w:p>
    <w:p w:rsidR="004A073B" w:rsidRPr="00AD1202" w:rsidRDefault="004A073B" w:rsidP="004A073B">
      <w:pPr>
        <w:ind w:left="10206" w:firstLine="4"/>
        <w:rPr>
          <w:bCs/>
          <w:sz w:val="20"/>
          <w:szCs w:val="20"/>
        </w:rPr>
      </w:pPr>
      <w:r w:rsidRPr="00AD1202">
        <w:rPr>
          <w:bCs/>
          <w:sz w:val="20"/>
          <w:szCs w:val="20"/>
        </w:rPr>
        <w:t>Республики Башкортостан</w:t>
      </w:r>
    </w:p>
    <w:p w:rsidR="004A073B" w:rsidRPr="00AD1202" w:rsidRDefault="004A073B" w:rsidP="004A073B">
      <w:pPr>
        <w:ind w:left="10206" w:firstLine="4"/>
        <w:rPr>
          <w:bCs/>
          <w:sz w:val="20"/>
          <w:szCs w:val="20"/>
        </w:rPr>
      </w:pPr>
      <w:r w:rsidRPr="00AD1202">
        <w:rPr>
          <w:bCs/>
          <w:sz w:val="20"/>
          <w:szCs w:val="20"/>
        </w:rPr>
        <w:t>от  «____»_______2019 № _______</w:t>
      </w:r>
    </w:p>
    <w:p w:rsidR="004A073B" w:rsidRPr="004A073B" w:rsidRDefault="004A073B" w:rsidP="004A073B">
      <w:pPr>
        <w:ind w:left="10206" w:firstLine="4"/>
        <w:rPr>
          <w:bCs/>
          <w:sz w:val="28"/>
          <w:szCs w:val="28"/>
        </w:rPr>
      </w:pPr>
    </w:p>
    <w:p w:rsidR="004A073B" w:rsidRPr="004A073B" w:rsidRDefault="004A073B" w:rsidP="004A073B">
      <w:pPr>
        <w:pStyle w:val="2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A073B">
        <w:rPr>
          <w:color w:val="000000" w:themeColor="text1"/>
          <w:sz w:val="28"/>
          <w:szCs w:val="28"/>
        </w:rPr>
        <w:t>ПЛАН</w:t>
      </w:r>
    </w:p>
    <w:p w:rsidR="004A073B" w:rsidRPr="004A073B" w:rsidRDefault="004A073B" w:rsidP="004A073B">
      <w:pPr>
        <w:jc w:val="center"/>
        <w:rPr>
          <w:b/>
          <w:bCs/>
          <w:sz w:val="28"/>
          <w:szCs w:val="28"/>
        </w:rPr>
      </w:pPr>
      <w:r w:rsidRPr="004A073B">
        <w:rPr>
          <w:b/>
          <w:bCs/>
          <w:sz w:val="28"/>
          <w:szCs w:val="28"/>
        </w:rPr>
        <w:t xml:space="preserve">мероприятий по противодействию коррупции в сельском поселении </w:t>
      </w:r>
      <w:proofErr w:type="spellStart"/>
      <w:r w:rsidR="00AD1202">
        <w:rPr>
          <w:b/>
          <w:bCs/>
          <w:sz w:val="28"/>
          <w:szCs w:val="28"/>
        </w:rPr>
        <w:t>Абдуллинский</w:t>
      </w:r>
      <w:proofErr w:type="spellEnd"/>
      <w:r w:rsidRPr="004A073B">
        <w:rPr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4A073B">
        <w:rPr>
          <w:b/>
          <w:bCs/>
          <w:sz w:val="28"/>
          <w:szCs w:val="28"/>
        </w:rPr>
        <w:t>Мечетлинский</w:t>
      </w:r>
      <w:proofErr w:type="spellEnd"/>
      <w:r w:rsidRPr="004A073B">
        <w:rPr>
          <w:b/>
          <w:bCs/>
          <w:sz w:val="28"/>
          <w:szCs w:val="28"/>
        </w:rPr>
        <w:t xml:space="preserve"> район Республики Башкортостан </w:t>
      </w:r>
      <w:r w:rsidRPr="004A073B">
        <w:rPr>
          <w:rStyle w:val="a4"/>
          <w:sz w:val="28"/>
          <w:szCs w:val="28"/>
        </w:rPr>
        <w:t>на 2019-2021 годы</w:t>
      </w:r>
    </w:p>
    <w:tbl>
      <w:tblPr>
        <w:tblW w:w="152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6586"/>
        <w:gridCol w:w="6165"/>
        <w:gridCol w:w="1964"/>
      </w:tblGrid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№ 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Содержание мероприятий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Исполнители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Сроки исполнения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216427" w:rsidRDefault="00216427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216427">
              <w:rPr>
                <w:sz w:val="28"/>
                <w:szCs w:val="28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216427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216427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216427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216427">
              <w:rPr>
                <w:sz w:val="28"/>
                <w:szCs w:val="28"/>
              </w:rPr>
              <w:t>Мечетлинский</w:t>
            </w:r>
            <w:proofErr w:type="spellEnd"/>
            <w:r w:rsidRPr="00216427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216427" w:rsidRDefault="00216427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216427">
              <w:rPr>
                <w:sz w:val="28"/>
                <w:szCs w:val="28"/>
              </w:rPr>
              <w:t>по мере необходимости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8D7AFF">
            <w:pPr>
              <w:pStyle w:val="ae"/>
              <w:ind w:left="103"/>
              <w:rPr>
                <w:rFonts w:ascii="Times New Roman" w:hAnsi="Times New Roman"/>
                <w:sz w:val="28"/>
                <w:szCs w:val="28"/>
              </w:rPr>
            </w:pPr>
            <w:r w:rsidRPr="004A073B">
              <w:rPr>
                <w:rFonts w:ascii="Times New Roman" w:hAnsi="Times New Roman"/>
                <w:sz w:val="28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  Администрации сельского поселения </w:t>
            </w:r>
            <w:proofErr w:type="spellStart"/>
            <w:r w:rsidR="00AD1202">
              <w:rPr>
                <w:rFonts w:ascii="Times New Roman" w:hAnsi="Times New Roman"/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8D7AFF">
              <w:rPr>
                <w:rFonts w:ascii="Times New Roman" w:hAnsi="Times New Roman"/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Башкортостан. </w:t>
            </w:r>
            <w:r w:rsidRPr="004A073B">
              <w:rPr>
                <w:rStyle w:val="FontStyle23"/>
                <w:sz w:val="28"/>
                <w:szCs w:val="28"/>
              </w:rPr>
              <w:t xml:space="preserve">Обеспечение устранения выявленных </w:t>
            </w:r>
            <w:proofErr w:type="spellStart"/>
            <w:r w:rsidRPr="004A073B">
              <w:rPr>
                <w:rStyle w:val="FontStyle23"/>
                <w:sz w:val="28"/>
                <w:szCs w:val="28"/>
              </w:rPr>
              <w:t>коррупциогенных</w:t>
            </w:r>
            <w:proofErr w:type="spellEnd"/>
            <w:r w:rsidRPr="004A073B">
              <w:rPr>
                <w:rStyle w:val="FontStyle23"/>
                <w:sz w:val="28"/>
                <w:szCs w:val="28"/>
              </w:rPr>
              <w:t xml:space="preserve">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ae"/>
              <w:ind w:left="102"/>
              <w:rPr>
                <w:rFonts w:ascii="Times New Roman" w:hAnsi="Times New Roman"/>
                <w:sz w:val="28"/>
                <w:szCs w:val="28"/>
              </w:rPr>
            </w:pPr>
            <w:r w:rsidRPr="004A073B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rFonts w:ascii="Times New Roman" w:hAnsi="Times New Roman"/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rFonts w:ascii="Times New Roman" w:hAnsi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rFonts w:ascii="Times New Roman" w:hAnsi="Times New Roman"/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8D7AF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</w:t>
            </w:r>
            <w:r w:rsidRPr="004A073B">
              <w:rPr>
                <w:rStyle w:val="FontStyle23"/>
                <w:sz w:val="28"/>
                <w:szCs w:val="28"/>
              </w:rPr>
              <w:br/>
              <w:t>и действующих нормативных правовых актов, в том числе путем размещения  проектов нормативных правовых актов на официальном сайте</w:t>
            </w:r>
            <w:r w:rsidRPr="004A073B">
              <w:rPr>
                <w:sz w:val="28"/>
                <w:szCs w:val="28"/>
              </w:rPr>
              <w:t xml:space="preserve"> Администрации сельского поселения</w:t>
            </w:r>
            <w:r w:rsidR="008D7AFF">
              <w:rPr>
                <w:sz w:val="28"/>
                <w:szCs w:val="28"/>
              </w:rPr>
              <w:t xml:space="preserve">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="008D7AFF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8D7AFF">
              <w:rPr>
                <w:sz w:val="28"/>
                <w:szCs w:val="28"/>
              </w:rPr>
              <w:t>Мечетлинский</w:t>
            </w:r>
            <w:proofErr w:type="spellEnd"/>
            <w:r w:rsidR="008D7AFF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8D7AF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Проведение мониторинга законодательства и </w:t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 xml:space="preserve">практики </w:t>
            </w:r>
            <w:proofErr w:type="spellStart"/>
            <w:r w:rsidRPr="004A073B">
              <w:rPr>
                <w:rStyle w:val="FontStyle23"/>
                <w:sz w:val="28"/>
                <w:szCs w:val="28"/>
              </w:rPr>
              <w:t>правоприменения</w:t>
            </w:r>
            <w:proofErr w:type="spellEnd"/>
            <w:r w:rsidRPr="004A073B">
              <w:rPr>
                <w:rStyle w:val="FontStyle23"/>
                <w:sz w:val="28"/>
                <w:szCs w:val="28"/>
              </w:rPr>
              <w:t xml:space="preserve"> нормативных правовых актов </w:t>
            </w:r>
            <w:r w:rsidRPr="004A073B">
              <w:rPr>
                <w:sz w:val="28"/>
                <w:szCs w:val="28"/>
              </w:rPr>
              <w:t xml:space="preserve">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="008D7AFF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8D7AFF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 </w:t>
            </w:r>
            <w:r w:rsidRPr="004A073B">
              <w:rPr>
                <w:sz w:val="28"/>
                <w:szCs w:val="28"/>
              </w:rPr>
              <w:br/>
              <w:t xml:space="preserve">в том числе с целью выявления и устранения </w:t>
            </w:r>
            <w:proofErr w:type="spellStart"/>
            <w:r w:rsidRPr="004A073B">
              <w:rPr>
                <w:sz w:val="28"/>
                <w:szCs w:val="28"/>
              </w:rPr>
              <w:t>коррупциогенных</w:t>
            </w:r>
            <w:proofErr w:type="spellEnd"/>
            <w:r w:rsidRPr="004A073B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lastRenderedPageBreak/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lastRenderedPageBreak/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Принятие мер, направленных на повышение эффективности деятельности  должностных лиц по профилактике коррупционных и иных правонарушений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Реализация Комплекса организационных, разъяснительных и иных мер по соблюдению муниципальными служащими запретов, ограничений </w:t>
            </w:r>
            <w:r w:rsidRPr="004A073B">
              <w:rPr>
                <w:rStyle w:val="FontStyle23"/>
                <w:sz w:val="28"/>
                <w:szCs w:val="28"/>
              </w:rPr>
              <w:br/>
              <w:t>и требований, установленных в целях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Проведение анализа соблюдения запретов, ограничений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и требований, установленных в целях противодействия коррупции, лицами, замещающими муниципальные должности, должности муниципальной службы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Обеспечение применения предусмотренных законодательством мер юридической ответственности </w:t>
            </w:r>
            <w:r w:rsidRPr="004A073B">
              <w:rPr>
                <w:rStyle w:val="FontStyle23"/>
                <w:sz w:val="28"/>
                <w:szCs w:val="28"/>
              </w:rPr>
              <w:br/>
              <w:t xml:space="preserve">в каждом случае несоблюдения запретов, ограничений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и требований, установленных в целях противодействия коррупции. Освещение </w:t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>информации о фактах нарушений и принятых мерах ответственности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ConsPlusNormal0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Fonts w:ascii="Times New Roman" w:hAnsi="Times New Roman" w:cs="Times New Roman"/>
                <w:sz w:val="28"/>
                <w:szCs w:val="28"/>
              </w:rPr>
              <w:t>Обеспечение использования специального программного обеспечения «Справки БК» всеми  лицами, претендующими на замещение должностей или замещающими должности, осуществление полномочий по которым  влечет за собой обязанность представлять сведения 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9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Организация проведения оценки коррупционных рисков, возникающих при реализации полномочий, </w:t>
            </w:r>
            <w:r w:rsidRPr="004A073B">
              <w:rPr>
                <w:rStyle w:val="FontStyle23"/>
                <w:sz w:val="28"/>
                <w:szCs w:val="28"/>
              </w:rPr>
              <w:br/>
              <w:t>и внесение уточнений в перечень должностей муниципальной службы, замещение которых связано</w:t>
            </w:r>
            <w:r w:rsidRPr="004A073B">
              <w:rPr>
                <w:rStyle w:val="FontStyle23"/>
                <w:sz w:val="28"/>
                <w:szCs w:val="28"/>
              </w:rPr>
              <w:br/>
              <w:t>с коррупционными рисками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ежегодно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Проведение анализа сведений о доходах, расходах,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об имуществе и обязательствах имущественного характера представленных лицами, замещающими должности муниципальной службы, должности руководителей муниципальных учреждений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ежегодно,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до 1 июля текущего года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на должности в Администрации </w:t>
            </w:r>
            <w:r w:rsidRPr="004A073B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lastRenderedPageBreak/>
              <w:t xml:space="preserve">сельсовет муниципального района </w:t>
            </w:r>
            <w:proofErr w:type="spellStart"/>
            <w:r w:rsidR="008D7AFF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  <w:r w:rsidRPr="004A073B">
              <w:rPr>
                <w:rStyle w:val="FontStyle23"/>
                <w:sz w:val="28"/>
                <w:szCs w:val="28"/>
              </w:rPr>
              <w:t xml:space="preserve"> и подведомственных 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им </w:t>
            </w:r>
            <w:proofErr w:type="gramStart"/>
            <w:r w:rsidRPr="004A073B">
              <w:rPr>
                <w:rStyle w:val="FontStyle23"/>
                <w:sz w:val="28"/>
                <w:szCs w:val="28"/>
              </w:rPr>
              <w:t>учреждениях</w:t>
            </w:r>
            <w:proofErr w:type="gramEnd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</w:t>
            </w:r>
            <w:r w:rsidRPr="004A073B">
              <w:rPr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lastRenderedPageBreak/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ConsPlusNormal0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мер, направленных на повышение эффективности  </w:t>
            </w:r>
            <w:proofErr w:type="gramStart"/>
            <w:r w:rsidRPr="004A073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4A073B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лицами, замещающими муниципальные должности, должности муниципальной службы требований законодательства </w:t>
            </w:r>
            <w:r w:rsidRPr="004A07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9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Актуализация сведений, содержащихся в анкетах, представляемых при назначении лиц, замещающих</w:t>
            </w:r>
            <w:r w:rsidRPr="004A073B">
              <w:rPr>
                <w:sz w:val="28"/>
                <w:szCs w:val="28"/>
              </w:rPr>
              <w:t xml:space="preserve">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 мере необходимости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ConsPlusNormal0"/>
              <w:ind w:left="103"/>
              <w:rPr>
                <w:rStyle w:val="FontStyle23"/>
                <w:sz w:val="28"/>
                <w:szCs w:val="28"/>
              </w:rPr>
            </w:pPr>
            <w:proofErr w:type="gramStart"/>
            <w:r w:rsidRPr="004A073B">
              <w:rPr>
                <w:rStyle w:val="FontStyle23"/>
                <w:sz w:val="28"/>
                <w:szCs w:val="28"/>
              </w:rPr>
              <w:t xml:space="preserve">Обеспечить своевременность направления в Аппарат Правительства Республики Башкортостан и полноту сведений о применении к лицам, замещающим </w:t>
            </w:r>
            <w:r w:rsidRPr="004A073B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должности, должности муниципальной службы, руководителей муниципальных учреждений, взыскания в виде увольнения (освобождения от должности) в связи с утратой доверия за совершение  коррупционного правонарушения для включения в реестр лиц, уволенных в связи с утратой доверия</w:t>
            </w:r>
            <w:proofErr w:type="gramEnd"/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Повышение квалификации муниципальных </w:t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 xml:space="preserve">служащих,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в должностные </w:t>
            </w:r>
            <w:proofErr w:type="gramStart"/>
            <w:r w:rsidRPr="004A073B">
              <w:rPr>
                <w:rStyle w:val="FontStyle23"/>
                <w:sz w:val="28"/>
                <w:szCs w:val="28"/>
              </w:rPr>
              <w:t>обязанности</w:t>
            </w:r>
            <w:proofErr w:type="gramEnd"/>
            <w:r w:rsidRPr="004A073B">
              <w:rPr>
                <w:rStyle w:val="FontStyle23"/>
                <w:sz w:val="28"/>
                <w:szCs w:val="28"/>
              </w:rPr>
              <w:t xml:space="preserve"> которых входит участие в противодействии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lastRenderedPageBreak/>
              <w:t xml:space="preserve">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lastRenderedPageBreak/>
              <w:t>ежегодно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ConsPlusNormal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A073B">
              <w:rPr>
                <w:rFonts w:ascii="Times New Roman" w:hAnsi="Times New Roman" w:cs="Times New Roman"/>
                <w:sz w:val="28"/>
                <w:szCs w:val="28"/>
              </w:rPr>
              <w:t>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не позднее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1 года со дня поступления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на службу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в государственных органах и органах местного самоуправления Республики Башкортостан мероприятий по противодействию коррупции посредством единой системы мониторинга антикоррупционной работы (ИС «Мониторинг»)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ежеквартально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Направление копий актов прокурорского реагирования</w:t>
            </w:r>
            <w:r w:rsidRPr="004A073B">
              <w:rPr>
                <w:rStyle w:val="FontStyle23"/>
                <w:sz w:val="28"/>
                <w:szCs w:val="28"/>
              </w:rPr>
              <w:br/>
              <w:t xml:space="preserve"> о нарушениях антикоррупционного законодательства </w:t>
            </w:r>
            <w:r w:rsidRPr="004A073B">
              <w:rPr>
                <w:rStyle w:val="FontStyle23"/>
                <w:sz w:val="28"/>
                <w:szCs w:val="28"/>
              </w:rPr>
              <w:br/>
              <w:t>и ответов на них в Управление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326" w:lineRule="exact"/>
              <w:ind w:left="102" w:right="-40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Рассмотрение не реже одного раза в квартал вопросов правоприменительной практики по результатам вступивших в законную силу решений </w:t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 xml:space="preserve">судов, арбитражных судов о признании недействительными ненормативных правовых актов, незаконными решений </w:t>
            </w:r>
            <w:r w:rsidRPr="004A073B">
              <w:rPr>
                <w:rStyle w:val="FontStyle23"/>
                <w:sz w:val="28"/>
                <w:szCs w:val="28"/>
              </w:rPr>
              <w:br/>
              <w:t>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 и устранению причин выявленных 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ежеквартально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Организация и обеспечение работы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 предупреждению коррупции в подведомственных организациях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FC460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Проведение в подведомственных учреждениях и организациях проверок соблюдения требований статьи 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не реже 1 раза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в 3 года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Внесение в трудовой договор руководителя подведомственной организации положения о соблюдении запретов, ограничений и обязанностей,  установленных </w:t>
            </w:r>
            <w:r w:rsidRPr="004A073B">
              <w:rPr>
                <w:rStyle w:val="FontStyle23"/>
                <w:sz w:val="28"/>
                <w:szCs w:val="28"/>
              </w:rPr>
              <w:br/>
              <w:t xml:space="preserve">в целях противодействия коррупции в случаях, предусмотренных Трудовым кодексом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локальными нормативными актами организации,  а также установления мер </w:t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>дисциплинарной ответственности за несоблюдение трудовых обязанностей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Глава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FC460F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Управляющий делами Администрации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="00FC460F">
              <w:rPr>
                <w:sz w:val="28"/>
                <w:szCs w:val="28"/>
              </w:rPr>
              <w:t>Мечетлинский</w:t>
            </w:r>
            <w:proofErr w:type="spellEnd"/>
            <w:r w:rsidR="00FC460F">
              <w:rPr>
                <w:sz w:val="28"/>
                <w:szCs w:val="28"/>
              </w:rPr>
              <w:t xml:space="preserve"> </w:t>
            </w:r>
            <w:r w:rsidRPr="004A073B">
              <w:rPr>
                <w:sz w:val="28"/>
                <w:szCs w:val="28"/>
              </w:rPr>
              <w:t>район Республики Башкортостан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до 1  июля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2019 года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 УП-108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9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i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Реализация Комплекса мероприятий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по совершенствованию </w:t>
            </w:r>
            <w:proofErr w:type="gramStart"/>
            <w:r w:rsidRPr="004A073B">
              <w:rPr>
                <w:rStyle w:val="FontStyle23"/>
                <w:sz w:val="28"/>
                <w:szCs w:val="28"/>
              </w:rPr>
              <w:t>информационной</w:t>
            </w:r>
            <w:proofErr w:type="gramEnd"/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политики в сфере противодействия коррупции,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proofErr w:type="gramStart"/>
            <w:r w:rsidRPr="004A073B">
              <w:rPr>
                <w:rStyle w:val="FontStyle23"/>
                <w:sz w:val="28"/>
                <w:szCs w:val="28"/>
              </w:rPr>
              <w:t>утвержденного</w:t>
            </w:r>
            <w:proofErr w:type="gramEnd"/>
            <w:r w:rsidRPr="004A073B">
              <w:rPr>
                <w:rStyle w:val="FontStyle23"/>
                <w:sz w:val="28"/>
                <w:szCs w:val="28"/>
              </w:rPr>
              <w:t xml:space="preserve"> Комиссией по координации работы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 противодействию коррупции в Республике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/>
              <w:rPr>
                <w:rStyle w:val="FontStyle23"/>
                <w:i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 местные средства массовой информации </w:t>
            </w:r>
            <w:r w:rsidRPr="004A073B">
              <w:rPr>
                <w:sz w:val="28"/>
                <w:szCs w:val="28"/>
              </w:rPr>
              <w:br/>
              <w:t>(по согласованию)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 отдельному плану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Оказание информационной поддержки программ, проектов, акций и других инициатив в сфере противодействия коррупции, реализуемых институтами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гражданского общества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ежегодно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в декабре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firstLine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</w:t>
            </w:r>
            <w:r w:rsidRPr="004A073B">
              <w:rPr>
                <w:rStyle w:val="FontStyle23"/>
                <w:sz w:val="28"/>
                <w:szCs w:val="28"/>
              </w:rPr>
              <w:br/>
            </w:r>
            <w:r w:rsidRPr="004A073B">
              <w:rPr>
                <w:rStyle w:val="FontStyle23"/>
                <w:sz w:val="28"/>
                <w:szCs w:val="28"/>
              </w:rPr>
              <w:lastRenderedPageBreak/>
              <w:t>в сельском поселении</w:t>
            </w:r>
            <w:r w:rsidRPr="004A073B">
              <w:rPr>
                <w:sz w:val="28"/>
                <w:szCs w:val="28"/>
              </w:rPr>
              <w:t xml:space="preserve">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  <w:r w:rsidRPr="004A073B">
              <w:rPr>
                <w:rStyle w:val="FontStyle23"/>
                <w:sz w:val="28"/>
                <w:szCs w:val="28"/>
              </w:rPr>
              <w:t xml:space="preserve">, а также подведомственных организациях, </w:t>
            </w:r>
            <w:r w:rsidRPr="004A073B">
              <w:rPr>
                <w:rStyle w:val="FontStyle23"/>
                <w:sz w:val="28"/>
                <w:szCs w:val="28"/>
              </w:rPr>
              <w:br/>
              <w:t>и  эффективности принимаемых антикоррупционных мер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lastRenderedPageBreak/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ежегодно</w:t>
            </w:r>
          </w:p>
          <w:p w:rsidR="004A073B" w:rsidRPr="004A073B" w:rsidRDefault="004A073B" w:rsidP="001F14AF">
            <w:pPr>
              <w:pStyle w:val="Style8"/>
              <w:widowControl/>
              <w:spacing w:line="240" w:lineRule="auto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до 30 апреля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 xml:space="preserve">Привлечение членов общественных советов </w:t>
            </w:r>
            <w:r w:rsidRPr="004A073B">
              <w:rPr>
                <w:rStyle w:val="FontStyle23"/>
                <w:sz w:val="28"/>
                <w:szCs w:val="28"/>
              </w:rPr>
              <w:br/>
              <w:t>к осуществлению контроля за выполнением мероприятий, предусмотренных планами (программами) по противодействию коррупции в сельском поселении</w:t>
            </w:r>
            <w:r w:rsidRPr="004A073B">
              <w:rPr>
                <w:sz w:val="28"/>
                <w:szCs w:val="28"/>
              </w:rPr>
              <w:t xml:space="preserve">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sz w:val="28"/>
                <w:szCs w:val="28"/>
              </w:rPr>
            </w:pPr>
          </w:p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  <w:tr w:rsidR="004A073B" w:rsidRPr="004A073B" w:rsidTr="001F14AF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4A073B">
            <w:pPr>
              <w:pStyle w:val="Style8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sz w:val="28"/>
                <w:szCs w:val="28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3" w:hanging="10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 «О противодействии коррупции». При выявлении нарушений информирование органов прокуратуры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ind w:left="102"/>
              <w:rPr>
                <w:rStyle w:val="FontStyle23"/>
                <w:sz w:val="28"/>
                <w:szCs w:val="28"/>
              </w:rPr>
            </w:pPr>
            <w:r w:rsidRPr="004A073B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AD1202">
              <w:rPr>
                <w:sz w:val="28"/>
                <w:szCs w:val="28"/>
              </w:rPr>
              <w:t>Абдуллинский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4A073B">
              <w:rPr>
                <w:sz w:val="28"/>
                <w:szCs w:val="28"/>
              </w:rPr>
              <w:t>Мечетлинский</w:t>
            </w:r>
            <w:proofErr w:type="spellEnd"/>
            <w:r w:rsidRPr="004A073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73B" w:rsidRPr="004A073B" w:rsidRDefault="004A073B" w:rsidP="001F14AF">
            <w:pPr>
              <w:pStyle w:val="Style6"/>
              <w:widowControl/>
              <w:spacing w:line="240" w:lineRule="auto"/>
              <w:jc w:val="center"/>
              <w:rPr>
                <w:rStyle w:val="FontStyle23"/>
                <w:sz w:val="28"/>
                <w:szCs w:val="28"/>
              </w:rPr>
            </w:pPr>
            <w:r w:rsidRPr="004A073B">
              <w:rPr>
                <w:rStyle w:val="FontStyle23"/>
                <w:sz w:val="28"/>
                <w:szCs w:val="28"/>
              </w:rPr>
              <w:t>постоянно</w:t>
            </w:r>
          </w:p>
        </w:tc>
      </w:tr>
    </w:tbl>
    <w:p w:rsidR="004A073B" w:rsidRPr="004A073B" w:rsidRDefault="004A073B" w:rsidP="004A073B">
      <w:pPr>
        <w:jc w:val="center"/>
        <w:rPr>
          <w:sz w:val="28"/>
          <w:szCs w:val="28"/>
        </w:rPr>
      </w:pPr>
    </w:p>
    <w:sectPr w:rsidR="004A073B" w:rsidRPr="004A073B" w:rsidSect="004A073B">
      <w:pgSz w:w="16838" w:h="11906" w:orient="landscape"/>
      <w:pgMar w:top="567" w:right="90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0662C"/>
    <w:multiLevelType w:val="hybridMultilevel"/>
    <w:tmpl w:val="D12C3F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1D"/>
    <w:rsid w:val="00013516"/>
    <w:rsid w:val="000356AA"/>
    <w:rsid w:val="000360B9"/>
    <w:rsid w:val="000926EA"/>
    <w:rsid w:val="000A3DA2"/>
    <w:rsid w:val="000C6B0B"/>
    <w:rsid w:val="001314CB"/>
    <w:rsid w:val="00135AE6"/>
    <w:rsid w:val="001C1EAD"/>
    <w:rsid w:val="00216427"/>
    <w:rsid w:val="003F4ABB"/>
    <w:rsid w:val="004739B3"/>
    <w:rsid w:val="004A073B"/>
    <w:rsid w:val="004C3CAE"/>
    <w:rsid w:val="00575B84"/>
    <w:rsid w:val="005D24DE"/>
    <w:rsid w:val="006152FD"/>
    <w:rsid w:val="00674D5B"/>
    <w:rsid w:val="006C5D89"/>
    <w:rsid w:val="00750FF6"/>
    <w:rsid w:val="00787C1D"/>
    <w:rsid w:val="008D7AFF"/>
    <w:rsid w:val="008F5F5E"/>
    <w:rsid w:val="009C2506"/>
    <w:rsid w:val="00A04F66"/>
    <w:rsid w:val="00A323D0"/>
    <w:rsid w:val="00A463A4"/>
    <w:rsid w:val="00AB74B0"/>
    <w:rsid w:val="00AD1202"/>
    <w:rsid w:val="00B37595"/>
    <w:rsid w:val="00B71CEC"/>
    <w:rsid w:val="00C3441B"/>
    <w:rsid w:val="00DD53BC"/>
    <w:rsid w:val="00E141D3"/>
    <w:rsid w:val="00E42DF9"/>
    <w:rsid w:val="00E67705"/>
    <w:rsid w:val="00E823F8"/>
    <w:rsid w:val="00EE2CAC"/>
    <w:rsid w:val="00FA2081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5D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7C1D"/>
    <w:pPr>
      <w:keepNext/>
      <w:widowControl/>
      <w:autoSpaceDE/>
      <w:autoSpaceDN/>
      <w:adjustRightInd/>
      <w:jc w:val="center"/>
      <w:outlineLvl w:val="3"/>
    </w:pPr>
    <w:rPr>
      <w:rFonts w:ascii="TimBashk" w:hAnsi="TimBash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87C1D"/>
    <w:rPr>
      <w:rFonts w:ascii="TimBashk" w:eastAsia="Times New Roman" w:hAnsi="TimBashk" w:cs="Times New Roman"/>
      <w:b/>
      <w:bCs/>
      <w:lang w:eastAsia="ru-RU"/>
    </w:rPr>
  </w:style>
  <w:style w:type="character" w:styleId="a3">
    <w:name w:val="Hyperlink"/>
    <w:basedOn w:val="a0"/>
    <w:unhideWhenUsed/>
    <w:rsid w:val="00787C1D"/>
    <w:rPr>
      <w:color w:val="0000FF"/>
      <w:u w:val="single"/>
    </w:rPr>
  </w:style>
  <w:style w:type="character" w:styleId="a4">
    <w:name w:val="Strong"/>
    <w:basedOn w:val="a0"/>
    <w:uiPriority w:val="99"/>
    <w:qFormat/>
    <w:rsid w:val="00787C1D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78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87C1D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787C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rsid w:val="00787C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787C1D"/>
    <w:pPr>
      <w:widowControl/>
      <w:suppressAutoHyphens/>
      <w:autoSpaceDN/>
      <w:adjustRightInd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styleId="a8">
    <w:name w:val="Normal (Web)"/>
    <w:basedOn w:val="a"/>
    <w:uiPriority w:val="99"/>
    <w:rsid w:val="00787C1D"/>
    <w:pPr>
      <w:widowControl/>
      <w:suppressAutoHyphens/>
      <w:autoSpaceDE/>
      <w:autoSpaceDN/>
      <w:adjustRightInd/>
    </w:pPr>
    <w:rPr>
      <w:lang w:eastAsia="ar-SA"/>
    </w:rPr>
  </w:style>
  <w:style w:type="paragraph" w:styleId="HTML">
    <w:name w:val="HTML Preformatted"/>
    <w:basedOn w:val="a"/>
    <w:link w:val="HTML0"/>
    <w:rsid w:val="00787C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787C1D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0">
    <w:name w:val="ConsPlusNormal"/>
    <w:uiPriority w:val="99"/>
    <w:rsid w:val="00787C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wikip">
    <w:name w:val="wikip"/>
    <w:basedOn w:val="a"/>
    <w:rsid w:val="00787C1D"/>
    <w:pPr>
      <w:widowControl/>
      <w:suppressAutoHyphens/>
      <w:autoSpaceDE/>
      <w:autoSpaceDN/>
      <w:adjustRightInd/>
      <w:spacing w:before="280" w:after="280"/>
      <w:jc w:val="both"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87C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6C5D89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6C5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6C5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A323D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135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A0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Гипертекстовая ссылка"/>
    <w:basedOn w:val="a0"/>
    <w:uiPriority w:val="99"/>
    <w:rsid w:val="004A073B"/>
    <w:rPr>
      <w:rFonts w:cs="Times New Roman"/>
      <w:color w:val="106BBE"/>
    </w:rPr>
  </w:style>
  <w:style w:type="paragraph" w:customStyle="1" w:styleId="Style6">
    <w:name w:val="Style6"/>
    <w:basedOn w:val="a"/>
    <w:uiPriority w:val="99"/>
    <w:rsid w:val="004A073B"/>
    <w:pPr>
      <w:spacing w:line="329" w:lineRule="exact"/>
    </w:pPr>
  </w:style>
  <w:style w:type="paragraph" w:customStyle="1" w:styleId="Style8">
    <w:name w:val="Style8"/>
    <w:basedOn w:val="a"/>
    <w:uiPriority w:val="99"/>
    <w:rsid w:val="004A073B"/>
    <w:pPr>
      <w:spacing w:line="326" w:lineRule="exact"/>
      <w:jc w:val="center"/>
    </w:pPr>
  </w:style>
  <w:style w:type="character" w:customStyle="1" w:styleId="FontStyle23">
    <w:name w:val="Font Style23"/>
    <w:basedOn w:val="a0"/>
    <w:uiPriority w:val="99"/>
    <w:rsid w:val="004A073B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4A073B"/>
    <w:rPr>
      <w:rFonts w:ascii="Arial" w:hAnsi="Arial"/>
    </w:rPr>
  </w:style>
  <w:style w:type="paragraph" w:customStyle="1" w:styleId="headertext">
    <w:name w:val="headertext"/>
    <w:basedOn w:val="a"/>
    <w:rsid w:val="004A073B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5D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7C1D"/>
    <w:pPr>
      <w:keepNext/>
      <w:widowControl/>
      <w:autoSpaceDE/>
      <w:autoSpaceDN/>
      <w:adjustRightInd/>
      <w:jc w:val="center"/>
      <w:outlineLvl w:val="3"/>
    </w:pPr>
    <w:rPr>
      <w:rFonts w:ascii="TimBashk" w:hAnsi="TimBashk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87C1D"/>
    <w:rPr>
      <w:rFonts w:ascii="TimBashk" w:eastAsia="Times New Roman" w:hAnsi="TimBashk" w:cs="Times New Roman"/>
      <w:b/>
      <w:bCs/>
      <w:lang w:eastAsia="ru-RU"/>
    </w:rPr>
  </w:style>
  <w:style w:type="character" w:styleId="a3">
    <w:name w:val="Hyperlink"/>
    <w:basedOn w:val="a0"/>
    <w:unhideWhenUsed/>
    <w:rsid w:val="00787C1D"/>
    <w:rPr>
      <w:color w:val="0000FF"/>
      <w:u w:val="single"/>
    </w:rPr>
  </w:style>
  <w:style w:type="character" w:styleId="a4">
    <w:name w:val="Strong"/>
    <w:basedOn w:val="a0"/>
    <w:uiPriority w:val="99"/>
    <w:qFormat/>
    <w:rsid w:val="00787C1D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78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87C1D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787C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rsid w:val="00787C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787C1D"/>
    <w:pPr>
      <w:widowControl/>
      <w:suppressAutoHyphens/>
      <w:autoSpaceDN/>
      <w:adjustRightInd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styleId="a8">
    <w:name w:val="Normal (Web)"/>
    <w:basedOn w:val="a"/>
    <w:uiPriority w:val="99"/>
    <w:rsid w:val="00787C1D"/>
    <w:pPr>
      <w:widowControl/>
      <w:suppressAutoHyphens/>
      <w:autoSpaceDE/>
      <w:autoSpaceDN/>
      <w:adjustRightInd/>
    </w:pPr>
    <w:rPr>
      <w:lang w:eastAsia="ar-SA"/>
    </w:rPr>
  </w:style>
  <w:style w:type="paragraph" w:styleId="HTML">
    <w:name w:val="HTML Preformatted"/>
    <w:basedOn w:val="a"/>
    <w:link w:val="HTML0"/>
    <w:rsid w:val="00787C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787C1D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0">
    <w:name w:val="ConsPlusNormal"/>
    <w:uiPriority w:val="99"/>
    <w:rsid w:val="00787C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wikip">
    <w:name w:val="wikip"/>
    <w:basedOn w:val="a"/>
    <w:rsid w:val="00787C1D"/>
    <w:pPr>
      <w:widowControl/>
      <w:suppressAutoHyphens/>
      <w:autoSpaceDE/>
      <w:autoSpaceDN/>
      <w:adjustRightInd/>
      <w:spacing w:before="280" w:after="280"/>
      <w:jc w:val="both"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87C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6C5D89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5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 Spacing"/>
    <w:uiPriority w:val="1"/>
    <w:qFormat/>
    <w:rsid w:val="006C5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6C5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A323D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0135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A0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Гипертекстовая ссылка"/>
    <w:basedOn w:val="a0"/>
    <w:uiPriority w:val="99"/>
    <w:rsid w:val="004A073B"/>
    <w:rPr>
      <w:rFonts w:cs="Times New Roman"/>
      <w:color w:val="106BBE"/>
    </w:rPr>
  </w:style>
  <w:style w:type="paragraph" w:customStyle="1" w:styleId="Style6">
    <w:name w:val="Style6"/>
    <w:basedOn w:val="a"/>
    <w:uiPriority w:val="99"/>
    <w:rsid w:val="004A073B"/>
    <w:pPr>
      <w:spacing w:line="329" w:lineRule="exact"/>
    </w:pPr>
  </w:style>
  <w:style w:type="paragraph" w:customStyle="1" w:styleId="Style8">
    <w:name w:val="Style8"/>
    <w:basedOn w:val="a"/>
    <w:uiPriority w:val="99"/>
    <w:rsid w:val="004A073B"/>
    <w:pPr>
      <w:spacing w:line="326" w:lineRule="exact"/>
      <w:jc w:val="center"/>
    </w:pPr>
  </w:style>
  <w:style w:type="character" w:customStyle="1" w:styleId="FontStyle23">
    <w:name w:val="Font Style23"/>
    <w:basedOn w:val="a0"/>
    <w:uiPriority w:val="99"/>
    <w:rsid w:val="004A073B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4A073B"/>
    <w:rPr>
      <w:rFonts w:ascii="Arial" w:hAnsi="Arial"/>
    </w:rPr>
  </w:style>
  <w:style w:type="paragraph" w:customStyle="1" w:styleId="headertext">
    <w:name w:val="headertext"/>
    <w:basedOn w:val="a"/>
    <w:rsid w:val="004A073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49B8-883F-4A60-9972-7544D5B6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26</cp:revision>
  <cp:lastPrinted>2019-03-14T07:28:00Z</cp:lastPrinted>
  <dcterms:created xsi:type="dcterms:W3CDTF">2017-07-24T06:08:00Z</dcterms:created>
  <dcterms:modified xsi:type="dcterms:W3CDTF">2019-03-27T10:53:00Z</dcterms:modified>
</cp:coreProperties>
</file>