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57" w:type="dxa"/>
        <w:tblInd w:w="-612" w:type="dxa"/>
        <w:tblLook w:val="01E0"/>
      </w:tblPr>
      <w:tblGrid>
        <w:gridCol w:w="4320"/>
        <w:gridCol w:w="1717"/>
        <w:gridCol w:w="4320"/>
      </w:tblGrid>
      <w:tr w:rsidR="006B100C" w:rsidRPr="006B100C" w:rsidTr="00CF3001">
        <w:trPr>
          <w:cantSplit/>
        </w:trPr>
        <w:tc>
          <w:tcPr>
            <w:tcW w:w="4320" w:type="dxa"/>
            <w:shd w:val="clear" w:color="auto" w:fill="auto"/>
          </w:tcPr>
          <w:p w:rsidR="006B100C" w:rsidRPr="006B100C" w:rsidRDefault="006B100C" w:rsidP="006B100C">
            <w:pPr>
              <w:spacing w:after="0"/>
              <w:jc w:val="center"/>
              <w:rPr>
                <w:rFonts w:ascii="Times New Roman" w:hAnsi="Times New Roman" w:cs="Times New Roman"/>
                <w:b/>
                <w:bCs/>
              </w:rPr>
            </w:pPr>
            <w:r w:rsidRPr="006B100C">
              <w:rPr>
                <w:rFonts w:ascii="Times New Roman" w:hAnsi="Times New Roman" w:cs="Times New Roman"/>
                <w:b/>
                <w:bCs/>
              </w:rPr>
              <w:t>БАШ</w:t>
            </w:r>
            <w:proofErr w:type="gramStart"/>
            <w:r w:rsidRPr="006B100C">
              <w:rPr>
                <w:rFonts w:ascii="Times New Roman" w:hAnsi="Times New Roman" w:cs="Times New Roman"/>
                <w:b/>
                <w:bCs/>
              </w:rPr>
              <w:t>?О</w:t>
            </w:r>
            <w:proofErr w:type="gramEnd"/>
            <w:r w:rsidRPr="006B100C">
              <w:rPr>
                <w:rFonts w:ascii="Times New Roman" w:hAnsi="Times New Roman" w:cs="Times New Roman"/>
                <w:b/>
                <w:bCs/>
              </w:rPr>
              <w:t>РТОСТАН РЕСПУБЛИКА№Ы</w:t>
            </w:r>
          </w:p>
          <w:p w:rsidR="006B100C" w:rsidRPr="006B100C" w:rsidRDefault="006B100C" w:rsidP="006B100C">
            <w:pPr>
              <w:spacing w:after="0"/>
              <w:jc w:val="center"/>
              <w:rPr>
                <w:rFonts w:ascii="Times New Roman" w:hAnsi="Times New Roman" w:cs="Times New Roman"/>
                <w:b/>
                <w:bCs/>
              </w:rPr>
            </w:pPr>
            <w:r w:rsidRPr="006B100C">
              <w:rPr>
                <w:rFonts w:ascii="Times New Roman" w:hAnsi="Times New Roman" w:cs="Times New Roman"/>
                <w:b/>
                <w:bCs/>
              </w:rPr>
              <w:t>М</w:t>
            </w:r>
            <w:proofErr w:type="gramStart"/>
            <w:r w:rsidRPr="006B100C">
              <w:rPr>
                <w:rFonts w:ascii="Times New Roman" w:hAnsi="Times New Roman" w:cs="Times New Roman"/>
                <w:b/>
                <w:bCs/>
              </w:rPr>
              <w:t>»С</w:t>
            </w:r>
            <w:proofErr w:type="gramEnd"/>
            <w:r w:rsidRPr="006B100C">
              <w:rPr>
                <w:rFonts w:ascii="Times New Roman" w:hAnsi="Times New Roman" w:cs="Times New Roman"/>
                <w:b/>
                <w:bCs/>
              </w:rPr>
              <w:t>ЕТЛЕ РАЙОНЫ</w:t>
            </w:r>
          </w:p>
          <w:p w:rsidR="006B100C" w:rsidRPr="006B100C" w:rsidRDefault="006B100C" w:rsidP="00CF3001">
            <w:pPr>
              <w:pStyle w:val="4"/>
              <w:rPr>
                <w:rFonts w:ascii="Times New Roman" w:hAnsi="Times New Roman"/>
              </w:rPr>
            </w:pPr>
            <w:r w:rsidRPr="006B100C">
              <w:rPr>
                <w:rFonts w:ascii="Times New Roman" w:hAnsi="Times New Roman"/>
              </w:rPr>
              <w:t>МУНИЦИПАЛЬ РАЙОНЫНЫ*</w:t>
            </w:r>
          </w:p>
          <w:p w:rsidR="006B100C" w:rsidRPr="006B100C" w:rsidRDefault="006B100C" w:rsidP="00CF3001">
            <w:pPr>
              <w:pStyle w:val="4"/>
              <w:rPr>
                <w:rFonts w:ascii="Times New Roman" w:hAnsi="Times New Roman"/>
              </w:rPr>
            </w:pPr>
            <w:r w:rsidRPr="006B100C">
              <w:rPr>
                <w:rFonts w:ascii="Times New Roman" w:hAnsi="Times New Roman"/>
              </w:rPr>
              <w:t>АБДУЛЛА АУЫЛ</w:t>
            </w:r>
          </w:p>
          <w:p w:rsidR="006B100C" w:rsidRPr="006B100C" w:rsidRDefault="006B100C" w:rsidP="00CF3001">
            <w:pPr>
              <w:pStyle w:val="4"/>
              <w:rPr>
                <w:rFonts w:ascii="Times New Roman" w:hAnsi="Times New Roman"/>
              </w:rPr>
            </w:pPr>
            <w:r w:rsidRPr="006B100C">
              <w:rPr>
                <w:rFonts w:ascii="Times New Roman" w:hAnsi="Times New Roman"/>
              </w:rPr>
              <w:t>СОВЕТЫ АУЫЛ БИ</w:t>
            </w:r>
            <w:proofErr w:type="gramStart"/>
            <w:r w:rsidRPr="006B100C">
              <w:rPr>
                <w:rFonts w:ascii="Times New Roman" w:hAnsi="Times New Roman"/>
              </w:rPr>
              <w:t>Л»</w:t>
            </w:r>
            <w:proofErr w:type="gramEnd"/>
            <w:r w:rsidRPr="006B100C">
              <w:rPr>
                <w:rFonts w:ascii="Times New Roman" w:hAnsi="Times New Roman"/>
              </w:rPr>
              <w:t>М»№Е</w:t>
            </w:r>
          </w:p>
          <w:p w:rsidR="006B100C" w:rsidRPr="006B100C" w:rsidRDefault="006B100C" w:rsidP="00CF3001">
            <w:pPr>
              <w:pStyle w:val="4"/>
              <w:rPr>
                <w:rFonts w:ascii="Times New Roman" w:hAnsi="Times New Roman"/>
              </w:rPr>
            </w:pPr>
            <w:r w:rsidRPr="006B100C">
              <w:rPr>
                <w:rFonts w:ascii="Times New Roman" w:hAnsi="Times New Roman"/>
              </w:rPr>
              <w:t>СОВЕТЫ</w:t>
            </w:r>
          </w:p>
        </w:tc>
        <w:tc>
          <w:tcPr>
            <w:tcW w:w="1717" w:type="dxa"/>
            <w:vMerge w:val="restart"/>
            <w:shd w:val="clear" w:color="auto" w:fill="auto"/>
          </w:tcPr>
          <w:p w:rsidR="006B100C" w:rsidRPr="006B100C" w:rsidRDefault="006B100C" w:rsidP="006B100C">
            <w:pPr>
              <w:spacing w:after="0"/>
              <w:jc w:val="center"/>
              <w:rPr>
                <w:rFonts w:ascii="Times New Roman" w:hAnsi="Times New Roman" w:cs="Times New Roman"/>
              </w:rPr>
            </w:pPr>
            <w:r w:rsidRPr="006B100C">
              <w:rPr>
                <w:rFonts w:ascii="Times New Roman" w:hAnsi="Times New Roman" w:cs="Times New Roman"/>
                <w:noProof/>
                <w:szCs w:val="28"/>
              </w:rPr>
              <w:drawing>
                <wp:inline distT="0" distB="0" distL="0" distR="0">
                  <wp:extent cx="828675" cy="1028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28675" cy="1028700"/>
                          </a:xfrm>
                          <a:prstGeom prst="rect">
                            <a:avLst/>
                          </a:prstGeom>
                          <a:noFill/>
                          <a:ln w="9525">
                            <a:noFill/>
                            <a:miter lim="800000"/>
                            <a:headEnd/>
                            <a:tailEnd/>
                          </a:ln>
                        </pic:spPr>
                      </pic:pic>
                    </a:graphicData>
                  </a:graphic>
                </wp:inline>
              </w:drawing>
            </w:r>
          </w:p>
        </w:tc>
        <w:tc>
          <w:tcPr>
            <w:tcW w:w="4320" w:type="dxa"/>
            <w:shd w:val="clear" w:color="auto" w:fill="auto"/>
          </w:tcPr>
          <w:p w:rsidR="006B100C" w:rsidRPr="006B100C" w:rsidRDefault="006B100C" w:rsidP="006B100C">
            <w:pPr>
              <w:spacing w:after="0"/>
              <w:jc w:val="center"/>
              <w:rPr>
                <w:rFonts w:ascii="Times New Roman" w:hAnsi="Times New Roman" w:cs="Times New Roman"/>
                <w:b/>
                <w:bCs/>
              </w:rPr>
            </w:pPr>
            <w:r w:rsidRPr="006B100C">
              <w:rPr>
                <w:rFonts w:ascii="Times New Roman" w:hAnsi="Times New Roman" w:cs="Times New Roman"/>
                <w:b/>
                <w:bCs/>
              </w:rPr>
              <w:t>РЕСПУБЛИКА БАШКОРТОСТАН</w:t>
            </w:r>
          </w:p>
          <w:p w:rsidR="006B100C" w:rsidRPr="006B100C" w:rsidRDefault="006B100C" w:rsidP="006B100C">
            <w:pPr>
              <w:spacing w:after="0"/>
              <w:jc w:val="center"/>
              <w:rPr>
                <w:rFonts w:ascii="Times New Roman" w:hAnsi="Times New Roman" w:cs="Times New Roman"/>
                <w:b/>
                <w:bCs/>
              </w:rPr>
            </w:pPr>
            <w:r w:rsidRPr="006B100C">
              <w:rPr>
                <w:rFonts w:ascii="Times New Roman" w:hAnsi="Times New Roman" w:cs="Times New Roman"/>
                <w:b/>
                <w:bCs/>
              </w:rPr>
              <w:t>СОВЕТ</w:t>
            </w:r>
          </w:p>
          <w:p w:rsidR="006B100C" w:rsidRPr="006B100C" w:rsidRDefault="006B100C" w:rsidP="006B100C">
            <w:pPr>
              <w:spacing w:after="0"/>
              <w:jc w:val="center"/>
              <w:rPr>
                <w:rFonts w:ascii="Times New Roman" w:hAnsi="Times New Roman" w:cs="Times New Roman"/>
                <w:b/>
                <w:bCs/>
              </w:rPr>
            </w:pPr>
            <w:r w:rsidRPr="006B100C">
              <w:rPr>
                <w:rFonts w:ascii="Times New Roman" w:hAnsi="Times New Roman" w:cs="Times New Roman"/>
                <w:b/>
                <w:bCs/>
              </w:rPr>
              <w:t>СЕЛЬСКОГО ПОСЕЛЕНИЯ</w:t>
            </w:r>
          </w:p>
          <w:p w:rsidR="006B100C" w:rsidRPr="006B100C" w:rsidRDefault="006B100C" w:rsidP="006B100C">
            <w:pPr>
              <w:spacing w:after="0"/>
              <w:jc w:val="center"/>
              <w:rPr>
                <w:rFonts w:ascii="Times New Roman" w:hAnsi="Times New Roman" w:cs="Times New Roman"/>
                <w:b/>
                <w:bCs/>
              </w:rPr>
            </w:pPr>
            <w:r w:rsidRPr="006B100C">
              <w:rPr>
                <w:rFonts w:ascii="Times New Roman" w:hAnsi="Times New Roman" w:cs="Times New Roman"/>
                <w:b/>
                <w:bCs/>
              </w:rPr>
              <w:t>АБДУЛЛИНСКИЙ СЕЛЬСОВЕТ</w:t>
            </w:r>
          </w:p>
          <w:p w:rsidR="006B100C" w:rsidRPr="006B100C" w:rsidRDefault="006B100C" w:rsidP="006B100C">
            <w:pPr>
              <w:spacing w:after="0"/>
              <w:jc w:val="center"/>
              <w:rPr>
                <w:rFonts w:ascii="Times New Roman" w:hAnsi="Times New Roman" w:cs="Times New Roman"/>
                <w:b/>
                <w:bCs/>
              </w:rPr>
            </w:pPr>
            <w:r w:rsidRPr="006B100C">
              <w:rPr>
                <w:rFonts w:ascii="Times New Roman" w:hAnsi="Times New Roman" w:cs="Times New Roman"/>
                <w:b/>
                <w:bCs/>
              </w:rPr>
              <w:t>МУНИЦИПАЛЬНОГО РАЙОНА</w:t>
            </w:r>
          </w:p>
          <w:p w:rsidR="006B100C" w:rsidRPr="006B100C" w:rsidRDefault="006B100C" w:rsidP="006B100C">
            <w:pPr>
              <w:spacing w:after="0"/>
              <w:jc w:val="center"/>
              <w:rPr>
                <w:rFonts w:ascii="Times New Roman" w:hAnsi="Times New Roman" w:cs="Times New Roman"/>
              </w:rPr>
            </w:pPr>
            <w:r w:rsidRPr="006B100C">
              <w:rPr>
                <w:rFonts w:ascii="Times New Roman" w:hAnsi="Times New Roman" w:cs="Times New Roman"/>
                <w:b/>
                <w:bCs/>
              </w:rPr>
              <w:t>МЕЧЕТЛИНСКИЙ РАЙОН</w:t>
            </w:r>
          </w:p>
        </w:tc>
      </w:tr>
      <w:tr w:rsidR="006B100C" w:rsidRPr="006B100C" w:rsidTr="00CF3001">
        <w:trPr>
          <w:cantSplit/>
        </w:trPr>
        <w:tc>
          <w:tcPr>
            <w:tcW w:w="4320" w:type="dxa"/>
            <w:shd w:val="clear" w:color="auto" w:fill="auto"/>
          </w:tcPr>
          <w:p w:rsidR="006B100C" w:rsidRPr="006B100C" w:rsidRDefault="006B100C" w:rsidP="006B100C">
            <w:pPr>
              <w:spacing w:after="0"/>
              <w:jc w:val="center"/>
              <w:rPr>
                <w:rFonts w:ascii="Times New Roman" w:hAnsi="Times New Roman" w:cs="Times New Roman"/>
                <w:sz w:val="16"/>
                <w:szCs w:val="16"/>
              </w:rPr>
            </w:pPr>
            <w:r w:rsidRPr="006B100C">
              <w:rPr>
                <w:rFonts w:ascii="Times New Roman" w:hAnsi="Times New Roman" w:cs="Times New Roman"/>
                <w:sz w:val="16"/>
                <w:szCs w:val="16"/>
              </w:rPr>
              <w:t xml:space="preserve">452555, Абдулла </w:t>
            </w:r>
            <w:proofErr w:type="spellStart"/>
            <w:r w:rsidRPr="006B100C">
              <w:rPr>
                <w:rFonts w:ascii="Times New Roman" w:hAnsi="Times New Roman" w:cs="Times New Roman"/>
                <w:sz w:val="16"/>
                <w:szCs w:val="16"/>
              </w:rPr>
              <w:t>ауылы</w:t>
            </w:r>
            <w:proofErr w:type="spellEnd"/>
            <w:r w:rsidRPr="006B100C">
              <w:rPr>
                <w:rFonts w:ascii="Times New Roman" w:hAnsi="Times New Roman" w:cs="Times New Roman"/>
                <w:sz w:val="16"/>
                <w:szCs w:val="16"/>
              </w:rPr>
              <w:t xml:space="preserve">   Ленин </w:t>
            </w:r>
            <w:proofErr w:type="spellStart"/>
            <w:r w:rsidRPr="006B100C">
              <w:rPr>
                <w:rFonts w:ascii="Times New Roman" w:hAnsi="Times New Roman" w:cs="Times New Roman"/>
                <w:sz w:val="16"/>
                <w:szCs w:val="16"/>
              </w:rPr>
              <w:t>урамы</w:t>
            </w:r>
            <w:proofErr w:type="spellEnd"/>
            <w:r w:rsidRPr="006B100C">
              <w:rPr>
                <w:rFonts w:ascii="Times New Roman" w:hAnsi="Times New Roman" w:cs="Times New Roman"/>
                <w:sz w:val="16"/>
                <w:szCs w:val="16"/>
              </w:rPr>
              <w:t>, 96/1</w:t>
            </w:r>
          </w:p>
          <w:p w:rsidR="006B100C" w:rsidRPr="006B100C" w:rsidRDefault="006B100C" w:rsidP="006B100C">
            <w:pPr>
              <w:spacing w:after="0"/>
              <w:jc w:val="center"/>
              <w:rPr>
                <w:rFonts w:ascii="Times New Roman" w:hAnsi="Times New Roman" w:cs="Times New Roman"/>
                <w:sz w:val="18"/>
                <w:szCs w:val="18"/>
              </w:rPr>
            </w:pPr>
            <w:r w:rsidRPr="006B100C">
              <w:rPr>
                <w:rFonts w:ascii="Times New Roman" w:hAnsi="Times New Roman" w:cs="Times New Roman"/>
                <w:sz w:val="16"/>
                <w:szCs w:val="16"/>
              </w:rPr>
              <w:t>Тел. 2-53-10</w:t>
            </w:r>
          </w:p>
        </w:tc>
        <w:tc>
          <w:tcPr>
            <w:tcW w:w="0" w:type="auto"/>
            <w:vMerge/>
            <w:shd w:val="clear" w:color="auto" w:fill="auto"/>
            <w:vAlign w:val="center"/>
          </w:tcPr>
          <w:p w:rsidR="006B100C" w:rsidRPr="006B100C" w:rsidRDefault="006B100C" w:rsidP="006B100C">
            <w:pPr>
              <w:spacing w:after="0"/>
              <w:rPr>
                <w:rFonts w:ascii="Times New Roman" w:hAnsi="Times New Roman" w:cs="Times New Roman"/>
              </w:rPr>
            </w:pPr>
          </w:p>
        </w:tc>
        <w:tc>
          <w:tcPr>
            <w:tcW w:w="4320" w:type="dxa"/>
            <w:shd w:val="clear" w:color="auto" w:fill="auto"/>
          </w:tcPr>
          <w:p w:rsidR="006B100C" w:rsidRPr="006B100C" w:rsidRDefault="006B100C" w:rsidP="006B100C">
            <w:pPr>
              <w:spacing w:after="0"/>
              <w:jc w:val="center"/>
              <w:rPr>
                <w:rFonts w:ascii="Times New Roman" w:hAnsi="Times New Roman" w:cs="Times New Roman"/>
                <w:sz w:val="16"/>
                <w:szCs w:val="16"/>
              </w:rPr>
            </w:pPr>
            <w:r w:rsidRPr="006B100C">
              <w:rPr>
                <w:rFonts w:ascii="Times New Roman" w:hAnsi="Times New Roman" w:cs="Times New Roman"/>
                <w:sz w:val="16"/>
                <w:szCs w:val="16"/>
              </w:rPr>
              <w:t xml:space="preserve">452555. д. </w:t>
            </w:r>
            <w:proofErr w:type="spellStart"/>
            <w:r w:rsidRPr="006B100C">
              <w:rPr>
                <w:rFonts w:ascii="Times New Roman" w:hAnsi="Times New Roman" w:cs="Times New Roman"/>
                <w:sz w:val="16"/>
                <w:szCs w:val="16"/>
              </w:rPr>
              <w:t>Абдуллино</w:t>
            </w:r>
            <w:proofErr w:type="spellEnd"/>
            <w:r w:rsidRPr="006B100C">
              <w:rPr>
                <w:rFonts w:ascii="Times New Roman" w:hAnsi="Times New Roman" w:cs="Times New Roman"/>
                <w:sz w:val="16"/>
                <w:szCs w:val="16"/>
              </w:rPr>
              <w:t>,  ул. Ленина, 96/1</w:t>
            </w:r>
          </w:p>
          <w:p w:rsidR="006B100C" w:rsidRPr="006B100C" w:rsidRDefault="006B100C" w:rsidP="006B100C">
            <w:pPr>
              <w:spacing w:after="0"/>
              <w:jc w:val="center"/>
              <w:rPr>
                <w:rFonts w:ascii="Times New Roman" w:hAnsi="Times New Roman" w:cs="Times New Roman"/>
                <w:sz w:val="18"/>
                <w:szCs w:val="18"/>
              </w:rPr>
            </w:pPr>
            <w:r w:rsidRPr="006B100C">
              <w:rPr>
                <w:rFonts w:ascii="Times New Roman" w:hAnsi="Times New Roman" w:cs="Times New Roman"/>
                <w:sz w:val="16"/>
                <w:szCs w:val="16"/>
              </w:rPr>
              <w:t>Тел. 2-53-10</w:t>
            </w:r>
          </w:p>
        </w:tc>
      </w:tr>
    </w:tbl>
    <w:p w:rsidR="006B100C" w:rsidRPr="006B100C" w:rsidRDefault="006B100C" w:rsidP="006B100C">
      <w:pPr>
        <w:spacing w:after="0"/>
        <w:rPr>
          <w:rFonts w:ascii="Times New Roman" w:hAnsi="Times New Roman" w:cs="Times New Roman"/>
          <w:sz w:val="18"/>
          <w:szCs w:val="18"/>
        </w:rPr>
      </w:pPr>
    </w:p>
    <w:p w:rsidR="006B100C" w:rsidRPr="006B100C" w:rsidRDefault="006B100C" w:rsidP="006B100C">
      <w:pPr>
        <w:spacing w:after="0"/>
        <w:rPr>
          <w:rFonts w:ascii="Times New Roman" w:hAnsi="Times New Roman" w:cs="Times New Roman"/>
          <w:sz w:val="18"/>
          <w:szCs w:val="18"/>
        </w:rPr>
      </w:pPr>
      <w:r w:rsidRPr="006B100C">
        <w:rPr>
          <w:rFonts w:ascii="Times New Roman" w:hAnsi="Times New Roman" w:cs="Times New Roman"/>
        </w:rPr>
        <w:pict>
          <v:line id="_x0000_s1026" style="position:absolute;z-index:251660288" from="-36pt,1.35pt" to="486pt,1.35pt" strokeweight="4.5pt">
            <v:stroke linestyle="thinThick"/>
          </v:line>
        </w:pict>
      </w:r>
    </w:p>
    <w:p w:rsidR="006B100C" w:rsidRPr="006B100C" w:rsidRDefault="006B100C" w:rsidP="006B100C">
      <w:pPr>
        <w:spacing w:after="0"/>
        <w:rPr>
          <w:rFonts w:ascii="Times New Roman" w:hAnsi="Times New Roman" w:cs="Times New Roman"/>
          <w:b/>
        </w:rPr>
      </w:pPr>
      <w:r w:rsidRPr="006B100C">
        <w:rPr>
          <w:rFonts w:ascii="Times New Roman" w:hAnsi="Times New Roman" w:cs="Times New Roman"/>
          <w:b/>
        </w:rPr>
        <w:t xml:space="preserve">             ?АРАР                                                                                       </w:t>
      </w:r>
      <w:proofErr w:type="gramStart"/>
      <w:r w:rsidRPr="006B100C">
        <w:rPr>
          <w:rFonts w:ascii="Times New Roman" w:hAnsi="Times New Roman" w:cs="Times New Roman"/>
          <w:b/>
        </w:rPr>
        <w:t>Р</w:t>
      </w:r>
      <w:proofErr w:type="gramEnd"/>
      <w:r w:rsidRPr="006B100C">
        <w:rPr>
          <w:rFonts w:ascii="Times New Roman" w:hAnsi="Times New Roman" w:cs="Times New Roman"/>
          <w:b/>
        </w:rPr>
        <w:t xml:space="preserve"> Е Ш Е Н И Е</w:t>
      </w:r>
    </w:p>
    <w:p w:rsidR="006B100C" w:rsidRPr="006B100C" w:rsidRDefault="006B100C" w:rsidP="006B100C">
      <w:pPr>
        <w:spacing w:after="0"/>
        <w:rPr>
          <w:rFonts w:ascii="Times New Roman" w:hAnsi="Times New Roman" w:cs="Times New Roman"/>
          <w:b/>
        </w:rPr>
      </w:pPr>
    </w:p>
    <w:p w:rsidR="006B100C" w:rsidRDefault="006B100C" w:rsidP="006B100C">
      <w:pPr>
        <w:spacing w:after="0"/>
        <w:jc w:val="center"/>
      </w:pPr>
    </w:p>
    <w:p w:rsidR="006B100C" w:rsidRPr="006B100C" w:rsidRDefault="006B100C" w:rsidP="006B100C">
      <w:pPr>
        <w:jc w:val="center"/>
        <w:rPr>
          <w:rFonts w:ascii="Times New Roman" w:hAnsi="Times New Roman" w:cs="Times New Roman"/>
          <w:b/>
          <w:bCs/>
          <w:sz w:val="24"/>
          <w:szCs w:val="24"/>
        </w:rPr>
      </w:pPr>
      <w:r w:rsidRPr="006B100C">
        <w:rPr>
          <w:rFonts w:ascii="Times New Roman" w:hAnsi="Times New Roman" w:cs="Times New Roman"/>
          <w:b/>
        </w:rPr>
        <w:t>от  16 апреля  2012 года  № 88</w:t>
      </w:r>
    </w:p>
    <w:p w:rsidR="006B100C" w:rsidRPr="006B100C" w:rsidRDefault="006B100C" w:rsidP="006B100C">
      <w:pPr>
        <w:rPr>
          <w:rFonts w:ascii="Times New Roman" w:hAnsi="Times New Roman" w:cs="Times New Roman"/>
        </w:rPr>
      </w:pPr>
    </w:p>
    <w:p w:rsidR="006B100C" w:rsidRPr="006B100C" w:rsidRDefault="006B100C" w:rsidP="006B100C">
      <w:pPr>
        <w:jc w:val="center"/>
        <w:rPr>
          <w:rFonts w:ascii="Times New Roman" w:hAnsi="Times New Roman" w:cs="Times New Roman"/>
          <w:b/>
        </w:rPr>
      </w:pPr>
      <w:r w:rsidRPr="006B100C">
        <w:rPr>
          <w:rFonts w:ascii="Times New Roman" w:hAnsi="Times New Roman" w:cs="Times New Roman"/>
          <w:b/>
        </w:rPr>
        <w:t xml:space="preserve">Об утверждении Правил благоустройства территории  сельского поселения </w:t>
      </w:r>
      <w:proofErr w:type="spellStart"/>
      <w:r w:rsidRPr="006B100C">
        <w:rPr>
          <w:rFonts w:ascii="Times New Roman" w:hAnsi="Times New Roman" w:cs="Times New Roman"/>
          <w:b/>
        </w:rPr>
        <w:t>Абдуллинский</w:t>
      </w:r>
      <w:proofErr w:type="spellEnd"/>
      <w:r w:rsidRPr="006B100C">
        <w:rPr>
          <w:rFonts w:ascii="Times New Roman" w:hAnsi="Times New Roman" w:cs="Times New Roman"/>
          <w:b/>
        </w:rPr>
        <w:t xml:space="preserve"> сельсовет муниципального района </w:t>
      </w:r>
      <w:proofErr w:type="spellStart"/>
      <w:r w:rsidRPr="006B100C">
        <w:rPr>
          <w:rFonts w:ascii="Times New Roman" w:hAnsi="Times New Roman" w:cs="Times New Roman"/>
          <w:b/>
        </w:rPr>
        <w:t>Мечетлинский</w:t>
      </w:r>
      <w:proofErr w:type="spellEnd"/>
      <w:r w:rsidRPr="006B100C">
        <w:rPr>
          <w:rFonts w:ascii="Times New Roman" w:hAnsi="Times New Roman" w:cs="Times New Roman"/>
          <w:b/>
        </w:rPr>
        <w:t xml:space="preserve"> район Республики Башкортостан</w:t>
      </w:r>
    </w:p>
    <w:p w:rsidR="006B100C" w:rsidRPr="006B100C" w:rsidRDefault="006B100C" w:rsidP="006B100C">
      <w:pPr>
        <w:jc w:val="both"/>
        <w:rPr>
          <w:rFonts w:ascii="Times New Roman" w:hAnsi="Times New Roman" w:cs="Times New Roman"/>
        </w:rPr>
      </w:pPr>
      <w:r w:rsidRPr="006B100C">
        <w:rPr>
          <w:rFonts w:ascii="Times New Roman" w:hAnsi="Times New Roman" w:cs="Times New Roman"/>
        </w:rPr>
        <w:t xml:space="preserve">            </w:t>
      </w:r>
      <w:proofErr w:type="gramStart"/>
      <w:r w:rsidRPr="006B100C">
        <w:rPr>
          <w:rFonts w:ascii="Times New Roman" w:hAnsi="Times New Roman" w:cs="Times New Roman"/>
        </w:rPr>
        <w:t xml:space="preserve">В целях организации, благоустройства и озеленения территории  сельского поселения </w:t>
      </w:r>
      <w:proofErr w:type="spellStart"/>
      <w:r w:rsidRPr="006B100C">
        <w:rPr>
          <w:rFonts w:ascii="Times New Roman" w:hAnsi="Times New Roman" w:cs="Times New Roman"/>
        </w:rPr>
        <w:t>Абдуллинский</w:t>
      </w:r>
      <w:proofErr w:type="spellEnd"/>
      <w:r w:rsidRPr="006B100C">
        <w:rPr>
          <w:rFonts w:ascii="Times New Roman" w:hAnsi="Times New Roman" w:cs="Times New Roman"/>
        </w:rPr>
        <w:t xml:space="preserve"> сельсовет, в соответствии с пунктом 19 части 1 статьи 14 Федерального закона от 6 октября 2003 года № 131-ФЗ «Об общих принципах организации местного самоуправления в Российской Федерации», с Федеральным законом от 30.03.1999 г. № 52-ФЗ «О санитарно-эпидемиологическом благополучии населения»,  с Приказом Министерства регионального развития Российской Федерации № 613 от 27.12.2011 года «Об</w:t>
      </w:r>
      <w:proofErr w:type="gramEnd"/>
      <w:r w:rsidRPr="006B100C">
        <w:rPr>
          <w:rFonts w:ascii="Times New Roman" w:hAnsi="Times New Roman" w:cs="Times New Roman"/>
        </w:rPr>
        <w:t xml:space="preserve"> </w:t>
      </w:r>
      <w:proofErr w:type="gramStart"/>
      <w:r w:rsidRPr="006B100C">
        <w:rPr>
          <w:rFonts w:ascii="Times New Roman" w:hAnsi="Times New Roman" w:cs="Times New Roman"/>
        </w:rPr>
        <w:t>утверждении</w:t>
      </w:r>
      <w:proofErr w:type="gramEnd"/>
      <w:r w:rsidRPr="006B100C">
        <w:rPr>
          <w:rFonts w:ascii="Times New Roman" w:hAnsi="Times New Roman" w:cs="Times New Roman"/>
        </w:rPr>
        <w:t xml:space="preserve"> методических рекомендаций по разработке норм и правил по благоустройству территорий муниципальных образований»,  Совет сельского поселения </w:t>
      </w:r>
      <w:proofErr w:type="spellStart"/>
      <w:r w:rsidRPr="006B100C">
        <w:rPr>
          <w:rFonts w:ascii="Times New Roman" w:hAnsi="Times New Roman" w:cs="Times New Roman"/>
        </w:rPr>
        <w:t>Абдуллинский</w:t>
      </w:r>
      <w:proofErr w:type="spellEnd"/>
      <w:r w:rsidRPr="006B100C">
        <w:rPr>
          <w:rFonts w:ascii="Times New Roman" w:hAnsi="Times New Roman" w:cs="Times New Roman"/>
        </w:rPr>
        <w:t xml:space="preserve"> сельсовет муниципального района </w:t>
      </w:r>
      <w:proofErr w:type="spellStart"/>
      <w:r w:rsidRPr="006B100C">
        <w:rPr>
          <w:rFonts w:ascii="Times New Roman" w:hAnsi="Times New Roman" w:cs="Times New Roman"/>
        </w:rPr>
        <w:t>Мечетлинский</w:t>
      </w:r>
      <w:proofErr w:type="spellEnd"/>
      <w:r w:rsidRPr="006B100C">
        <w:rPr>
          <w:rFonts w:ascii="Times New Roman" w:hAnsi="Times New Roman" w:cs="Times New Roman"/>
        </w:rPr>
        <w:t xml:space="preserve"> район Республики Башкортостан </w:t>
      </w:r>
      <w:r w:rsidRPr="006B100C">
        <w:rPr>
          <w:rFonts w:ascii="Times New Roman" w:hAnsi="Times New Roman" w:cs="Times New Roman"/>
          <w:b/>
        </w:rPr>
        <w:t>решил:</w:t>
      </w:r>
    </w:p>
    <w:p w:rsidR="006B100C" w:rsidRPr="006B100C" w:rsidRDefault="006B100C" w:rsidP="006B100C">
      <w:pPr>
        <w:jc w:val="both"/>
        <w:rPr>
          <w:rFonts w:ascii="Times New Roman" w:hAnsi="Times New Roman" w:cs="Times New Roman"/>
        </w:rPr>
      </w:pPr>
      <w:r w:rsidRPr="006B100C">
        <w:rPr>
          <w:rFonts w:ascii="Times New Roman" w:hAnsi="Times New Roman" w:cs="Times New Roman"/>
        </w:rPr>
        <w:t xml:space="preserve">1.Утвердить Правила благоустройства территории  сельского поселения  </w:t>
      </w:r>
      <w:proofErr w:type="spellStart"/>
      <w:r w:rsidRPr="006B100C">
        <w:rPr>
          <w:rFonts w:ascii="Times New Roman" w:hAnsi="Times New Roman" w:cs="Times New Roman"/>
        </w:rPr>
        <w:t>Абдуллинский</w:t>
      </w:r>
      <w:proofErr w:type="spellEnd"/>
      <w:r w:rsidRPr="006B100C">
        <w:rPr>
          <w:rFonts w:ascii="Times New Roman" w:hAnsi="Times New Roman" w:cs="Times New Roman"/>
        </w:rPr>
        <w:t xml:space="preserve"> сельсовет муниципального района </w:t>
      </w:r>
      <w:proofErr w:type="spellStart"/>
      <w:r w:rsidRPr="006B100C">
        <w:rPr>
          <w:rFonts w:ascii="Times New Roman" w:hAnsi="Times New Roman" w:cs="Times New Roman"/>
        </w:rPr>
        <w:t>Мечетлинский</w:t>
      </w:r>
      <w:proofErr w:type="spellEnd"/>
      <w:r w:rsidRPr="006B100C">
        <w:rPr>
          <w:rFonts w:ascii="Times New Roman" w:hAnsi="Times New Roman" w:cs="Times New Roman"/>
        </w:rPr>
        <w:t xml:space="preserve"> район Республики Башкортостан  (Приложение № 1).</w:t>
      </w:r>
    </w:p>
    <w:p w:rsidR="006B100C" w:rsidRPr="006B100C" w:rsidRDefault="006B100C" w:rsidP="006B100C">
      <w:pPr>
        <w:jc w:val="both"/>
        <w:rPr>
          <w:rFonts w:ascii="Times New Roman" w:hAnsi="Times New Roman" w:cs="Times New Roman"/>
        </w:rPr>
      </w:pPr>
      <w:r w:rsidRPr="006B100C">
        <w:rPr>
          <w:rFonts w:ascii="Times New Roman" w:hAnsi="Times New Roman" w:cs="Times New Roman"/>
        </w:rPr>
        <w:t xml:space="preserve">2.С момента вступления  в силу  Правил благоустройства  территории сельского поселения </w:t>
      </w:r>
      <w:proofErr w:type="spellStart"/>
      <w:r w:rsidRPr="006B100C">
        <w:rPr>
          <w:rFonts w:ascii="Times New Roman" w:hAnsi="Times New Roman" w:cs="Times New Roman"/>
        </w:rPr>
        <w:t>Абдуллинский</w:t>
      </w:r>
      <w:proofErr w:type="spellEnd"/>
      <w:r w:rsidRPr="006B100C">
        <w:rPr>
          <w:rFonts w:ascii="Times New Roman" w:hAnsi="Times New Roman" w:cs="Times New Roman"/>
        </w:rPr>
        <w:t xml:space="preserve"> сельсовет, принятых  настоящим Решением, признать утратившими  силу  Правил благоустройства территории   сельского  поселения  </w:t>
      </w:r>
      <w:proofErr w:type="spellStart"/>
      <w:r w:rsidRPr="006B100C">
        <w:rPr>
          <w:rFonts w:ascii="Times New Roman" w:hAnsi="Times New Roman" w:cs="Times New Roman"/>
        </w:rPr>
        <w:t>Абдуллинский</w:t>
      </w:r>
      <w:proofErr w:type="spellEnd"/>
      <w:r w:rsidRPr="006B100C">
        <w:rPr>
          <w:rFonts w:ascii="Times New Roman" w:hAnsi="Times New Roman" w:cs="Times New Roman"/>
        </w:rPr>
        <w:t xml:space="preserve"> сельсовет принятых  Решением   сельского поселения </w:t>
      </w:r>
      <w:proofErr w:type="spellStart"/>
      <w:r w:rsidRPr="006B100C">
        <w:rPr>
          <w:rFonts w:ascii="Times New Roman" w:hAnsi="Times New Roman" w:cs="Times New Roman"/>
        </w:rPr>
        <w:t>Абдуллинский</w:t>
      </w:r>
      <w:proofErr w:type="spellEnd"/>
      <w:r w:rsidRPr="006B100C">
        <w:rPr>
          <w:rFonts w:ascii="Times New Roman" w:hAnsi="Times New Roman" w:cs="Times New Roman"/>
        </w:rPr>
        <w:t xml:space="preserve"> сельсовет от  20.05.2011 года  № 23.</w:t>
      </w:r>
    </w:p>
    <w:p w:rsidR="006B100C" w:rsidRPr="006B100C" w:rsidRDefault="006B100C" w:rsidP="006B100C">
      <w:pPr>
        <w:pStyle w:val="a3"/>
        <w:rPr>
          <w:sz w:val="24"/>
          <w:szCs w:val="24"/>
        </w:rPr>
      </w:pPr>
      <w:r w:rsidRPr="006B100C">
        <w:rPr>
          <w:sz w:val="24"/>
          <w:szCs w:val="24"/>
        </w:rPr>
        <w:t xml:space="preserve">2. Обнародовать  настоящее решение с приложениями в здании администрации сельского поселения  и разместить на сайте администрации сельского поселения </w:t>
      </w:r>
      <w:proofErr w:type="spellStart"/>
      <w:r w:rsidRPr="006B100C">
        <w:rPr>
          <w:sz w:val="24"/>
          <w:szCs w:val="24"/>
        </w:rPr>
        <w:t>Абдуллинский</w:t>
      </w:r>
      <w:proofErr w:type="spellEnd"/>
      <w:r w:rsidRPr="006B100C">
        <w:rPr>
          <w:sz w:val="24"/>
          <w:szCs w:val="24"/>
        </w:rPr>
        <w:t xml:space="preserve"> сельсовет  в сети Интернет.</w:t>
      </w:r>
    </w:p>
    <w:p w:rsidR="006B100C" w:rsidRPr="006B100C" w:rsidRDefault="006B100C" w:rsidP="006B100C">
      <w:pPr>
        <w:pStyle w:val="a3"/>
        <w:rPr>
          <w:sz w:val="24"/>
          <w:szCs w:val="24"/>
        </w:rPr>
      </w:pPr>
      <w:r w:rsidRPr="006B100C">
        <w:rPr>
          <w:sz w:val="24"/>
          <w:szCs w:val="24"/>
        </w:rPr>
        <w:t xml:space="preserve">3. </w:t>
      </w:r>
      <w:proofErr w:type="gramStart"/>
      <w:r w:rsidRPr="006B100C">
        <w:rPr>
          <w:sz w:val="24"/>
          <w:szCs w:val="24"/>
        </w:rPr>
        <w:t>Контроль за</w:t>
      </w:r>
      <w:proofErr w:type="gramEnd"/>
      <w:r w:rsidRPr="006B100C">
        <w:rPr>
          <w:sz w:val="24"/>
          <w:szCs w:val="24"/>
        </w:rPr>
        <w:t xml:space="preserve"> выполнением настоящего решения возложить  на постоянную комиссию Совета сельского поселения по развитию предпринимательства, земельным вопросам, благоустройству и экологии.</w:t>
      </w:r>
    </w:p>
    <w:p w:rsidR="006B100C" w:rsidRPr="006B100C" w:rsidRDefault="006B100C" w:rsidP="006B100C">
      <w:pPr>
        <w:pStyle w:val="a3"/>
        <w:rPr>
          <w:sz w:val="24"/>
          <w:szCs w:val="24"/>
        </w:rPr>
      </w:pPr>
    </w:p>
    <w:p w:rsidR="006B100C" w:rsidRPr="006B100C" w:rsidRDefault="006B100C" w:rsidP="006B100C">
      <w:pPr>
        <w:pStyle w:val="a3"/>
      </w:pPr>
    </w:p>
    <w:p w:rsidR="006B100C" w:rsidRPr="006B100C" w:rsidRDefault="006B100C" w:rsidP="006B100C">
      <w:pPr>
        <w:pStyle w:val="a3"/>
        <w:rPr>
          <w:sz w:val="24"/>
          <w:szCs w:val="24"/>
        </w:rPr>
      </w:pPr>
      <w:r w:rsidRPr="006B100C">
        <w:rPr>
          <w:sz w:val="24"/>
          <w:szCs w:val="24"/>
        </w:rPr>
        <w:t xml:space="preserve">Глава сельского поселения                                                Р.Г. </w:t>
      </w:r>
      <w:proofErr w:type="spellStart"/>
      <w:r w:rsidRPr="006B100C">
        <w:rPr>
          <w:sz w:val="24"/>
          <w:szCs w:val="24"/>
        </w:rPr>
        <w:t>Нусратуллин</w:t>
      </w:r>
      <w:proofErr w:type="spellEnd"/>
    </w:p>
    <w:p w:rsidR="006B100C" w:rsidRPr="006B100C" w:rsidRDefault="006B100C" w:rsidP="006B100C">
      <w:pPr>
        <w:pStyle w:val="a3"/>
      </w:pPr>
    </w:p>
    <w:p w:rsidR="006B100C" w:rsidRDefault="006B100C" w:rsidP="006B100C">
      <w:pPr>
        <w:pStyle w:val="a3"/>
        <w:rPr>
          <w:sz w:val="20"/>
        </w:rPr>
      </w:pPr>
      <w:proofErr w:type="spellStart"/>
      <w:r w:rsidRPr="006B100C">
        <w:rPr>
          <w:sz w:val="20"/>
        </w:rPr>
        <w:t>д</w:t>
      </w:r>
      <w:proofErr w:type="gramStart"/>
      <w:r w:rsidRPr="006B100C">
        <w:rPr>
          <w:sz w:val="20"/>
        </w:rPr>
        <w:t>.А</w:t>
      </w:r>
      <w:proofErr w:type="gramEnd"/>
      <w:r w:rsidRPr="006B100C">
        <w:rPr>
          <w:sz w:val="20"/>
        </w:rPr>
        <w:t>бдуллино</w:t>
      </w:r>
      <w:proofErr w:type="spellEnd"/>
    </w:p>
    <w:p w:rsidR="006B100C" w:rsidRDefault="006B100C" w:rsidP="006B100C">
      <w:pPr>
        <w:pStyle w:val="a3"/>
        <w:rPr>
          <w:sz w:val="20"/>
        </w:rPr>
      </w:pPr>
    </w:p>
    <w:p w:rsidR="006B100C" w:rsidRPr="006B100C" w:rsidRDefault="006B100C" w:rsidP="006B100C">
      <w:pPr>
        <w:pStyle w:val="a3"/>
        <w:rPr>
          <w:sz w:val="20"/>
        </w:rPr>
      </w:pPr>
    </w:p>
    <w:p w:rsidR="006B100C" w:rsidRPr="006B100C" w:rsidRDefault="006B100C" w:rsidP="006B100C">
      <w:pPr>
        <w:pStyle w:val="a3"/>
      </w:pPr>
    </w:p>
    <w:p w:rsidR="006B100C" w:rsidRPr="006B100C" w:rsidRDefault="006B100C" w:rsidP="006B100C">
      <w:pPr>
        <w:pStyle w:val="a3"/>
        <w:rPr>
          <w:sz w:val="20"/>
        </w:rPr>
      </w:pPr>
    </w:p>
    <w:p w:rsidR="006B100C" w:rsidRPr="00037216" w:rsidRDefault="006B100C" w:rsidP="006B100C">
      <w:pPr>
        <w:pStyle w:val="a3"/>
        <w:jc w:val="right"/>
        <w:rPr>
          <w:sz w:val="20"/>
        </w:rPr>
      </w:pPr>
      <w:r w:rsidRPr="00037216">
        <w:rPr>
          <w:sz w:val="20"/>
        </w:rPr>
        <w:lastRenderedPageBreak/>
        <w:t>Приложение № 1</w:t>
      </w:r>
    </w:p>
    <w:p w:rsidR="006B100C" w:rsidRPr="00037216" w:rsidRDefault="006B100C" w:rsidP="006B100C">
      <w:pPr>
        <w:pStyle w:val="a3"/>
        <w:jc w:val="right"/>
        <w:rPr>
          <w:sz w:val="20"/>
        </w:rPr>
      </w:pPr>
      <w:r w:rsidRPr="00037216">
        <w:rPr>
          <w:sz w:val="20"/>
        </w:rPr>
        <w:t>К решению  Совета</w:t>
      </w:r>
    </w:p>
    <w:p w:rsidR="006B100C" w:rsidRPr="00037216" w:rsidRDefault="006B100C" w:rsidP="006B100C">
      <w:pPr>
        <w:pStyle w:val="a3"/>
        <w:jc w:val="right"/>
        <w:rPr>
          <w:sz w:val="20"/>
        </w:rPr>
      </w:pPr>
      <w:r w:rsidRPr="00037216">
        <w:rPr>
          <w:sz w:val="20"/>
        </w:rPr>
        <w:t>сельского поселения</w:t>
      </w:r>
    </w:p>
    <w:p w:rsidR="006B100C" w:rsidRPr="00037216" w:rsidRDefault="006B100C" w:rsidP="006B100C">
      <w:pPr>
        <w:pStyle w:val="a3"/>
        <w:jc w:val="right"/>
        <w:rPr>
          <w:sz w:val="20"/>
        </w:rPr>
      </w:pPr>
      <w:proofErr w:type="spellStart"/>
      <w:r>
        <w:rPr>
          <w:sz w:val="20"/>
        </w:rPr>
        <w:t>Абдуллинский</w:t>
      </w:r>
      <w:proofErr w:type="spellEnd"/>
      <w:r w:rsidRPr="00037216">
        <w:rPr>
          <w:sz w:val="20"/>
        </w:rPr>
        <w:t xml:space="preserve"> сельсовет</w:t>
      </w:r>
    </w:p>
    <w:p w:rsidR="006B100C" w:rsidRPr="00037216" w:rsidRDefault="006B100C" w:rsidP="006B100C">
      <w:pPr>
        <w:pStyle w:val="a3"/>
        <w:jc w:val="right"/>
        <w:rPr>
          <w:sz w:val="20"/>
        </w:rPr>
      </w:pPr>
      <w:r w:rsidRPr="00037216">
        <w:rPr>
          <w:sz w:val="20"/>
        </w:rPr>
        <w:t>муниципального района</w:t>
      </w:r>
    </w:p>
    <w:p w:rsidR="006B100C" w:rsidRPr="00037216" w:rsidRDefault="006B100C" w:rsidP="006B100C">
      <w:pPr>
        <w:pStyle w:val="a3"/>
        <w:jc w:val="right"/>
        <w:rPr>
          <w:sz w:val="20"/>
        </w:rPr>
      </w:pPr>
      <w:proofErr w:type="spellStart"/>
      <w:r w:rsidRPr="00037216">
        <w:rPr>
          <w:sz w:val="20"/>
        </w:rPr>
        <w:t>Мечетлинский</w:t>
      </w:r>
      <w:proofErr w:type="spellEnd"/>
      <w:r w:rsidRPr="00037216">
        <w:rPr>
          <w:sz w:val="20"/>
        </w:rPr>
        <w:t xml:space="preserve"> район</w:t>
      </w:r>
    </w:p>
    <w:p w:rsidR="006B100C" w:rsidRPr="00037216" w:rsidRDefault="006B100C" w:rsidP="006B100C">
      <w:pPr>
        <w:pStyle w:val="a3"/>
        <w:jc w:val="right"/>
        <w:rPr>
          <w:sz w:val="20"/>
        </w:rPr>
      </w:pPr>
      <w:r w:rsidRPr="00037216">
        <w:rPr>
          <w:sz w:val="20"/>
        </w:rPr>
        <w:t>Республики Башкортостан</w:t>
      </w:r>
    </w:p>
    <w:p w:rsidR="006B100C" w:rsidRPr="00037216" w:rsidRDefault="006B100C" w:rsidP="006B100C">
      <w:pPr>
        <w:pStyle w:val="a3"/>
        <w:jc w:val="center"/>
        <w:rPr>
          <w:sz w:val="20"/>
        </w:rPr>
      </w:pPr>
      <w:r>
        <w:rPr>
          <w:sz w:val="20"/>
        </w:rPr>
        <w:t xml:space="preserve">                                                                                                                                          </w:t>
      </w:r>
      <w:r w:rsidRPr="00037216">
        <w:rPr>
          <w:sz w:val="20"/>
        </w:rPr>
        <w:t xml:space="preserve">от </w:t>
      </w:r>
      <w:r>
        <w:rPr>
          <w:sz w:val="20"/>
        </w:rPr>
        <w:t xml:space="preserve">  16   апреля </w:t>
      </w:r>
      <w:r w:rsidRPr="00037216">
        <w:rPr>
          <w:sz w:val="20"/>
        </w:rPr>
        <w:t xml:space="preserve"> 2012 г. №</w:t>
      </w:r>
      <w:r>
        <w:rPr>
          <w:sz w:val="20"/>
        </w:rPr>
        <w:t xml:space="preserve"> 88  </w:t>
      </w:r>
    </w:p>
    <w:p w:rsidR="006B100C" w:rsidRPr="00BE2ADC" w:rsidRDefault="006B100C" w:rsidP="006B100C">
      <w:pPr>
        <w:pStyle w:val="a3"/>
        <w:rPr>
          <w:sz w:val="24"/>
          <w:szCs w:val="24"/>
        </w:rPr>
      </w:pPr>
    </w:p>
    <w:p w:rsidR="006B100C" w:rsidRPr="00037216" w:rsidRDefault="006B100C" w:rsidP="006B100C">
      <w:pPr>
        <w:pStyle w:val="a3"/>
        <w:jc w:val="center"/>
        <w:rPr>
          <w:b/>
          <w:sz w:val="24"/>
          <w:szCs w:val="24"/>
        </w:rPr>
      </w:pPr>
      <w:r w:rsidRPr="00037216">
        <w:rPr>
          <w:b/>
          <w:sz w:val="24"/>
          <w:szCs w:val="24"/>
        </w:rPr>
        <w:t>Правила</w:t>
      </w:r>
    </w:p>
    <w:p w:rsidR="006B100C" w:rsidRPr="00037216" w:rsidRDefault="006B100C" w:rsidP="006B100C">
      <w:pPr>
        <w:pStyle w:val="a3"/>
        <w:jc w:val="center"/>
        <w:rPr>
          <w:b/>
          <w:sz w:val="24"/>
          <w:szCs w:val="24"/>
        </w:rPr>
      </w:pPr>
      <w:r w:rsidRPr="00037216">
        <w:rPr>
          <w:b/>
          <w:sz w:val="24"/>
          <w:szCs w:val="24"/>
        </w:rPr>
        <w:t xml:space="preserve">благоустройства и санитарного содержания  сельского поселения </w:t>
      </w:r>
      <w:proofErr w:type="spellStart"/>
      <w:r>
        <w:rPr>
          <w:b/>
          <w:sz w:val="24"/>
          <w:szCs w:val="24"/>
        </w:rPr>
        <w:t>Абдуллинский</w:t>
      </w:r>
      <w:proofErr w:type="spellEnd"/>
      <w:r w:rsidRPr="00037216">
        <w:rPr>
          <w:b/>
          <w:sz w:val="24"/>
          <w:szCs w:val="24"/>
        </w:rPr>
        <w:t xml:space="preserve"> сельсовет муниципального района </w:t>
      </w:r>
      <w:proofErr w:type="spellStart"/>
      <w:r w:rsidRPr="00037216">
        <w:rPr>
          <w:b/>
          <w:sz w:val="24"/>
          <w:szCs w:val="24"/>
        </w:rPr>
        <w:t>Мечетлинский</w:t>
      </w:r>
      <w:proofErr w:type="spellEnd"/>
      <w:r w:rsidRPr="00037216">
        <w:rPr>
          <w:b/>
          <w:sz w:val="24"/>
          <w:szCs w:val="24"/>
        </w:rPr>
        <w:t xml:space="preserve"> район Республики Башкортостан</w:t>
      </w:r>
    </w:p>
    <w:p w:rsidR="006B100C" w:rsidRPr="00BE2ADC" w:rsidRDefault="006B100C" w:rsidP="006B100C">
      <w:pPr>
        <w:pStyle w:val="a3"/>
        <w:rPr>
          <w:sz w:val="24"/>
          <w:szCs w:val="24"/>
        </w:rPr>
      </w:pPr>
    </w:p>
    <w:p w:rsidR="006B100C" w:rsidRPr="00037216" w:rsidRDefault="006B100C" w:rsidP="006B100C">
      <w:pPr>
        <w:pStyle w:val="a3"/>
        <w:rPr>
          <w:b/>
          <w:sz w:val="24"/>
          <w:szCs w:val="24"/>
        </w:rPr>
      </w:pPr>
      <w:r w:rsidRPr="00037216">
        <w:rPr>
          <w:b/>
          <w:sz w:val="24"/>
          <w:szCs w:val="24"/>
        </w:rPr>
        <w:t>1. Общие положения</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t xml:space="preserve">1.1. </w:t>
      </w:r>
      <w:proofErr w:type="gramStart"/>
      <w:r w:rsidRPr="00BE2ADC">
        <w:rPr>
          <w:sz w:val="24"/>
          <w:szCs w:val="24"/>
        </w:rPr>
        <w:t xml:space="preserve">Настоящие правила благоустройства, уборки и санитарного содержания территории  сельского поселения </w:t>
      </w:r>
      <w:proofErr w:type="spellStart"/>
      <w:r>
        <w:rPr>
          <w:sz w:val="24"/>
          <w:szCs w:val="24"/>
        </w:rPr>
        <w:t>Абдуллинский</w:t>
      </w:r>
      <w:proofErr w:type="spellEnd"/>
      <w:r w:rsidRPr="00BE2ADC">
        <w:rPr>
          <w:sz w:val="24"/>
          <w:szCs w:val="24"/>
        </w:rPr>
        <w:t xml:space="preserve"> сельсовет (далее по тексту – Правила) разработаны с целью обеспечения должного санитарно-эстетического состояния населенных пунктов  сельского поселения  </w:t>
      </w:r>
      <w:proofErr w:type="spellStart"/>
      <w:r>
        <w:rPr>
          <w:sz w:val="24"/>
          <w:szCs w:val="24"/>
        </w:rPr>
        <w:t>Абдуллинский</w:t>
      </w:r>
      <w:proofErr w:type="spellEnd"/>
      <w:r w:rsidRPr="00BE2ADC">
        <w:rPr>
          <w:sz w:val="24"/>
          <w:szCs w:val="24"/>
        </w:rPr>
        <w:t xml:space="preserve"> сельсовет  и межселенных территорий в соответствии с Федеральным законом «О санитарно-эпидемиологическом благополучии населения», с Приказом Министерства регионального развития Российской Федерации № 613 от 27.12.2011 года «Об утверждении методических рекомендаций по разработке норм и</w:t>
      </w:r>
      <w:proofErr w:type="gramEnd"/>
      <w:r w:rsidRPr="00BE2ADC">
        <w:rPr>
          <w:sz w:val="24"/>
          <w:szCs w:val="24"/>
        </w:rPr>
        <w:t xml:space="preserve"> правил по благоустройству территорий муниципальных образований»,   санитарными правилами, техническими противопожарными и другими нормативными актами.</w:t>
      </w:r>
    </w:p>
    <w:p w:rsidR="006B100C" w:rsidRPr="00BE2ADC" w:rsidRDefault="006B100C" w:rsidP="006B100C">
      <w:pPr>
        <w:pStyle w:val="a3"/>
        <w:rPr>
          <w:sz w:val="24"/>
          <w:szCs w:val="24"/>
        </w:rPr>
      </w:pPr>
      <w:r w:rsidRPr="00BE2ADC">
        <w:rPr>
          <w:sz w:val="24"/>
          <w:szCs w:val="24"/>
        </w:rPr>
        <w:t>Правила благоустройства территории обязательны для всех физических и юридических лиц, независимо от их организационно-правовых форм.</w:t>
      </w:r>
    </w:p>
    <w:p w:rsidR="006B100C" w:rsidRPr="00BE2ADC" w:rsidRDefault="006B100C" w:rsidP="006B100C">
      <w:pPr>
        <w:pStyle w:val="a3"/>
        <w:rPr>
          <w:sz w:val="24"/>
          <w:szCs w:val="24"/>
        </w:rPr>
      </w:pPr>
      <w:r w:rsidRPr="00BE2ADC">
        <w:rPr>
          <w:sz w:val="24"/>
          <w:szCs w:val="24"/>
        </w:rPr>
        <w:t>1.2. Правила устанавливают обязанность юридических лиц, независимо от их подчиненности и формы собственности, а также физических лиц владельцев, пользователей и арендаторов земельных участков по систематической санитарной очистке, уборке и содержанию в образцовом порядке:</w:t>
      </w:r>
    </w:p>
    <w:p w:rsidR="006B100C" w:rsidRPr="00BE2ADC" w:rsidRDefault="006B100C" w:rsidP="006B100C">
      <w:pPr>
        <w:pStyle w:val="a3"/>
        <w:rPr>
          <w:sz w:val="24"/>
          <w:szCs w:val="24"/>
        </w:rPr>
      </w:pPr>
      <w:r w:rsidRPr="00BE2ADC">
        <w:rPr>
          <w:sz w:val="24"/>
          <w:szCs w:val="24"/>
        </w:rPr>
        <w:t>территорий предприятий, учреждений и организаций всех форм собственности;</w:t>
      </w:r>
    </w:p>
    <w:p w:rsidR="006B100C" w:rsidRPr="00BE2ADC" w:rsidRDefault="006B100C" w:rsidP="006B100C">
      <w:pPr>
        <w:pStyle w:val="a3"/>
        <w:rPr>
          <w:sz w:val="24"/>
          <w:szCs w:val="24"/>
        </w:rPr>
      </w:pPr>
      <w:proofErr w:type="gramStart"/>
      <w:r w:rsidRPr="00BE2ADC">
        <w:rPr>
          <w:sz w:val="24"/>
          <w:szCs w:val="24"/>
        </w:rPr>
        <w:t>элементов внешнего благоустройства, включая улицы, площади, проезды, дворы, подъезды, площадки для сбора твердых бытовых отходов и других территорий населенных пунктов; жилых, административных, социальных, промышленных,                                                                сельскохозяйственных и торговых зданий,  спортивных сооружений, садов, парков;</w:t>
      </w:r>
      <w:proofErr w:type="gramEnd"/>
    </w:p>
    <w:p w:rsidR="006B100C" w:rsidRPr="00BE2ADC" w:rsidRDefault="006B100C" w:rsidP="006B100C">
      <w:pPr>
        <w:pStyle w:val="a3"/>
        <w:rPr>
          <w:sz w:val="24"/>
          <w:szCs w:val="24"/>
        </w:rPr>
      </w:pPr>
      <w:proofErr w:type="gramStart"/>
      <w:r w:rsidRPr="00BE2ADC">
        <w:rPr>
          <w:sz w:val="24"/>
          <w:szCs w:val="24"/>
        </w:rPr>
        <w:t>оград, заборов, газонных ограждений, реклам, рекламных установок, вывесок, витрин, выносных торговых точек,  остановок пассажирского транспорта, памятников, знаков регулирования дорожного движения, средств сигнализации;</w:t>
      </w:r>
      <w:proofErr w:type="gramEnd"/>
    </w:p>
    <w:p w:rsidR="006B100C" w:rsidRPr="00BE2ADC" w:rsidRDefault="006B100C" w:rsidP="006B100C">
      <w:pPr>
        <w:pStyle w:val="a3"/>
        <w:rPr>
          <w:sz w:val="24"/>
          <w:szCs w:val="24"/>
        </w:rPr>
      </w:pPr>
      <w:r w:rsidRPr="00BE2ADC">
        <w:rPr>
          <w:sz w:val="24"/>
          <w:szCs w:val="24"/>
        </w:rPr>
        <w:t>уличного освещения, опорных столбов, парковых скамеек, урн, аншлагов и домовых номерных знаков, остановок общественного транспорта, мемориальных досок,  антенн, трансформаторных и газораспределительных пунктов;</w:t>
      </w:r>
    </w:p>
    <w:p w:rsidR="006B100C" w:rsidRPr="00BE2ADC" w:rsidRDefault="006B100C" w:rsidP="006B100C">
      <w:pPr>
        <w:pStyle w:val="a3"/>
        <w:rPr>
          <w:sz w:val="24"/>
          <w:szCs w:val="24"/>
        </w:rPr>
      </w:pPr>
      <w:r w:rsidRPr="00BE2ADC">
        <w:rPr>
          <w:sz w:val="24"/>
          <w:szCs w:val="24"/>
        </w:rPr>
        <w:t>лесополос, полевых дорог, полевых станов и мест содержания техники, производственных участков иных мест производственного, культурного, социального назначения;</w:t>
      </w:r>
    </w:p>
    <w:p w:rsidR="006B100C" w:rsidRPr="00BE2ADC" w:rsidRDefault="006B100C" w:rsidP="006B100C">
      <w:pPr>
        <w:pStyle w:val="a3"/>
        <w:rPr>
          <w:sz w:val="24"/>
          <w:szCs w:val="24"/>
        </w:rPr>
      </w:pPr>
      <w:r w:rsidRPr="00BE2ADC">
        <w:rPr>
          <w:sz w:val="24"/>
          <w:szCs w:val="24"/>
        </w:rPr>
        <w:t>путепроводов, водоотводных сооружений, прочих инженерно-технических и санитарных сооружений и коммуникаций.</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t>1.3.В настоящих Правилах используются понятия:</w:t>
      </w:r>
    </w:p>
    <w:p w:rsidR="006B100C" w:rsidRPr="00BE2ADC" w:rsidRDefault="006B100C" w:rsidP="006B100C">
      <w:pPr>
        <w:pStyle w:val="a3"/>
        <w:rPr>
          <w:sz w:val="24"/>
          <w:szCs w:val="24"/>
        </w:rPr>
      </w:pPr>
      <w:r w:rsidRPr="00BE2ADC">
        <w:rPr>
          <w:sz w:val="24"/>
          <w:szCs w:val="24"/>
        </w:rPr>
        <w:t xml:space="preserve">благоустройство – комплекс мероприятий, направленных на обеспечение и улучшение санитарного и эстетического состояния территории  сельского поселения  </w:t>
      </w:r>
      <w:proofErr w:type="spellStart"/>
      <w:r>
        <w:rPr>
          <w:sz w:val="24"/>
          <w:szCs w:val="24"/>
        </w:rPr>
        <w:t>Абдуллинский</w:t>
      </w:r>
      <w:proofErr w:type="spellEnd"/>
      <w:r w:rsidRPr="00BE2ADC">
        <w:rPr>
          <w:sz w:val="24"/>
          <w:szCs w:val="24"/>
        </w:rPr>
        <w:t xml:space="preserve"> сельсовет  повышение комфортности условий проживания для жителей  сельского поселения  </w:t>
      </w:r>
      <w:proofErr w:type="spellStart"/>
      <w:r>
        <w:rPr>
          <w:sz w:val="24"/>
          <w:szCs w:val="24"/>
        </w:rPr>
        <w:t>Абдуллинский</w:t>
      </w:r>
      <w:proofErr w:type="spellEnd"/>
      <w:r w:rsidRPr="00BE2ADC">
        <w:rPr>
          <w:sz w:val="24"/>
          <w:szCs w:val="24"/>
        </w:rPr>
        <w:t xml:space="preserve"> сельсовет  поддержание единого архитектурного облика населенных пунктов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 xml:space="preserve">содержание и уборка территорий – виды деятельности, связанные со сбором, вывозом в специально отведенные для этого места отходов деятельности физических и юридических </w:t>
      </w:r>
      <w:r w:rsidRPr="00BE2ADC">
        <w:rPr>
          <w:sz w:val="24"/>
          <w:szCs w:val="24"/>
        </w:rPr>
        <w:lastRenderedPageBreak/>
        <w:t>лиц,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6B100C" w:rsidRPr="00BE2ADC" w:rsidRDefault="006B100C" w:rsidP="006B100C">
      <w:pPr>
        <w:pStyle w:val="a3"/>
        <w:rPr>
          <w:sz w:val="24"/>
          <w:szCs w:val="24"/>
        </w:rPr>
      </w:pPr>
      <w:r w:rsidRPr="00BE2ADC">
        <w:rPr>
          <w:sz w:val="24"/>
          <w:szCs w:val="24"/>
        </w:rPr>
        <w:t>домовладелец – физическое (юридическое) лицо, пользующееся (использующее) жилым помещением, находящимся у него на праве собственности или иного вещного права;</w:t>
      </w:r>
    </w:p>
    <w:p w:rsidR="006B100C" w:rsidRPr="00BE2ADC" w:rsidRDefault="006B100C" w:rsidP="006B100C">
      <w:pPr>
        <w:pStyle w:val="a3"/>
        <w:rPr>
          <w:sz w:val="24"/>
          <w:szCs w:val="24"/>
        </w:rPr>
      </w:pPr>
      <w:r w:rsidRPr="00BE2ADC">
        <w:rPr>
          <w:sz w:val="24"/>
          <w:szCs w:val="24"/>
        </w:rPr>
        <w:t>прилегающая территория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6B100C" w:rsidRPr="00BE2ADC" w:rsidRDefault="006B100C" w:rsidP="006B100C">
      <w:pPr>
        <w:pStyle w:val="a3"/>
        <w:rPr>
          <w:sz w:val="24"/>
          <w:szCs w:val="24"/>
        </w:rPr>
      </w:pPr>
      <w:r w:rsidRPr="00BE2ADC">
        <w:rPr>
          <w:sz w:val="24"/>
          <w:szCs w:val="24"/>
        </w:rPr>
        <w:t>территория общего пользования - прилегающая территория и другая территория (парки, скверы, сады,  площади, улицы и т. д.);</w:t>
      </w:r>
    </w:p>
    <w:p w:rsidR="006B100C" w:rsidRPr="00BE2ADC" w:rsidRDefault="006B100C" w:rsidP="006B100C">
      <w:pPr>
        <w:pStyle w:val="a3"/>
        <w:rPr>
          <w:sz w:val="24"/>
          <w:szCs w:val="24"/>
        </w:rPr>
      </w:pPr>
      <w:proofErr w:type="gramStart"/>
      <w:r w:rsidRPr="00BE2ADC">
        <w:rPr>
          <w:sz w:val="24"/>
          <w:szCs w:val="24"/>
        </w:rPr>
        <w:t>восстановительная стоимость зеленых насаждений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roofErr w:type="gramEnd"/>
    </w:p>
    <w:p w:rsidR="006B100C" w:rsidRPr="00BE2ADC" w:rsidRDefault="006B100C" w:rsidP="006B100C">
      <w:pPr>
        <w:pStyle w:val="a3"/>
        <w:rPr>
          <w:sz w:val="24"/>
          <w:szCs w:val="24"/>
        </w:rPr>
      </w:pPr>
      <w:r w:rsidRPr="00BE2ADC">
        <w:rPr>
          <w:sz w:val="24"/>
          <w:szCs w:val="24"/>
        </w:rPr>
        <w:t>зеленый фонд сельских поселений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территорий, в границах этих поселений;</w:t>
      </w:r>
    </w:p>
    <w:p w:rsidR="006B100C" w:rsidRPr="00BE2ADC" w:rsidRDefault="006B100C" w:rsidP="006B100C">
      <w:pPr>
        <w:pStyle w:val="a3"/>
        <w:rPr>
          <w:sz w:val="24"/>
          <w:szCs w:val="24"/>
        </w:rPr>
      </w:pPr>
      <w:r w:rsidRPr="00BE2ADC">
        <w:rPr>
          <w:sz w:val="24"/>
          <w:szCs w:val="24"/>
        </w:rPr>
        <w:t>охрана зеленого фонда сельских поселений – система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6B100C" w:rsidRPr="00BE2ADC" w:rsidRDefault="006B100C" w:rsidP="006B100C">
      <w:pPr>
        <w:pStyle w:val="a3"/>
        <w:rPr>
          <w:sz w:val="24"/>
          <w:szCs w:val="24"/>
        </w:rPr>
      </w:pPr>
      <w:r w:rsidRPr="00BE2ADC">
        <w:rPr>
          <w:sz w:val="24"/>
          <w:szCs w:val="24"/>
        </w:rPr>
        <w:t>зеленые насаждения - древесные и кустарниковые растения;</w:t>
      </w:r>
    </w:p>
    <w:p w:rsidR="006B100C" w:rsidRPr="00BE2ADC" w:rsidRDefault="006B100C" w:rsidP="006B100C">
      <w:pPr>
        <w:pStyle w:val="a3"/>
        <w:rPr>
          <w:sz w:val="24"/>
          <w:szCs w:val="24"/>
        </w:rPr>
      </w:pPr>
      <w:r w:rsidRPr="00BE2ADC">
        <w:rPr>
          <w:sz w:val="24"/>
          <w:szCs w:val="24"/>
        </w:rPr>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6B100C" w:rsidRPr="00BE2ADC" w:rsidRDefault="006B100C" w:rsidP="006B100C">
      <w:pPr>
        <w:pStyle w:val="a3"/>
        <w:rPr>
          <w:sz w:val="24"/>
          <w:szCs w:val="24"/>
        </w:rPr>
      </w:pPr>
      <w:r w:rsidRPr="00BE2ADC">
        <w:rPr>
          <w:sz w:val="24"/>
          <w:szCs w:val="24"/>
        </w:rPr>
        <w:t xml:space="preserve">производитель отходов - физическое или юридическое лицо, образующее отходы в результате жизненной и производственной деятельности человека. </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t>1.4.Настоящие Правила содержат разделы:</w:t>
      </w:r>
    </w:p>
    <w:p w:rsidR="006B100C" w:rsidRPr="00BE2ADC" w:rsidRDefault="006B100C" w:rsidP="006B100C">
      <w:pPr>
        <w:pStyle w:val="a3"/>
        <w:rPr>
          <w:sz w:val="24"/>
          <w:szCs w:val="24"/>
        </w:rPr>
      </w:pPr>
      <w:r w:rsidRPr="00BE2ADC">
        <w:rPr>
          <w:sz w:val="24"/>
          <w:szCs w:val="24"/>
        </w:rPr>
        <w:t>1.    Общие положения.</w:t>
      </w:r>
    </w:p>
    <w:p w:rsidR="006B100C" w:rsidRPr="00BE2ADC" w:rsidRDefault="006B100C" w:rsidP="006B100C">
      <w:pPr>
        <w:pStyle w:val="a3"/>
        <w:rPr>
          <w:sz w:val="24"/>
          <w:szCs w:val="24"/>
        </w:rPr>
      </w:pPr>
      <w:r w:rsidRPr="00BE2ADC">
        <w:rPr>
          <w:sz w:val="24"/>
          <w:szCs w:val="24"/>
        </w:rPr>
        <w:t xml:space="preserve">2.    Порядок уборки и содержания территории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 xml:space="preserve">3.    Уборка территорий населенных пунктов сельского поселения  </w:t>
      </w:r>
      <w:proofErr w:type="spellStart"/>
      <w:r>
        <w:rPr>
          <w:sz w:val="24"/>
          <w:szCs w:val="24"/>
        </w:rPr>
        <w:t>Абдуллинский</w:t>
      </w:r>
      <w:proofErr w:type="spellEnd"/>
      <w:r w:rsidRPr="00BE2ADC">
        <w:rPr>
          <w:sz w:val="24"/>
          <w:szCs w:val="24"/>
        </w:rPr>
        <w:t xml:space="preserve"> сельсовет  по сезонам года.</w:t>
      </w:r>
    </w:p>
    <w:p w:rsidR="006B100C" w:rsidRPr="00BE2ADC" w:rsidRDefault="006B100C" w:rsidP="006B100C">
      <w:pPr>
        <w:pStyle w:val="a3"/>
        <w:rPr>
          <w:sz w:val="24"/>
          <w:szCs w:val="24"/>
        </w:rPr>
      </w:pPr>
      <w:r w:rsidRPr="00BE2ADC">
        <w:rPr>
          <w:sz w:val="24"/>
          <w:szCs w:val="24"/>
        </w:rPr>
        <w:t>4.    Порядок содержания зеленых насаждений.</w:t>
      </w:r>
    </w:p>
    <w:p w:rsidR="006B100C" w:rsidRPr="00BE2ADC" w:rsidRDefault="006B100C" w:rsidP="006B100C">
      <w:pPr>
        <w:pStyle w:val="a3"/>
        <w:rPr>
          <w:sz w:val="24"/>
          <w:szCs w:val="24"/>
        </w:rPr>
      </w:pPr>
      <w:r w:rsidRPr="00BE2ADC">
        <w:rPr>
          <w:sz w:val="24"/>
          <w:szCs w:val="24"/>
        </w:rPr>
        <w:t xml:space="preserve">5. Порядок размещения и эксплуатации рекламно-информационных элементов на территории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6B100C" w:rsidRPr="00BE2ADC" w:rsidRDefault="006B100C" w:rsidP="006B100C">
      <w:pPr>
        <w:pStyle w:val="a3"/>
        <w:rPr>
          <w:sz w:val="24"/>
          <w:szCs w:val="24"/>
        </w:rPr>
      </w:pPr>
      <w:r w:rsidRPr="00BE2ADC">
        <w:rPr>
          <w:sz w:val="24"/>
          <w:szCs w:val="24"/>
        </w:rPr>
        <w:t xml:space="preserve">7. Порядок содержания жилых и нежилых зданий, строений и сооружений на территории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 xml:space="preserve">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9. Особые условия уборки и благоустройства.</w:t>
      </w:r>
    </w:p>
    <w:p w:rsidR="006B100C" w:rsidRPr="00BE2ADC" w:rsidRDefault="006B100C" w:rsidP="006B100C">
      <w:pPr>
        <w:pStyle w:val="a3"/>
        <w:rPr>
          <w:sz w:val="24"/>
          <w:szCs w:val="24"/>
        </w:rPr>
      </w:pPr>
      <w:r w:rsidRPr="00BE2ADC">
        <w:rPr>
          <w:sz w:val="24"/>
          <w:szCs w:val="24"/>
        </w:rPr>
        <w:t xml:space="preserve">10.Содержание животных и птицы </w:t>
      </w:r>
    </w:p>
    <w:p w:rsidR="006B100C" w:rsidRPr="00BE2ADC" w:rsidRDefault="006B100C" w:rsidP="006B100C">
      <w:pPr>
        <w:pStyle w:val="a3"/>
        <w:rPr>
          <w:sz w:val="24"/>
          <w:szCs w:val="24"/>
        </w:rPr>
      </w:pPr>
      <w:r w:rsidRPr="00BE2ADC">
        <w:rPr>
          <w:sz w:val="24"/>
          <w:szCs w:val="24"/>
        </w:rPr>
        <w:t xml:space="preserve">11. Освещение территории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 xml:space="preserve">12. Контроль и ответственность за нарушение Правил благоустройства, уборки и санитарного содержания территории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p>
    <w:p w:rsidR="006B100C" w:rsidRPr="00037216" w:rsidRDefault="006B100C" w:rsidP="006B100C">
      <w:pPr>
        <w:pStyle w:val="a3"/>
        <w:rPr>
          <w:b/>
          <w:sz w:val="24"/>
          <w:szCs w:val="24"/>
        </w:rPr>
      </w:pPr>
      <w:r w:rsidRPr="00037216">
        <w:rPr>
          <w:b/>
          <w:sz w:val="24"/>
          <w:szCs w:val="24"/>
        </w:rPr>
        <w:t>2. Порядок уборки и содержания территории</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lastRenderedPageBreak/>
        <w:t>Юридические, должностные и физические лица обязаны соблюдать чистоту и поддерживать порядок на всей территории поселения, в том числе и на территориях частных домовладений.</w:t>
      </w:r>
    </w:p>
    <w:p w:rsidR="006B100C" w:rsidRPr="00BE2ADC" w:rsidRDefault="006B100C" w:rsidP="006B100C">
      <w:pPr>
        <w:pStyle w:val="a3"/>
        <w:rPr>
          <w:sz w:val="24"/>
          <w:szCs w:val="24"/>
        </w:rPr>
      </w:pPr>
      <w:r w:rsidRPr="00BE2ADC">
        <w:rPr>
          <w:sz w:val="24"/>
          <w:szCs w:val="24"/>
        </w:rPr>
        <w:t>2.1. Юридические и должностные лица в целях выполнения Правил по содержанию и благоустройству территорий муниципального образования обязаны:</w:t>
      </w:r>
    </w:p>
    <w:p w:rsidR="006B100C" w:rsidRPr="00BE2ADC" w:rsidRDefault="006B100C" w:rsidP="006B100C">
      <w:pPr>
        <w:pStyle w:val="a3"/>
        <w:rPr>
          <w:sz w:val="24"/>
          <w:szCs w:val="24"/>
        </w:rPr>
      </w:pPr>
      <w:r w:rsidRPr="00BE2ADC">
        <w:rPr>
          <w:sz w:val="24"/>
          <w:szCs w:val="24"/>
        </w:rPr>
        <w:t>издать правовой акт, определяющий ответственных за организацию и выполнение Правил, предусматривающий порядок уборки и содержания территории и объектов благоустройства;</w:t>
      </w:r>
    </w:p>
    <w:p w:rsidR="006B100C" w:rsidRPr="00BE2ADC" w:rsidRDefault="006B100C" w:rsidP="006B100C">
      <w:pPr>
        <w:pStyle w:val="a3"/>
        <w:rPr>
          <w:sz w:val="24"/>
          <w:szCs w:val="24"/>
        </w:rPr>
      </w:pPr>
      <w:r w:rsidRPr="00BE2ADC">
        <w:rPr>
          <w:sz w:val="24"/>
          <w:szCs w:val="24"/>
        </w:rPr>
        <w:t>разработать инструкции или внести в должностные обязанности положения, определяющие порядок уборки и содержания территории и объектов благоустройства;</w:t>
      </w:r>
    </w:p>
    <w:p w:rsidR="006B100C" w:rsidRPr="00BE2ADC" w:rsidRDefault="006B100C" w:rsidP="006B100C">
      <w:pPr>
        <w:pStyle w:val="a3"/>
        <w:rPr>
          <w:sz w:val="24"/>
          <w:szCs w:val="24"/>
        </w:rPr>
      </w:pPr>
      <w:r w:rsidRPr="00BE2ADC">
        <w:rPr>
          <w:sz w:val="24"/>
          <w:szCs w:val="24"/>
        </w:rPr>
        <w:t>обеспечить (при необходимости заключить договоры со специализированными предприятиями) сбор, вывоз и утилизацию отходов и мусора.</w:t>
      </w:r>
    </w:p>
    <w:p w:rsidR="006B100C" w:rsidRPr="00BE2ADC" w:rsidRDefault="006B100C" w:rsidP="006B100C">
      <w:pPr>
        <w:pStyle w:val="a3"/>
        <w:rPr>
          <w:sz w:val="24"/>
          <w:szCs w:val="24"/>
        </w:rPr>
      </w:pPr>
      <w:r w:rsidRPr="00BE2ADC">
        <w:rPr>
          <w:sz w:val="24"/>
          <w:szCs w:val="24"/>
        </w:rPr>
        <w:t xml:space="preserve">2.2.Ответственными за содержание объектов в чистоте, </w:t>
      </w:r>
      <w:proofErr w:type="gramStart"/>
      <w:r w:rsidRPr="00BE2ADC">
        <w:rPr>
          <w:sz w:val="24"/>
          <w:szCs w:val="24"/>
        </w:rPr>
        <w:t>согласно</w:t>
      </w:r>
      <w:proofErr w:type="gramEnd"/>
      <w:r w:rsidRPr="00BE2ADC">
        <w:rPr>
          <w:sz w:val="24"/>
          <w:szCs w:val="24"/>
        </w:rPr>
        <w:t xml:space="preserve"> настоящих Правил, и соблюдение установленного санитарного порядка являются:</w:t>
      </w:r>
    </w:p>
    <w:p w:rsidR="006B100C" w:rsidRPr="00BE2ADC" w:rsidRDefault="006B100C" w:rsidP="006B100C">
      <w:pPr>
        <w:pStyle w:val="a3"/>
        <w:rPr>
          <w:sz w:val="24"/>
          <w:szCs w:val="24"/>
        </w:rPr>
      </w:pPr>
      <w:r w:rsidRPr="00BE2ADC">
        <w:rPr>
          <w:sz w:val="24"/>
          <w:szCs w:val="24"/>
        </w:rPr>
        <w:t>на предприятиях, организациях и учреждениях их руководители, если иное не установлено внутренним распорядительным документом;</w:t>
      </w:r>
    </w:p>
    <w:p w:rsidR="006B100C" w:rsidRPr="00BE2ADC" w:rsidRDefault="006B100C" w:rsidP="006B100C">
      <w:pPr>
        <w:pStyle w:val="a3"/>
        <w:rPr>
          <w:sz w:val="24"/>
          <w:szCs w:val="24"/>
        </w:rPr>
      </w:pPr>
      <w:r w:rsidRPr="00BE2ADC">
        <w:rPr>
          <w:sz w:val="24"/>
          <w:szCs w:val="24"/>
        </w:rPr>
        <w:t>на объектах торговли, оказания услу</w:t>
      </w:r>
      <w:proofErr w:type="gramStart"/>
      <w:r w:rsidRPr="00BE2ADC">
        <w:rPr>
          <w:sz w:val="24"/>
          <w:szCs w:val="24"/>
        </w:rPr>
        <w:t>г-</w:t>
      </w:r>
      <w:proofErr w:type="gramEnd"/>
      <w:r w:rsidRPr="00BE2ADC">
        <w:rPr>
          <w:sz w:val="24"/>
          <w:szCs w:val="24"/>
        </w:rPr>
        <w:t xml:space="preserve"> руководители объектов торговли (оказания услуг), индивидуальные предприниматели;</w:t>
      </w:r>
    </w:p>
    <w:p w:rsidR="006B100C" w:rsidRPr="00BE2ADC" w:rsidRDefault="006B100C" w:rsidP="006B100C">
      <w:pPr>
        <w:pStyle w:val="a3"/>
        <w:rPr>
          <w:sz w:val="24"/>
          <w:szCs w:val="24"/>
        </w:rPr>
      </w:pPr>
      <w:r w:rsidRPr="00BE2ADC">
        <w:rPr>
          <w:sz w:val="24"/>
          <w:szCs w:val="24"/>
        </w:rPr>
        <w:t>на незастроенных территориях – владельцы земельных участков;</w:t>
      </w:r>
    </w:p>
    <w:p w:rsidR="006B100C" w:rsidRPr="00BE2ADC" w:rsidRDefault="006B100C" w:rsidP="006B100C">
      <w:pPr>
        <w:pStyle w:val="a3"/>
        <w:rPr>
          <w:sz w:val="24"/>
          <w:szCs w:val="24"/>
        </w:rPr>
      </w:pPr>
      <w:r w:rsidRPr="00BE2ADC">
        <w:rPr>
          <w:sz w:val="24"/>
          <w:szCs w:val="24"/>
        </w:rPr>
        <w:t>на строительных площадках – владельцы земельных участков или руководители организации-подрядчика;</w:t>
      </w:r>
    </w:p>
    <w:p w:rsidR="006B100C" w:rsidRPr="00BE2ADC" w:rsidRDefault="006B100C" w:rsidP="006B100C">
      <w:pPr>
        <w:pStyle w:val="a3"/>
        <w:rPr>
          <w:sz w:val="24"/>
          <w:szCs w:val="24"/>
        </w:rPr>
      </w:pPr>
      <w:r w:rsidRPr="00BE2ADC">
        <w:rPr>
          <w:sz w:val="24"/>
          <w:szCs w:val="24"/>
        </w:rPr>
        <w:t>в частных домовладениях и прочих объектах владельцы домов, объектов, либо лица ими уполномоченные.</w:t>
      </w:r>
    </w:p>
    <w:p w:rsidR="006B100C" w:rsidRPr="00BE2ADC" w:rsidRDefault="006B100C" w:rsidP="006B100C">
      <w:pPr>
        <w:pStyle w:val="a3"/>
        <w:rPr>
          <w:sz w:val="24"/>
          <w:szCs w:val="24"/>
        </w:rPr>
      </w:pPr>
      <w:r w:rsidRPr="00BE2ADC">
        <w:rPr>
          <w:sz w:val="24"/>
          <w:szCs w:val="24"/>
        </w:rPr>
        <w:t xml:space="preserve">2.3. </w:t>
      </w:r>
      <w:proofErr w:type="gramStart"/>
      <w:r w:rsidRPr="00BE2ADC">
        <w:rPr>
          <w:sz w:val="24"/>
          <w:szCs w:val="24"/>
        </w:rPr>
        <w:t>Юридические и физические лица производят систематическую уборку, в соответствии с санитарными нормами и правилами, (ручную, механическую) жилых, социальных, административных, промышленных, торговых и прочих зданий и строений, дворовых территорий и прилегающих к ним закрепленных территорий; скверов, улиц и площадей со своевременным вывозом мусора в специально отведенные места, в зимнее время расчистку от снега дорог и пешеходных дорожек.</w:t>
      </w:r>
      <w:proofErr w:type="gramEnd"/>
    </w:p>
    <w:p w:rsidR="006B100C" w:rsidRPr="00BE2ADC" w:rsidRDefault="006B100C" w:rsidP="006B100C">
      <w:pPr>
        <w:pStyle w:val="a3"/>
        <w:rPr>
          <w:sz w:val="24"/>
          <w:szCs w:val="24"/>
        </w:rPr>
      </w:pPr>
      <w:r w:rsidRPr="00BE2ADC">
        <w:rPr>
          <w:sz w:val="24"/>
          <w:szCs w:val="24"/>
        </w:rPr>
        <w:t>2.4.Определение границ уборки территорий, закрепленных за юридическими и физическими лицами, осуществляется правовыми актами органа местного самоуправления сельского поселения с составлением схематических карт уборки и уведомлением юридических и физических лиц. 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rsidR="006B100C" w:rsidRPr="00BE2ADC" w:rsidRDefault="006B100C" w:rsidP="006B100C">
      <w:pPr>
        <w:pStyle w:val="a3"/>
        <w:rPr>
          <w:sz w:val="24"/>
          <w:szCs w:val="24"/>
        </w:rPr>
      </w:pPr>
      <w:r w:rsidRPr="00BE2ADC">
        <w:rPr>
          <w:sz w:val="24"/>
          <w:szCs w:val="24"/>
        </w:rPr>
        <w:t>2.4.1. Объекты коммунального назначения (насосные, газораспределительные станции, электрические подстанции, котельные и т.д.): на площади в радиусе до 25м;</w:t>
      </w:r>
    </w:p>
    <w:p w:rsidR="006B100C" w:rsidRPr="00BE2ADC" w:rsidRDefault="006B100C" w:rsidP="006B100C">
      <w:pPr>
        <w:pStyle w:val="a3"/>
        <w:rPr>
          <w:sz w:val="24"/>
          <w:szCs w:val="24"/>
        </w:rPr>
      </w:pPr>
      <w:r w:rsidRPr="00BE2ADC">
        <w:rPr>
          <w:sz w:val="24"/>
          <w:szCs w:val="24"/>
        </w:rPr>
        <w:t>2.4.2. Гаражи, хозяйственные постройки в зоне жилой застройки населенных пунктов: на площади в радиусе до 15м;</w:t>
      </w:r>
    </w:p>
    <w:p w:rsidR="006B100C" w:rsidRPr="00BE2ADC" w:rsidRDefault="006B100C" w:rsidP="006B100C">
      <w:pPr>
        <w:pStyle w:val="a3"/>
        <w:rPr>
          <w:sz w:val="24"/>
          <w:szCs w:val="24"/>
        </w:rPr>
      </w:pPr>
      <w:r w:rsidRPr="00BE2ADC">
        <w:rPr>
          <w:sz w:val="24"/>
          <w:szCs w:val="24"/>
        </w:rPr>
        <w:t>2.4.3. Линии электропередач 220В: вокруг опор в радиусе 2м;</w:t>
      </w:r>
    </w:p>
    <w:p w:rsidR="006B100C" w:rsidRPr="00BE2ADC" w:rsidRDefault="006B100C" w:rsidP="006B100C">
      <w:pPr>
        <w:pStyle w:val="a3"/>
        <w:rPr>
          <w:sz w:val="24"/>
          <w:szCs w:val="24"/>
        </w:rPr>
      </w:pPr>
      <w:r w:rsidRPr="00BE2ADC">
        <w:rPr>
          <w:sz w:val="24"/>
          <w:szCs w:val="24"/>
        </w:rPr>
        <w:t>2.4.4. Воздушные теплотрассы и высоковольтные линии электропередач: вдоль их прохождения по 5м в каждую сторону от теплотрассы или проекции крайнего провода;</w:t>
      </w:r>
    </w:p>
    <w:p w:rsidR="006B100C" w:rsidRPr="00BE2ADC" w:rsidRDefault="006B100C" w:rsidP="006B100C">
      <w:pPr>
        <w:pStyle w:val="a3"/>
        <w:rPr>
          <w:sz w:val="24"/>
          <w:szCs w:val="24"/>
        </w:rPr>
      </w:pPr>
      <w:r w:rsidRPr="00BE2ADC">
        <w:rPr>
          <w:sz w:val="24"/>
          <w:szCs w:val="24"/>
        </w:rPr>
        <w:t xml:space="preserve">2.4.5. Садовые, дачные и огороднические объединения, </w:t>
      </w:r>
      <w:proofErr w:type="spellStart"/>
      <w:r w:rsidRPr="00BE2ADC">
        <w:rPr>
          <w:sz w:val="24"/>
          <w:szCs w:val="24"/>
        </w:rPr>
        <w:t>автокооперативы</w:t>
      </w:r>
      <w:proofErr w:type="spellEnd"/>
      <w:r w:rsidRPr="00BE2ADC">
        <w:rPr>
          <w:sz w:val="24"/>
          <w:szCs w:val="24"/>
        </w:rPr>
        <w:t>: на расстоянии до основных автомобильных дорог, в отсутствие таковых на площади не менее 30 метров по периметру от границ земельных участков;</w:t>
      </w:r>
    </w:p>
    <w:p w:rsidR="006B100C" w:rsidRPr="00BE2ADC" w:rsidRDefault="006B100C" w:rsidP="006B100C">
      <w:pPr>
        <w:pStyle w:val="a3"/>
        <w:rPr>
          <w:sz w:val="24"/>
          <w:szCs w:val="24"/>
        </w:rPr>
      </w:pPr>
      <w:proofErr w:type="gramStart"/>
      <w:r w:rsidRPr="00BE2ADC">
        <w:rPr>
          <w:sz w:val="24"/>
          <w:szCs w:val="24"/>
        </w:rPr>
        <w:t>2.4.6.Другие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25 м по периметру;</w:t>
      </w:r>
      <w:proofErr w:type="gramEnd"/>
    </w:p>
    <w:p w:rsidR="006B100C" w:rsidRPr="00BE2ADC" w:rsidRDefault="006B100C" w:rsidP="006B100C">
      <w:pPr>
        <w:pStyle w:val="a3"/>
        <w:rPr>
          <w:sz w:val="24"/>
          <w:szCs w:val="24"/>
        </w:rPr>
      </w:pPr>
      <w:r w:rsidRPr="00BE2ADC">
        <w:rPr>
          <w:sz w:val="24"/>
          <w:szCs w:val="24"/>
        </w:rPr>
        <w:t xml:space="preserve">2.4.7. Школы, дошкольные учреждения, иные учебные заведения, а также владельцы индивидуальных жилых домов: в длину – в пределах границ их участков, в ширину – до </w:t>
      </w:r>
      <w:r w:rsidRPr="00BE2ADC">
        <w:rPr>
          <w:sz w:val="24"/>
          <w:szCs w:val="24"/>
        </w:rPr>
        <w:lastRenderedPageBreak/>
        <w:t>середины улицы, площади, переулка, а при односторонней застройке до противоположной стороны улицы, включая обочину. В случае обособленного расположения объекта: по фасаду – до середины проезжей части, с остальных сторон уборке подлежит 15 м прилегающей территории с каждой стороны.</w:t>
      </w:r>
    </w:p>
    <w:p w:rsidR="006B100C" w:rsidRPr="00BE2ADC" w:rsidRDefault="006B100C" w:rsidP="006B100C">
      <w:pPr>
        <w:pStyle w:val="a3"/>
        <w:rPr>
          <w:sz w:val="24"/>
          <w:szCs w:val="24"/>
        </w:rPr>
      </w:pPr>
      <w:r w:rsidRPr="00BE2ADC">
        <w:rPr>
          <w:sz w:val="24"/>
          <w:szCs w:val="24"/>
        </w:rPr>
        <w:t>2.4.11</w:t>
      </w:r>
      <w:proofErr w:type="gramStart"/>
      <w:r w:rsidRPr="00BE2ADC">
        <w:rPr>
          <w:sz w:val="24"/>
          <w:szCs w:val="24"/>
        </w:rPr>
        <w:t xml:space="preserve"> В</w:t>
      </w:r>
      <w:proofErr w:type="gramEnd"/>
      <w:r w:rsidRPr="00BE2ADC">
        <w:rPr>
          <w:sz w:val="24"/>
          <w:szCs w:val="24"/>
        </w:rPr>
        <w:t xml:space="preserve"> случаях, когда расстояние между земельными участками не позволяет произвести закрепление территорий согласно п.п. 2.2.1. - 2.2.7.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6B100C" w:rsidRPr="00BE2ADC" w:rsidRDefault="006B100C" w:rsidP="006B100C">
      <w:pPr>
        <w:pStyle w:val="a3"/>
        <w:rPr>
          <w:sz w:val="24"/>
          <w:szCs w:val="24"/>
        </w:rPr>
      </w:pPr>
      <w:r w:rsidRPr="00BE2ADC">
        <w:rPr>
          <w:sz w:val="24"/>
          <w:szCs w:val="24"/>
        </w:rPr>
        <w:t xml:space="preserve">2.5. Уборка и очистка канав, труб дренажей, предназначенных для отвода талых, дождевых и грунтовых вод с улиц и дорог, очистка коллекторов ливневых канализаций и </w:t>
      </w:r>
      <w:proofErr w:type="spellStart"/>
      <w:r w:rsidRPr="00BE2ADC">
        <w:rPr>
          <w:sz w:val="24"/>
          <w:szCs w:val="24"/>
        </w:rPr>
        <w:t>дождеприемных</w:t>
      </w:r>
      <w:proofErr w:type="spellEnd"/>
      <w:r w:rsidRPr="00BE2ADC">
        <w:rPr>
          <w:sz w:val="24"/>
          <w:szCs w:val="24"/>
        </w:rPr>
        <w:t xml:space="preserve"> колодцев производится соответствующими предприятиями, эксплуатирующими эти сооружения; во дворах </w:t>
      </w:r>
      <w:proofErr w:type="gramStart"/>
      <w:r w:rsidRPr="00BE2ADC">
        <w:rPr>
          <w:sz w:val="24"/>
          <w:szCs w:val="24"/>
        </w:rPr>
        <w:t>–д</w:t>
      </w:r>
      <w:proofErr w:type="gramEnd"/>
      <w:r w:rsidRPr="00BE2ADC">
        <w:rPr>
          <w:sz w:val="24"/>
          <w:szCs w:val="24"/>
        </w:rPr>
        <w:t>омовладельцами, застройщиками; на территориях предприятий и организаций – предприятиями и организациями. Ведомственные водоотводные сооружения обслуживаются дорожными организациями соответствующих ведомств.</w:t>
      </w:r>
    </w:p>
    <w:p w:rsidR="006B100C" w:rsidRPr="00BE2ADC" w:rsidRDefault="006B100C" w:rsidP="006B100C">
      <w:pPr>
        <w:pStyle w:val="a3"/>
        <w:rPr>
          <w:sz w:val="24"/>
          <w:szCs w:val="24"/>
        </w:rPr>
      </w:pPr>
      <w:r w:rsidRPr="00BE2ADC">
        <w:rPr>
          <w:sz w:val="24"/>
          <w:szCs w:val="24"/>
        </w:rPr>
        <w:t>2.6.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6B100C" w:rsidRPr="00BE2ADC" w:rsidRDefault="006B100C" w:rsidP="006B100C">
      <w:pPr>
        <w:pStyle w:val="a3"/>
        <w:rPr>
          <w:sz w:val="24"/>
          <w:szCs w:val="24"/>
        </w:rPr>
      </w:pPr>
      <w:r w:rsidRPr="00BE2ADC">
        <w:rPr>
          <w:sz w:val="24"/>
          <w:szCs w:val="24"/>
        </w:rPr>
        <w:t>2.7. Общественные туалеты, свалки бытового мусора, полигоны промышленных и бытовых отходов, поля ассенизации содержатся предприятиями, организациями и учреждениями, в ведении которых они находятся.</w:t>
      </w:r>
    </w:p>
    <w:p w:rsidR="006B100C" w:rsidRPr="00BE2ADC" w:rsidRDefault="006B100C" w:rsidP="006B100C">
      <w:pPr>
        <w:pStyle w:val="a3"/>
        <w:rPr>
          <w:sz w:val="24"/>
          <w:szCs w:val="24"/>
        </w:rPr>
      </w:pPr>
      <w:r w:rsidRPr="00BE2ADC">
        <w:rPr>
          <w:sz w:val="24"/>
          <w:szCs w:val="24"/>
        </w:rPr>
        <w:t xml:space="preserve">Организацию уборки иных территорий осуществляют администрация сельского поселения </w:t>
      </w:r>
      <w:proofErr w:type="spellStart"/>
      <w:r>
        <w:rPr>
          <w:sz w:val="24"/>
          <w:szCs w:val="24"/>
        </w:rPr>
        <w:t>Абдуллинский</w:t>
      </w:r>
      <w:proofErr w:type="spellEnd"/>
      <w:r w:rsidRPr="00BE2ADC">
        <w:rPr>
          <w:sz w:val="24"/>
          <w:szCs w:val="24"/>
        </w:rPr>
        <w:t xml:space="preserve"> сельсовет,  по договорам со специализированными организациями. </w:t>
      </w:r>
    </w:p>
    <w:p w:rsidR="006B100C" w:rsidRPr="00BE2ADC" w:rsidRDefault="006B100C" w:rsidP="006B100C">
      <w:pPr>
        <w:pStyle w:val="a3"/>
        <w:rPr>
          <w:sz w:val="24"/>
          <w:szCs w:val="24"/>
        </w:rPr>
      </w:pPr>
      <w:r w:rsidRPr="00BE2ADC">
        <w:rPr>
          <w:sz w:val="24"/>
          <w:szCs w:val="24"/>
        </w:rPr>
        <w:t>2.8.Содержание строительных площадок</w:t>
      </w:r>
    </w:p>
    <w:p w:rsidR="006B100C" w:rsidRPr="00BE2ADC" w:rsidRDefault="006B100C" w:rsidP="006B100C">
      <w:pPr>
        <w:pStyle w:val="a3"/>
        <w:rPr>
          <w:sz w:val="24"/>
          <w:szCs w:val="24"/>
        </w:rPr>
      </w:pPr>
      <w:r w:rsidRPr="00BE2ADC">
        <w:rPr>
          <w:sz w:val="24"/>
          <w:szCs w:val="24"/>
        </w:rPr>
        <w:t>2.8.1.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6B100C" w:rsidRPr="00BE2ADC" w:rsidRDefault="006B100C" w:rsidP="006B100C">
      <w:pPr>
        <w:pStyle w:val="a3"/>
        <w:rPr>
          <w:sz w:val="24"/>
          <w:szCs w:val="24"/>
        </w:rPr>
      </w:pPr>
      <w:r w:rsidRPr="00BE2ADC">
        <w:rPr>
          <w:sz w:val="24"/>
          <w:szCs w:val="24"/>
        </w:rPr>
        <w:t>2.8.2. Строительные площадки, а так же объекты по производству строительных материалов  в обязательном порядке должны оборудоваться пунктами очистки (мойки) колес автотранспорта. Запрещается вынос грунта и грязи колесами автотранспорта на дороги общего пользования.</w:t>
      </w:r>
    </w:p>
    <w:p w:rsidR="006B100C" w:rsidRPr="00BE2ADC" w:rsidRDefault="006B100C" w:rsidP="006B100C">
      <w:pPr>
        <w:pStyle w:val="a3"/>
        <w:rPr>
          <w:sz w:val="24"/>
          <w:szCs w:val="24"/>
        </w:rPr>
      </w:pPr>
      <w:r w:rsidRPr="00BE2ADC">
        <w:rPr>
          <w:sz w:val="24"/>
          <w:szCs w:val="24"/>
        </w:rPr>
        <w:t>2.8.3.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6B100C" w:rsidRPr="00BE2ADC" w:rsidRDefault="006B100C" w:rsidP="006B100C">
      <w:pPr>
        <w:pStyle w:val="a3"/>
        <w:rPr>
          <w:sz w:val="24"/>
          <w:szCs w:val="24"/>
        </w:rPr>
      </w:pPr>
      <w:r w:rsidRPr="00BE2ADC">
        <w:rPr>
          <w:sz w:val="24"/>
          <w:szCs w:val="24"/>
        </w:rPr>
        <w:t>2.8.4.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генеральную подрядную организацию.</w:t>
      </w:r>
    </w:p>
    <w:p w:rsidR="006B100C" w:rsidRPr="00BE2ADC" w:rsidRDefault="006B100C" w:rsidP="006B100C">
      <w:pPr>
        <w:pStyle w:val="a3"/>
        <w:rPr>
          <w:sz w:val="24"/>
          <w:szCs w:val="24"/>
        </w:rPr>
      </w:pPr>
      <w:r w:rsidRPr="00BE2ADC">
        <w:rPr>
          <w:sz w:val="24"/>
          <w:szCs w:val="24"/>
        </w:rPr>
        <w:t>2.8.5.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6B100C" w:rsidRPr="00BE2ADC" w:rsidRDefault="006B100C" w:rsidP="006B100C">
      <w:pPr>
        <w:pStyle w:val="a3"/>
        <w:rPr>
          <w:sz w:val="24"/>
          <w:szCs w:val="24"/>
        </w:rPr>
      </w:pPr>
      <w:r w:rsidRPr="00BE2ADC">
        <w:rPr>
          <w:sz w:val="24"/>
          <w:szCs w:val="24"/>
        </w:rPr>
        <w:t xml:space="preserve">2.8.6.При проведении указанных работ запрещается складирование строительных материалов, строительного мусора на территории, прилегающей к объекту строительства без разрешительных документов, выданных Администрацией сельского поселения </w:t>
      </w:r>
      <w:proofErr w:type="spellStart"/>
      <w:r>
        <w:rPr>
          <w:sz w:val="24"/>
          <w:szCs w:val="24"/>
        </w:rPr>
        <w:t>Абдуллинский</w:t>
      </w:r>
      <w:proofErr w:type="spellEnd"/>
      <w:r w:rsidRPr="00BE2ADC">
        <w:rPr>
          <w:sz w:val="24"/>
          <w:szCs w:val="24"/>
        </w:rPr>
        <w:t xml:space="preserve"> сельсовет в установленном порядке. Остатки строительных материалов, грунта и строительный мусор убираются в процессе производства работ ежедневно.</w:t>
      </w:r>
    </w:p>
    <w:p w:rsidR="006B100C" w:rsidRPr="00BE2ADC" w:rsidRDefault="006B100C" w:rsidP="006B100C">
      <w:pPr>
        <w:pStyle w:val="a3"/>
        <w:rPr>
          <w:sz w:val="24"/>
          <w:szCs w:val="24"/>
        </w:rPr>
      </w:pPr>
      <w:r w:rsidRPr="00BE2ADC">
        <w:rPr>
          <w:sz w:val="24"/>
          <w:szCs w:val="24"/>
        </w:rPr>
        <w:t>2.9.Установка урн.</w:t>
      </w:r>
    </w:p>
    <w:p w:rsidR="006B100C" w:rsidRPr="00BE2ADC" w:rsidRDefault="006B100C" w:rsidP="006B100C">
      <w:pPr>
        <w:pStyle w:val="a3"/>
        <w:rPr>
          <w:sz w:val="24"/>
          <w:szCs w:val="24"/>
        </w:rPr>
      </w:pPr>
      <w:r w:rsidRPr="00BE2ADC">
        <w:rPr>
          <w:sz w:val="24"/>
          <w:szCs w:val="24"/>
        </w:rPr>
        <w:t>2.9.1. Для предотвращения засорения улиц, площадей и других общественных мест мусором устанавливаются урны типов, согласованных с органами местного самоуправления. Ответственными за установку урн являются:</w:t>
      </w:r>
    </w:p>
    <w:p w:rsidR="006B100C" w:rsidRPr="00BE2ADC" w:rsidRDefault="006B100C" w:rsidP="006B100C">
      <w:pPr>
        <w:pStyle w:val="a3"/>
        <w:rPr>
          <w:sz w:val="24"/>
          <w:szCs w:val="24"/>
        </w:rPr>
      </w:pPr>
      <w:r w:rsidRPr="00BE2ADC">
        <w:rPr>
          <w:sz w:val="24"/>
          <w:szCs w:val="24"/>
        </w:rPr>
        <w:lastRenderedPageBreak/>
        <w:t>предприятия, организации, учебные учреждения – около своих зданий, как правило, у входа и выхода;</w:t>
      </w:r>
    </w:p>
    <w:p w:rsidR="006B100C" w:rsidRPr="00BE2ADC" w:rsidRDefault="006B100C" w:rsidP="006B100C">
      <w:pPr>
        <w:pStyle w:val="a3"/>
        <w:rPr>
          <w:sz w:val="24"/>
          <w:szCs w:val="24"/>
        </w:rPr>
      </w:pPr>
      <w:r w:rsidRPr="00BE2ADC">
        <w:rPr>
          <w:sz w:val="24"/>
          <w:szCs w:val="24"/>
        </w:rPr>
        <w:t>торгующие организации – у входа и выхода из торговых помещений, у палаток, ларьков, павильонов и т.д.;</w:t>
      </w:r>
    </w:p>
    <w:p w:rsidR="006B100C" w:rsidRPr="00BE2ADC" w:rsidRDefault="006B100C" w:rsidP="006B100C">
      <w:pPr>
        <w:pStyle w:val="a3"/>
        <w:rPr>
          <w:sz w:val="24"/>
          <w:szCs w:val="24"/>
        </w:rPr>
      </w:pPr>
      <w:r w:rsidRPr="00BE2ADC">
        <w:rPr>
          <w:sz w:val="24"/>
          <w:szCs w:val="24"/>
        </w:rPr>
        <w:t>администрации рынков – у входа, выхода с территории рынка и через каждые 25 метров по территории рынка;</w:t>
      </w:r>
    </w:p>
    <w:p w:rsidR="006B100C" w:rsidRPr="00BE2ADC" w:rsidRDefault="006B100C" w:rsidP="006B100C">
      <w:pPr>
        <w:pStyle w:val="a3"/>
        <w:rPr>
          <w:sz w:val="24"/>
          <w:szCs w:val="24"/>
        </w:rPr>
      </w:pPr>
      <w:r w:rsidRPr="00BE2ADC">
        <w:rPr>
          <w:sz w:val="24"/>
          <w:szCs w:val="24"/>
        </w:rPr>
        <w:t>автозаправочные станции, пункты придорожного сервиса, авторемонтные мастерские – у каждой раздаточной колонки и входа выхода в административные здания и ремонтные боксы;</w:t>
      </w:r>
    </w:p>
    <w:p w:rsidR="006B100C" w:rsidRPr="00BE2ADC" w:rsidRDefault="006B100C" w:rsidP="006B100C">
      <w:pPr>
        <w:pStyle w:val="a3"/>
        <w:rPr>
          <w:sz w:val="24"/>
          <w:szCs w:val="24"/>
        </w:rPr>
      </w:pPr>
      <w:r w:rsidRPr="00BE2ADC">
        <w:rPr>
          <w:sz w:val="24"/>
          <w:szCs w:val="24"/>
        </w:rPr>
        <w:t>в иных случаях ответственные определяются правовым актом органов местного самоуправления сельского поселения.</w:t>
      </w:r>
    </w:p>
    <w:p w:rsidR="006B100C" w:rsidRPr="00BE2ADC" w:rsidRDefault="006B100C" w:rsidP="006B100C">
      <w:pPr>
        <w:pStyle w:val="a3"/>
        <w:rPr>
          <w:sz w:val="24"/>
          <w:szCs w:val="24"/>
        </w:rPr>
      </w:pPr>
      <w:r w:rsidRPr="00BE2ADC">
        <w:rPr>
          <w:sz w:val="24"/>
          <w:szCs w:val="24"/>
        </w:rPr>
        <w:t>2.9.2.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6B100C" w:rsidRPr="00BE2ADC" w:rsidRDefault="006B100C" w:rsidP="006B100C">
      <w:pPr>
        <w:pStyle w:val="a3"/>
        <w:rPr>
          <w:sz w:val="24"/>
          <w:szCs w:val="24"/>
        </w:rPr>
      </w:pPr>
      <w:r w:rsidRPr="00BE2ADC">
        <w:rPr>
          <w:sz w:val="24"/>
          <w:szCs w:val="24"/>
        </w:rPr>
        <w:t>2.10. Сбор и вывоз отходов производства и потребления.</w:t>
      </w:r>
    </w:p>
    <w:p w:rsidR="006B100C" w:rsidRPr="00BE2ADC" w:rsidRDefault="006B100C" w:rsidP="006B100C">
      <w:pPr>
        <w:pStyle w:val="a3"/>
        <w:rPr>
          <w:sz w:val="24"/>
          <w:szCs w:val="24"/>
        </w:rPr>
      </w:pPr>
      <w:r w:rsidRPr="00BE2ADC">
        <w:rPr>
          <w:sz w:val="24"/>
          <w:szCs w:val="24"/>
        </w:rPr>
        <w:t>2.10.1. Для сбора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ТБО и бункеры накопители.</w:t>
      </w:r>
    </w:p>
    <w:p w:rsidR="006B100C" w:rsidRPr="00BE2ADC" w:rsidRDefault="006B100C" w:rsidP="006B100C">
      <w:pPr>
        <w:pStyle w:val="a3"/>
        <w:rPr>
          <w:sz w:val="24"/>
          <w:szCs w:val="24"/>
        </w:rPr>
      </w:pPr>
      <w:r w:rsidRPr="00BE2ADC">
        <w:rPr>
          <w:sz w:val="24"/>
          <w:szCs w:val="24"/>
        </w:rPr>
        <w:t>2.10.2.Сбор и временное хранение отходов производства сельскохозяйственных   предприятий, образующихся в результате их хозяйственной деятельности, осуществляется силами этих предприятий на специально оборудованных для этих целей местах. Складирование отходов на территории предприятия вне специально отведенных мест запрещается.</w:t>
      </w:r>
    </w:p>
    <w:p w:rsidR="006B100C" w:rsidRPr="00BE2ADC" w:rsidRDefault="006B100C" w:rsidP="006B100C">
      <w:pPr>
        <w:pStyle w:val="a3"/>
        <w:rPr>
          <w:sz w:val="24"/>
          <w:szCs w:val="24"/>
        </w:rPr>
      </w:pPr>
      <w:r w:rsidRPr="00BE2ADC">
        <w:rPr>
          <w:sz w:val="24"/>
          <w:szCs w:val="24"/>
        </w:rPr>
        <w:t>2.10.3. Сбор бытовых отходов от населения осуществляется по планово-регулярной системе путем накопления и временного хранения бытовых отходов в контейнерах и бункерах-накопителях или путем непосредственного сбора ТБО в мусороуборочную технику.</w:t>
      </w:r>
    </w:p>
    <w:p w:rsidR="006B100C" w:rsidRPr="00BE2ADC" w:rsidRDefault="006B100C" w:rsidP="006B100C">
      <w:pPr>
        <w:pStyle w:val="a3"/>
        <w:rPr>
          <w:sz w:val="24"/>
          <w:szCs w:val="24"/>
        </w:rPr>
      </w:pPr>
      <w:r w:rsidRPr="00BE2ADC">
        <w:rPr>
          <w:sz w:val="24"/>
          <w:szCs w:val="24"/>
        </w:rPr>
        <w:t xml:space="preserve">2.10.4. Сбор и  вывоз ТБО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утвержденных Администрацией сельского поселения </w:t>
      </w:r>
      <w:proofErr w:type="spellStart"/>
      <w:r>
        <w:rPr>
          <w:sz w:val="24"/>
          <w:szCs w:val="24"/>
        </w:rPr>
        <w:t>Абдуллинский</w:t>
      </w:r>
      <w:proofErr w:type="spellEnd"/>
      <w:r w:rsidRPr="00BE2ADC">
        <w:rPr>
          <w:sz w:val="24"/>
          <w:szCs w:val="24"/>
        </w:rPr>
        <w:t xml:space="preserve"> сельсовет. При этом заключение договора на вывоз ТБО для всех юридических и физических лиц производится в соответствии с действующим законодательством.</w:t>
      </w:r>
    </w:p>
    <w:p w:rsidR="006B100C" w:rsidRPr="00BE2ADC" w:rsidRDefault="006B100C" w:rsidP="006B100C">
      <w:pPr>
        <w:pStyle w:val="a3"/>
        <w:rPr>
          <w:sz w:val="24"/>
          <w:szCs w:val="24"/>
        </w:rPr>
      </w:pPr>
      <w:r w:rsidRPr="00BE2ADC">
        <w:rPr>
          <w:sz w:val="24"/>
          <w:szCs w:val="24"/>
        </w:rPr>
        <w:t>2.10.5.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6B100C" w:rsidRPr="00BE2ADC" w:rsidRDefault="006B100C" w:rsidP="006B100C">
      <w:pPr>
        <w:pStyle w:val="a3"/>
        <w:rPr>
          <w:sz w:val="24"/>
          <w:szCs w:val="24"/>
        </w:rPr>
      </w:pPr>
      <w:r w:rsidRPr="00BE2ADC">
        <w:rPr>
          <w:sz w:val="24"/>
          <w:szCs w:val="24"/>
        </w:rPr>
        <w:t xml:space="preserve">2.10.6.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 утвержденными администрацией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 xml:space="preserve">2.10.7. Ответственность за организацию и функционирование системы сбора и вывоза ТБО от населения возлагается на администрацию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2.11.Содержание контейнерных площадок</w:t>
      </w:r>
    </w:p>
    <w:p w:rsidR="006B100C" w:rsidRPr="00BE2ADC" w:rsidRDefault="006B100C" w:rsidP="006B100C">
      <w:pPr>
        <w:pStyle w:val="a3"/>
        <w:rPr>
          <w:sz w:val="24"/>
          <w:szCs w:val="24"/>
        </w:rPr>
      </w:pPr>
      <w:r w:rsidRPr="00BE2ADC">
        <w:rPr>
          <w:sz w:val="24"/>
          <w:szCs w:val="24"/>
        </w:rPr>
        <w:t xml:space="preserve">2.11.1.Сбор и вывоз отходов и мусора осуществляется по контейнерной или бестарной системе, установленной порядком сбора, вывоза и утилизации бытовых отходов, утверждаемым администрацией  сельского поселения </w:t>
      </w:r>
      <w:proofErr w:type="spellStart"/>
      <w:r>
        <w:rPr>
          <w:sz w:val="24"/>
          <w:szCs w:val="24"/>
        </w:rPr>
        <w:t>Абдуллинский</w:t>
      </w:r>
      <w:proofErr w:type="spellEnd"/>
      <w:r w:rsidRPr="00BE2ADC">
        <w:rPr>
          <w:sz w:val="24"/>
          <w:szCs w:val="24"/>
        </w:rPr>
        <w:t xml:space="preserve"> сельсовет. </w:t>
      </w:r>
    </w:p>
    <w:p w:rsidR="006B100C" w:rsidRPr="00BE2ADC" w:rsidRDefault="006B100C" w:rsidP="006B100C">
      <w:pPr>
        <w:pStyle w:val="a3"/>
        <w:rPr>
          <w:sz w:val="24"/>
          <w:szCs w:val="24"/>
        </w:rPr>
      </w:pPr>
      <w:proofErr w:type="gramStart"/>
      <w:r w:rsidRPr="00BE2ADC">
        <w:rPr>
          <w:sz w:val="24"/>
          <w:szCs w:val="24"/>
        </w:rPr>
        <w:t xml:space="preserve">2.11.2.Площадки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w:t>
      </w:r>
      <w:r w:rsidRPr="00BE2ADC">
        <w:rPr>
          <w:sz w:val="24"/>
          <w:szCs w:val="24"/>
        </w:rPr>
        <w:lastRenderedPageBreak/>
        <w:t>Размер площадок рассчитывается из необходимого количества контейнеров, но не более</w:t>
      </w:r>
      <w:proofErr w:type="gramEnd"/>
      <w:r w:rsidRPr="00BE2ADC">
        <w:rPr>
          <w:sz w:val="24"/>
          <w:szCs w:val="24"/>
        </w:rPr>
        <w:t xml:space="preserve"> 5 шт. Площадка устраивается из бетона (асфальта) и ограждается с трех сторон ограждениями типов, согласованных с органами местного самоуправления.</w:t>
      </w:r>
    </w:p>
    <w:p w:rsidR="006B100C" w:rsidRPr="00BE2ADC" w:rsidRDefault="006B100C" w:rsidP="006B100C">
      <w:pPr>
        <w:pStyle w:val="a3"/>
        <w:rPr>
          <w:sz w:val="24"/>
          <w:szCs w:val="24"/>
        </w:rPr>
      </w:pPr>
      <w:r w:rsidRPr="00BE2ADC">
        <w:rPr>
          <w:sz w:val="24"/>
          <w:szCs w:val="24"/>
        </w:rPr>
        <w:t>2.11.3. Размещение контейнерных площадок и площадок для бункеров-накопителей производится по заявкам соответствующих жилищно-эксплуатационных организаций, согласованным с органами санитарно-эпидемиологического надзора и органами местного самоуправления.</w:t>
      </w:r>
    </w:p>
    <w:p w:rsidR="006B100C" w:rsidRPr="00BE2ADC" w:rsidRDefault="006B100C" w:rsidP="006B100C">
      <w:pPr>
        <w:pStyle w:val="a3"/>
        <w:rPr>
          <w:sz w:val="24"/>
          <w:szCs w:val="24"/>
        </w:rPr>
      </w:pPr>
      <w:r w:rsidRPr="00BE2ADC">
        <w:rPr>
          <w:sz w:val="24"/>
          <w:szCs w:val="24"/>
        </w:rPr>
        <w:t xml:space="preserve">2.11.4. Количество площадок, контейнеров и бункеров-накопителей на них должно соответствовать утвержденным Администрацией сельского поселения </w:t>
      </w:r>
      <w:proofErr w:type="spellStart"/>
      <w:r>
        <w:rPr>
          <w:sz w:val="24"/>
          <w:szCs w:val="24"/>
        </w:rPr>
        <w:t>Абдуллинский</w:t>
      </w:r>
      <w:proofErr w:type="spellEnd"/>
      <w:r w:rsidRPr="00BE2ADC">
        <w:rPr>
          <w:sz w:val="24"/>
          <w:szCs w:val="24"/>
        </w:rPr>
        <w:t xml:space="preserve"> сельсовет нормам накопления ТБО.</w:t>
      </w:r>
    </w:p>
    <w:p w:rsidR="006B100C" w:rsidRPr="00BE2ADC" w:rsidRDefault="006B100C" w:rsidP="006B100C">
      <w:pPr>
        <w:pStyle w:val="a3"/>
        <w:rPr>
          <w:sz w:val="24"/>
          <w:szCs w:val="24"/>
        </w:rPr>
      </w:pPr>
      <w:r w:rsidRPr="00BE2ADC">
        <w:rPr>
          <w:sz w:val="24"/>
          <w:szCs w:val="24"/>
        </w:rPr>
        <w:t>2.11.5. Запрещается устанавливать контейнеры и бункера-накопители на проезжей части, тротуарах, газонах и в проездах дворов.</w:t>
      </w:r>
    </w:p>
    <w:p w:rsidR="006B100C" w:rsidRPr="00BE2ADC" w:rsidRDefault="006B100C" w:rsidP="006B100C">
      <w:pPr>
        <w:pStyle w:val="a3"/>
        <w:rPr>
          <w:sz w:val="24"/>
          <w:szCs w:val="24"/>
        </w:rPr>
      </w:pPr>
      <w:r w:rsidRPr="00BE2ADC">
        <w:rPr>
          <w:sz w:val="24"/>
          <w:szCs w:val="24"/>
        </w:rPr>
        <w:t>2.11.6. Ответственность за содержание контейнерных площадок и площадок для бункеров-накопителей и их зачистку (уборку) возлагается:</w:t>
      </w:r>
    </w:p>
    <w:p w:rsidR="006B100C" w:rsidRPr="00BE2ADC" w:rsidRDefault="006B100C" w:rsidP="006B100C">
      <w:pPr>
        <w:pStyle w:val="a3"/>
        <w:rPr>
          <w:sz w:val="24"/>
          <w:szCs w:val="24"/>
        </w:rPr>
      </w:pPr>
      <w:r w:rsidRPr="00BE2ADC">
        <w:rPr>
          <w:sz w:val="24"/>
          <w:szCs w:val="24"/>
        </w:rPr>
        <w:t>по муниципальному жилому фонду – на обслуживающие организации;</w:t>
      </w:r>
    </w:p>
    <w:p w:rsidR="006B100C" w:rsidRPr="00BE2ADC" w:rsidRDefault="006B100C" w:rsidP="006B100C">
      <w:pPr>
        <w:pStyle w:val="a3"/>
        <w:rPr>
          <w:sz w:val="24"/>
          <w:szCs w:val="24"/>
        </w:rPr>
      </w:pPr>
      <w:r w:rsidRPr="00BE2ADC">
        <w:rPr>
          <w:sz w:val="24"/>
          <w:szCs w:val="24"/>
        </w:rPr>
        <w:t>по частному жилому фонду – на  собственников жилья;</w:t>
      </w:r>
    </w:p>
    <w:p w:rsidR="006B100C" w:rsidRPr="00BE2ADC" w:rsidRDefault="006B100C" w:rsidP="006B100C">
      <w:pPr>
        <w:pStyle w:val="a3"/>
        <w:rPr>
          <w:sz w:val="24"/>
          <w:szCs w:val="24"/>
        </w:rPr>
      </w:pPr>
      <w:r w:rsidRPr="00BE2ADC">
        <w:rPr>
          <w:sz w:val="24"/>
          <w:szCs w:val="24"/>
        </w:rPr>
        <w:t>по остальным территориям – на предприятия, организации, и иные хозяйствующие субъекты.</w:t>
      </w:r>
    </w:p>
    <w:p w:rsidR="006B100C" w:rsidRPr="00BE2ADC" w:rsidRDefault="006B100C" w:rsidP="006B100C">
      <w:pPr>
        <w:pStyle w:val="a3"/>
        <w:rPr>
          <w:sz w:val="24"/>
          <w:szCs w:val="24"/>
        </w:rPr>
      </w:pPr>
      <w:r w:rsidRPr="00BE2ADC">
        <w:rPr>
          <w:sz w:val="24"/>
          <w:szCs w:val="24"/>
        </w:rPr>
        <w:t>2.12.Сбор и вывоз жидких бытовых отходов (ЖБО).</w:t>
      </w:r>
    </w:p>
    <w:p w:rsidR="006B100C" w:rsidRPr="00BE2ADC" w:rsidRDefault="006B100C" w:rsidP="006B100C">
      <w:pPr>
        <w:pStyle w:val="a3"/>
        <w:rPr>
          <w:sz w:val="24"/>
          <w:szCs w:val="24"/>
        </w:rPr>
      </w:pPr>
      <w:r w:rsidRPr="00BE2ADC">
        <w:rPr>
          <w:sz w:val="24"/>
          <w:szCs w:val="24"/>
        </w:rPr>
        <w:t>2.12.1. Сброс ЖБО от предприятий, организаций, учреждений и частных домовладений осуществляется в канализационные сети.</w:t>
      </w:r>
    </w:p>
    <w:p w:rsidR="006B100C" w:rsidRPr="00BE2ADC" w:rsidRDefault="006B100C" w:rsidP="006B100C">
      <w:pPr>
        <w:pStyle w:val="a3"/>
        <w:rPr>
          <w:sz w:val="24"/>
          <w:szCs w:val="24"/>
        </w:rPr>
      </w:pPr>
      <w:r w:rsidRPr="00BE2ADC">
        <w:rPr>
          <w:sz w:val="24"/>
          <w:szCs w:val="24"/>
        </w:rPr>
        <w:t>2.12.2.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6B100C" w:rsidRPr="00BE2ADC" w:rsidRDefault="006B100C" w:rsidP="006B100C">
      <w:pPr>
        <w:pStyle w:val="a3"/>
        <w:rPr>
          <w:sz w:val="24"/>
          <w:szCs w:val="24"/>
        </w:rPr>
      </w:pPr>
      <w:r w:rsidRPr="00BE2ADC">
        <w:rPr>
          <w:sz w:val="24"/>
          <w:szCs w:val="24"/>
        </w:rPr>
        <w:t>2.12.3. Запрещается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проезжую часть, водные объекты и на рельеф местности.</w:t>
      </w:r>
    </w:p>
    <w:p w:rsidR="006B100C" w:rsidRPr="00BE2ADC" w:rsidRDefault="006B100C" w:rsidP="006B100C">
      <w:pPr>
        <w:pStyle w:val="a3"/>
        <w:rPr>
          <w:sz w:val="24"/>
          <w:szCs w:val="24"/>
        </w:rPr>
      </w:pPr>
      <w:r w:rsidRPr="00BE2ADC">
        <w:rPr>
          <w:sz w:val="24"/>
          <w:szCs w:val="24"/>
        </w:rPr>
        <w:t>2.12.4. Вывоз ЖБО производится специализированными предприятиями по мере необходимости на договорной основе в течение трех дней с момента оформления заявки.</w:t>
      </w:r>
    </w:p>
    <w:p w:rsidR="006B100C" w:rsidRPr="00BE2ADC" w:rsidRDefault="006B100C" w:rsidP="006B100C">
      <w:pPr>
        <w:pStyle w:val="a3"/>
        <w:rPr>
          <w:sz w:val="24"/>
          <w:szCs w:val="24"/>
        </w:rPr>
      </w:pPr>
      <w:r w:rsidRPr="00BE2ADC">
        <w:rPr>
          <w:sz w:val="24"/>
          <w:szCs w:val="24"/>
        </w:rPr>
        <w:t>2.13.Уборка и содержание автодорог и прилегающих к ним территорий</w:t>
      </w:r>
    </w:p>
    <w:p w:rsidR="006B100C" w:rsidRPr="00BE2ADC" w:rsidRDefault="006B100C" w:rsidP="006B100C">
      <w:pPr>
        <w:pStyle w:val="a3"/>
        <w:rPr>
          <w:sz w:val="24"/>
          <w:szCs w:val="24"/>
        </w:rPr>
      </w:pPr>
      <w:r w:rsidRPr="00BE2ADC">
        <w:rPr>
          <w:sz w:val="24"/>
          <w:szCs w:val="24"/>
        </w:rPr>
        <w:t>2.13.1. Уборка автодорог возлагается:</w:t>
      </w:r>
    </w:p>
    <w:p w:rsidR="006B100C" w:rsidRPr="00BE2ADC" w:rsidRDefault="006B100C" w:rsidP="006B100C">
      <w:pPr>
        <w:pStyle w:val="a3"/>
        <w:rPr>
          <w:sz w:val="24"/>
          <w:szCs w:val="24"/>
        </w:rPr>
      </w:pPr>
      <w:r w:rsidRPr="00BE2ADC">
        <w:rPr>
          <w:sz w:val="24"/>
          <w:szCs w:val="24"/>
        </w:rPr>
        <w:t>между населенными пунктами – на обслуживающие дорожные организации, определяемые по результатам конкурса;</w:t>
      </w:r>
    </w:p>
    <w:p w:rsidR="006B100C" w:rsidRPr="00BE2ADC" w:rsidRDefault="006B100C" w:rsidP="006B100C">
      <w:pPr>
        <w:pStyle w:val="a3"/>
        <w:rPr>
          <w:sz w:val="24"/>
          <w:szCs w:val="24"/>
        </w:rPr>
      </w:pPr>
      <w:r w:rsidRPr="00BE2ADC">
        <w:rPr>
          <w:sz w:val="24"/>
          <w:szCs w:val="24"/>
        </w:rPr>
        <w:t xml:space="preserve">в населенных пунктах (улиц, переулков) – на обслуживающие организации, заключившие договора с Администрацией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2.13.2.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6B100C" w:rsidRPr="00BE2ADC" w:rsidRDefault="006B100C" w:rsidP="006B100C">
      <w:pPr>
        <w:pStyle w:val="a3"/>
        <w:rPr>
          <w:sz w:val="24"/>
          <w:szCs w:val="24"/>
        </w:rPr>
      </w:pPr>
      <w:r w:rsidRPr="00BE2ADC">
        <w:rPr>
          <w:sz w:val="24"/>
          <w:szCs w:val="24"/>
        </w:rPr>
        <w:t>2.13.3.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6B100C" w:rsidRPr="00BE2ADC" w:rsidRDefault="006B100C" w:rsidP="006B100C">
      <w:pPr>
        <w:pStyle w:val="a3"/>
        <w:rPr>
          <w:sz w:val="24"/>
          <w:szCs w:val="24"/>
        </w:rPr>
      </w:pPr>
      <w:r w:rsidRPr="00BE2ADC">
        <w:rPr>
          <w:sz w:val="24"/>
          <w:szCs w:val="24"/>
        </w:rPr>
        <w:t>2.13.4. В полосе отвода дорог поселений, имеющих поперечный профиль шоссейных дорог высота травяного покрова не должна превышать 15 см.</w:t>
      </w:r>
    </w:p>
    <w:p w:rsidR="006B100C" w:rsidRPr="00BE2ADC" w:rsidRDefault="006B100C" w:rsidP="006B100C">
      <w:pPr>
        <w:pStyle w:val="a3"/>
        <w:rPr>
          <w:sz w:val="24"/>
          <w:szCs w:val="24"/>
        </w:rPr>
      </w:pPr>
      <w:r w:rsidRPr="00BE2ADC">
        <w:rPr>
          <w:sz w:val="24"/>
          <w:szCs w:val="24"/>
        </w:rPr>
        <w:t>2.13.5.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6B100C" w:rsidRPr="00BE2ADC" w:rsidRDefault="006B100C" w:rsidP="006B100C">
      <w:pPr>
        <w:pStyle w:val="a3"/>
        <w:rPr>
          <w:sz w:val="24"/>
          <w:szCs w:val="24"/>
        </w:rPr>
      </w:pPr>
      <w:r w:rsidRPr="00BE2ADC">
        <w:rPr>
          <w:sz w:val="24"/>
          <w:szCs w:val="24"/>
        </w:rPr>
        <w:t xml:space="preserve">2.13.6. Информационные указатели, километровые знаки, </w:t>
      </w:r>
      <w:proofErr w:type="spellStart"/>
      <w:r w:rsidRPr="00BE2ADC">
        <w:rPr>
          <w:sz w:val="24"/>
          <w:szCs w:val="24"/>
        </w:rPr>
        <w:t>шумозащитные</w:t>
      </w:r>
      <w:proofErr w:type="spellEnd"/>
      <w:r w:rsidRPr="00BE2ADC">
        <w:rPr>
          <w:sz w:val="24"/>
          <w:szCs w:val="24"/>
        </w:rPr>
        <w:t xml:space="preserve"> стенки, металлические ограждения (отбойники), дорожные знаки, парапеты и др. должны быть окрашены в соответствии с существующими </w:t>
      </w:r>
      <w:proofErr w:type="spellStart"/>
      <w:r w:rsidRPr="00BE2ADC">
        <w:rPr>
          <w:sz w:val="24"/>
          <w:szCs w:val="24"/>
        </w:rPr>
        <w:t>ГОСТами</w:t>
      </w:r>
      <w:proofErr w:type="spellEnd"/>
      <w:r w:rsidRPr="00BE2ADC">
        <w:rPr>
          <w:sz w:val="24"/>
          <w:szCs w:val="24"/>
        </w:rPr>
        <w:t>, очищены от грязи и промыты. Все надписи на указателях должны быть четко различимы.</w:t>
      </w:r>
    </w:p>
    <w:p w:rsidR="006B100C" w:rsidRPr="00BE2ADC" w:rsidRDefault="006B100C" w:rsidP="006B100C">
      <w:pPr>
        <w:pStyle w:val="a3"/>
        <w:rPr>
          <w:sz w:val="24"/>
          <w:szCs w:val="24"/>
        </w:rPr>
      </w:pPr>
      <w:r w:rsidRPr="00BE2ADC">
        <w:rPr>
          <w:sz w:val="24"/>
          <w:szCs w:val="24"/>
        </w:rPr>
        <w:lastRenderedPageBreak/>
        <w:t xml:space="preserve">2.13.7.С целью сохранения дорожных покрытий на территории сельского поселения  </w:t>
      </w:r>
      <w:proofErr w:type="spellStart"/>
      <w:r>
        <w:rPr>
          <w:sz w:val="24"/>
          <w:szCs w:val="24"/>
        </w:rPr>
        <w:t>Абдуллинский</w:t>
      </w:r>
      <w:proofErr w:type="spellEnd"/>
      <w:r w:rsidRPr="00BE2ADC">
        <w:rPr>
          <w:sz w:val="24"/>
          <w:szCs w:val="24"/>
        </w:rPr>
        <w:t xml:space="preserve"> сельсовет ЗАПРЕЩАЕТСЯ:</w:t>
      </w:r>
    </w:p>
    <w:p w:rsidR="006B100C" w:rsidRPr="00BE2ADC" w:rsidRDefault="006B100C" w:rsidP="006B100C">
      <w:pPr>
        <w:pStyle w:val="a3"/>
        <w:rPr>
          <w:sz w:val="24"/>
          <w:szCs w:val="24"/>
        </w:rPr>
      </w:pPr>
      <w:r w:rsidRPr="00BE2ADC">
        <w:rPr>
          <w:sz w:val="24"/>
          <w:szCs w:val="24"/>
        </w:rPr>
        <w:t>-транспортировка груза волоком.</w:t>
      </w:r>
    </w:p>
    <w:p w:rsidR="006B100C" w:rsidRPr="00BE2ADC" w:rsidRDefault="006B100C" w:rsidP="006B100C">
      <w:pPr>
        <w:pStyle w:val="a3"/>
        <w:rPr>
          <w:sz w:val="24"/>
          <w:szCs w:val="24"/>
        </w:rPr>
      </w:pPr>
      <w:r w:rsidRPr="00BE2ADC">
        <w:rPr>
          <w:sz w:val="24"/>
          <w:szCs w:val="24"/>
        </w:rPr>
        <w:t>-перегон по улицам населенных пунктов, имеющим твердое покрытие, машин на гусеничном ходу</w:t>
      </w:r>
    </w:p>
    <w:p w:rsidR="006B100C" w:rsidRPr="00BE2ADC" w:rsidRDefault="006B100C" w:rsidP="006B100C">
      <w:pPr>
        <w:pStyle w:val="a3"/>
        <w:rPr>
          <w:sz w:val="24"/>
          <w:szCs w:val="24"/>
        </w:rPr>
      </w:pPr>
      <w:r w:rsidRPr="00BE2ADC">
        <w:rPr>
          <w:sz w:val="24"/>
          <w:szCs w:val="24"/>
        </w:rPr>
        <w:t>-движение и стоянка большегрузного транспорта на  пешеходных дорожках, тротуарах.</w:t>
      </w:r>
    </w:p>
    <w:p w:rsidR="006B100C" w:rsidRPr="00BE2ADC" w:rsidRDefault="006B100C" w:rsidP="006B100C">
      <w:pPr>
        <w:pStyle w:val="a3"/>
        <w:rPr>
          <w:sz w:val="24"/>
          <w:szCs w:val="24"/>
        </w:rPr>
      </w:pPr>
      <w:r w:rsidRPr="00BE2ADC">
        <w:rPr>
          <w:sz w:val="24"/>
          <w:szCs w:val="24"/>
        </w:rPr>
        <w:t>2.14. Территории рынков должны быть благоустроены, иметь твердое покрытие, ограждение, оборудованное место для накопления отходов и общественный туалет. Туалет устанавливается на расстоянии не менее 50 м от торговых мест.</w:t>
      </w:r>
    </w:p>
    <w:p w:rsidR="006B100C" w:rsidRPr="00BE2ADC" w:rsidRDefault="006B100C" w:rsidP="006B100C">
      <w:pPr>
        <w:pStyle w:val="a3"/>
        <w:rPr>
          <w:sz w:val="24"/>
          <w:szCs w:val="24"/>
        </w:rPr>
      </w:pPr>
      <w:r w:rsidRPr="00BE2ADC">
        <w:rPr>
          <w:sz w:val="24"/>
          <w:szCs w:val="24"/>
        </w:rPr>
        <w:t>2.15. Транспортные средства предприятий, организаций, учреждений и частных лиц выпускаются на дороги района в чистом и технически исправном состоянии.</w:t>
      </w:r>
    </w:p>
    <w:p w:rsidR="006B100C" w:rsidRPr="00037216" w:rsidRDefault="006B100C" w:rsidP="006B100C">
      <w:pPr>
        <w:pStyle w:val="a3"/>
        <w:rPr>
          <w:b/>
          <w:sz w:val="24"/>
          <w:szCs w:val="24"/>
        </w:rPr>
      </w:pPr>
    </w:p>
    <w:p w:rsidR="006B100C" w:rsidRPr="00BE2ADC" w:rsidRDefault="006B100C" w:rsidP="006B100C">
      <w:pPr>
        <w:pStyle w:val="a3"/>
        <w:rPr>
          <w:sz w:val="24"/>
          <w:szCs w:val="24"/>
        </w:rPr>
      </w:pPr>
      <w:r w:rsidRPr="00037216">
        <w:rPr>
          <w:b/>
          <w:sz w:val="24"/>
          <w:szCs w:val="24"/>
        </w:rPr>
        <w:t xml:space="preserve">3. Уборка территорий населенных пунктов сельского поселения </w:t>
      </w:r>
      <w:proofErr w:type="spellStart"/>
      <w:r>
        <w:rPr>
          <w:b/>
          <w:sz w:val="24"/>
          <w:szCs w:val="24"/>
        </w:rPr>
        <w:t>Абдуллинский</w:t>
      </w:r>
      <w:proofErr w:type="spellEnd"/>
      <w:r w:rsidRPr="00037216">
        <w:rPr>
          <w:b/>
          <w:sz w:val="24"/>
          <w:szCs w:val="24"/>
        </w:rPr>
        <w:t xml:space="preserve"> сельсовет по сезонам года</w:t>
      </w:r>
      <w:r w:rsidRPr="00BE2ADC">
        <w:rPr>
          <w:sz w:val="24"/>
          <w:szCs w:val="24"/>
        </w:rPr>
        <w:t>.</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t>3.1.В период с 15 ноября по 15 апреля:</w:t>
      </w:r>
    </w:p>
    <w:p w:rsidR="006B100C" w:rsidRPr="00BE2ADC" w:rsidRDefault="006B100C" w:rsidP="006B100C">
      <w:pPr>
        <w:pStyle w:val="a3"/>
        <w:rPr>
          <w:sz w:val="24"/>
          <w:szCs w:val="24"/>
        </w:rPr>
      </w:pPr>
      <w:r w:rsidRPr="00BE2ADC">
        <w:rPr>
          <w:sz w:val="24"/>
          <w:szCs w:val="24"/>
        </w:rPr>
        <w:t>3.1.1. Производится уборка территории, расчистка  снега и льда в утренние часы до начала движения общественного транспорта и по мере необходимости в течение дня;</w:t>
      </w:r>
    </w:p>
    <w:p w:rsidR="006B100C" w:rsidRPr="00BE2ADC" w:rsidRDefault="006B100C" w:rsidP="006B100C">
      <w:pPr>
        <w:pStyle w:val="a3"/>
        <w:rPr>
          <w:sz w:val="24"/>
          <w:szCs w:val="24"/>
        </w:rPr>
      </w:pPr>
      <w:r w:rsidRPr="00BE2ADC">
        <w:rPr>
          <w:sz w:val="24"/>
          <w:szCs w:val="24"/>
        </w:rPr>
        <w:t>3.1.2. Уборка снега начинается юридическими и физическими лицами на закрепленных территориях незамедлительно с началом снегопада;</w:t>
      </w:r>
    </w:p>
    <w:p w:rsidR="006B100C" w:rsidRPr="00BE2ADC" w:rsidRDefault="006B100C" w:rsidP="006B100C">
      <w:pPr>
        <w:pStyle w:val="a3"/>
        <w:rPr>
          <w:sz w:val="24"/>
          <w:szCs w:val="24"/>
        </w:rPr>
      </w:pPr>
      <w:r w:rsidRPr="00BE2ADC">
        <w:rPr>
          <w:sz w:val="24"/>
          <w:szCs w:val="24"/>
        </w:rPr>
        <w:t>3.1.3. Запрещается загромождение территорий автобусных остановок, проездов, проходов, укладка снега и льда на газоны;</w:t>
      </w:r>
    </w:p>
    <w:p w:rsidR="006B100C" w:rsidRPr="00BE2ADC" w:rsidRDefault="006B100C" w:rsidP="006B100C">
      <w:pPr>
        <w:pStyle w:val="a3"/>
        <w:rPr>
          <w:sz w:val="24"/>
          <w:szCs w:val="24"/>
        </w:rPr>
      </w:pPr>
      <w:r w:rsidRPr="00BE2ADC">
        <w:rPr>
          <w:sz w:val="24"/>
          <w:szCs w:val="24"/>
        </w:rPr>
        <w:t>3.1.4. Систематически силами и средствами юридических и физических лиц – владельцев зданий должна производиться очистка крыш от снега и наледей на карнизах, водосточных трубах. При этом участки улиц, тротуаров и пешеходных дорожек, примыкающие к данным зданиям должны огораживаться, а так же, во избежание несчастных случаев, приниматься другие меры безопасности;</w:t>
      </w:r>
    </w:p>
    <w:p w:rsidR="006B100C" w:rsidRPr="00BE2ADC" w:rsidRDefault="006B100C" w:rsidP="006B100C">
      <w:pPr>
        <w:pStyle w:val="a3"/>
        <w:rPr>
          <w:sz w:val="24"/>
          <w:szCs w:val="24"/>
        </w:rPr>
      </w:pPr>
      <w:r w:rsidRPr="00BE2ADC">
        <w:rPr>
          <w:sz w:val="24"/>
          <w:szCs w:val="24"/>
        </w:rPr>
        <w:t xml:space="preserve">3.1.5. В период гололеда посыпка или обработка </w:t>
      </w:r>
      <w:proofErr w:type="spellStart"/>
      <w:r w:rsidRPr="00BE2ADC">
        <w:rPr>
          <w:sz w:val="24"/>
          <w:szCs w:val="24"/>
        </w:rPr>
        <w:t>противогололедными</w:t>
      </w:r>
      <w:proofErr w:type="spellEnd"/>
      <w:r w:rsidRPr="00BE2ADC">
        <w:rPr>
          <w:sz w:val="24"/>
          <w:szCs w:val="24"/>
        </w:rPr>
        <w:t xml:space="preserve"> материалами тротуаров, проезжей части улиц, площадей и т.д. производится юридическими и физическими лицами (домовладельцами) на прилегающей закрепленной территории, в целях обеспечения содержания их в безопасном для движения состоянии.</w:t>
      </w:r>
    </w:p>
    <w:p w:rsidR="006B100C" w:rsidRPr="00BE2ADC" w:rsidRDefault="006B100C" w:rsidP="006B100C">
      <w:pPr>
        <w:pStyle w:val="a3"/>
        <w:rPr>
          <w:sz w:val="24"/>
          <w:szCs w:val="24"/>
        </w:rPr>
      </w:pPr>
      <w:r w:rsidRPr="00BE2ADC">
        <w:rPr>
          <w:sz w:val="24"/>
          <w:szCs w:val="24"/>
        </w:rPr>
        <w:t>3.2.В период с 15 апреля до 15 ноября:</w:t>
      </w:r>
    </w:p>
    <w:p w:rsidR="006B100C" w:rsidRPr="00BE2ADC" w:rsidRDefault="006B100C" w:rsidP="006B100C">
      <w:pPr>
        <w:pStyle w:val="a3"/>
        <w:rPr>
          <w:sz w:val="24"/>
          <w:szCs w:val="24"/>
        </w:rPr>
      </w:pPr>
      <w:r w:rsidRPr="00BE2ADC">
        <w:rPr>
          <w:sz w:val="24"/>
          <w:szCs w:val="24"/>
        </w:rPr>
        <w:t>3.2.1. Производится уборка закрепленных территорий в зависимости от погодных условий;</w:t>
      </w:r>
    </w:p>
    <w:p w:rsidR="006B100C" w:rsidRPr="00BE2ADC" w:rsidRDefault="006B100C" w:rsidP="006B100C">
      <w:pPr>
        <w:pStyle w:val="a3"/>
        <w:rPr>
          <w:sz w:val="24"/>
          <w:szCs w:val="24"/>
        </w:rPr>
      </w:pPr>
      <w:r w:rsidRPr="00BE2ADC">
        <w:rPr>
          <w:sz w:val="24"/>
          <w:szCs w:val="24"/>
        </w:rPr>
        <w:t>3.2.2.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6B100C" w:rsidRPr="00BE2ADC" w:rsidRDefault="006B100C" w:rsidP="006B100C">
      <w:pPr>
        <w:pStyle w:val="a3"/>
        <w:rPr>
          <w:sz w:val="24"/>
          <w:szCs w:val="24"/>
        </w:rPr>
      </w:pPr>
      <w:r w:rsidRPr="00BE2ADC">
        <w:rPr>
          <w:sz w:val="24"/>
          <w:szCs w:val="24"/>
        </w:rPr>
        <w:t>3.2.3. Запрещается сжигание листвы, полимерной тары, пленки и прочих отходов на убираемых территориях и в населенных пунктах.</w:t>
      </w:r>
    </w:p>
    <w:p w:rsidR="006B100C" w:rsidRPr="00BE2ADC" w:rsidRDefault="006B100C" w:rsidP="006B100C">
      <w:pPr>
        <w:pStyle w:val="a3"/>
        <w:rPr>
          <w:sz w:val="24"/>
          <w:szCs w:val="24"/>
        </w:rPr>
      </w:pPr>
      <w:r w:rsidRPr="00BE2ADC">
        <w:rPr>
          <w:sz w:val="24"/>
          <w:szCs w:val="24"/>
        </w:rPr>
        <w:t xml:space="preserve">3.2.4. По постановлениям Администрации сельского поселения </w:t>
      </w:r>
      <w:proofErr w:type="spellStart"/>
      <w:r>
        <w:rPr>
          <w:sz w:val="24"/>
          <w:szCs w:val="24"/>
        </w:rPr>
        <w:t>Абдуллинский</w:t>
      </w:r>
      <w:proofErr w:type="spellEnd"/>
      <w:r w:rsidRPr="00BE2ADC">
        <w:rPr>
          <w:sz w:val="24"/>
          <w:szCs w:val="24"/>
        </w:rPr>
        <w:t xml:space="preserve"> сельсовет  в данный период производятся общественно-санитарные дни, экологические месячники (декадники) и субботники по очистке территорий;</w:t>
      </w:r>
    </w:p>
    <w:p w:rsidR="006B100C" w:rsidRPr="00BE2ADC" w:rsidRDefault="006B100C" w:rsidP="006B100C">
      <w:pPr>
        <w:pStyle w:val="a3"/>
        <w:rPr>
          <w:sz w:val="24"/>
          <w:szCs w:val="24"/>
        </w:rPr>
      </w:pPr>
      <w:r w:rsidRPr="00BE2ADC">
        <w:rPr>
          <w:sz w:val="24"/>
          <w:szCs w:val="24"/>
        </w:rPr>
        <w:t xml:space="preserve">3.2.5.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sidRPr="00BE2ADC">
        <w:rPr>
          <w:sz w:val="24"/>
          <w:szCs w:val="24"/>
        </w:rPr>
        <w:t>циклохена</w:t>
      </w:r>
      <w:proofErr w:type="spellEnd"/>
      <w:r w:rsidRPr="00BE2ADC">
        <w:rPr>
          <w:sz w:val="24"/>
          <w:szCs w:val="24"/>
        </w:rPr>
        <w:t xml:space="preserve"> и пр.). Высота травяного покрова на закрепленных территориях не должна превышать 18 см.</w:t>
      </w:r>
    </w:p>
    <w:p w:rsidR="006B100C" w:rsidRPr="00BE2ADC" w:rsidRDefault="006B100C" w:rsidP="006B100C">
      <w:pPr>
        <w:pStyle w:val="a3"/>
        <w:rPr>
          <w:sz w:val="24"/>
          <w:szCs w:val="24"/>
        </w:rPr>
      </w:pPr>
    </w:p>
    <w:p w:rsidR="006B100C" w:rsidRPr="00037216" w:rsidRDefault="006B100C" w:rsidP="006B100C">
      <w:pPr>
        <w:pStyle w:val="a3"/>
        <w:rPr>
          <w:b/>
          <w:sz w:val="24"/>
          <w:szCs w:val="24"/>
        </w:rPr>
      </w:pPr>
      <w:r w:rsidRPr="00037216">
        <w:rPr>
          <w:b/>
          <w:sz w:val="24"/>
          <w:szCs w:val="24"/>
        </w:rPr>
        <w:t>4. Порядок содержания зеленых насаждений</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t xml:space="preserve">4.1. Все зеленые насаждения, расположенные на территории сельского поселения </w:t>
      </w:r>
      <w:proofErr w:type="spellStart"/>
      <w:r>
        <w:rPr>
          <w:sz w:val="24"/>
          <w:szCs w:val="24"/>
        </w:rPr>
        <w:t>Абдуллинский</w:t>
      </w:r>
      <w:proofErr w:type="spellEnd"/>
      <w:r w:rsidRPr="00BE2ADC">
        <w:rPr>
          <w:sz w:val="24"/>
          <w:szCs w:val="24"/>
        </w:rPr>
        <w:t xml:space="preserve"> сельсовет, за исключением земель лесного фонда составляют неприкосновенный зеленый фонд поселения и являются его муниципальной </w:t>
      </w:r>
      <w:r w:rsidRPr="00BE2ADC">
        <w:rPr>
          <w:sz w:val="24"/>
          <w:szCs w:val="24"/>
        </w:rPr>
        <w:lastRenderedPageBreak/>
        <w:t xml:space="preserve">собственностью, если иное не установлено Федеральным законодательством. Зеленые насаждения, высаженные самостоятельно собственником земельного участка после получения права собственности на данный земельный участок, являются собственностью соответствующего юридического или физического лица – собственника участка. </w:t>
      </w:r>
    </w:p>
    <w:p w:rsidR="006B100C" w:rsidRPr="00BE2ADC" w:rsidRDefault="006B100C" w:rsidP="006B100C">
      <w:pPr>
        <w:pStyle w:val="a3"/>
        <w:rPr>
          <w:sz w:val="24"/>
          <w:szCs w:val="24"/>
        </w:rPr>
      </w:pPr>
      <w:r w:rsidRPr="00BE2ADC">
        <w:rPr>
          <w:sz w:val="24"/>
          <w:szCs w:val="24"/>
        </w:rPr>
        <w:t>4.2. Лица, не являющиеся собственниками земельных участков, за исключением обладателей сервитутов, не имеют право собственности на расположенные на земельном участке многолетние насаждения.</w:t>
      </w:r>
    </w:p>
    <w:p w:rsidR="006B100C" w:rsidRPr="00BE2ADC" w:rsidRDefault="006B100C" w:rsidP="006B100C">
      <w:pPr>
        <w:pStyle w:val="a3"/>
        <w:rPr>
          <w:sz w:val="24"/>
          <w:szCs w:val="24"/>
        </w:rPr>
      </w:pPr>
      <w:r w:rsidRPr="00BE2ADC">
        <w:rPr>
          <w:sz w:val="24"/>
          <w:szCs w:val="24"/>
        </w:rPr>
        <w:t>4.3. Юридические и физические лица, являющиеся пользователями земельных участков, обязаны сохранять и содержать все зеленые насаждения, имеющиеся на их участках, а также на прилегающих территориях.</w:t>
      </w:r>
    </w:p>
    <w:p w:rsidR="006B100C" w:rsidRPr="00BE2ADC" w:rsidRDefault="006B100C" w:rsidP="006B100C">
      <w:pPr>
        <w:pStyle w:val="a3"/>
        <w:rPr>
          <w:sz w:val="24"/>
          <w:szCs w:val="24"/>
        </w:rPr>
      </w:pPr>
      <w:r w:rsidRPr="00BE2ADC">
        <w:rPr>
          <w:sz w:val="24"/>
          <w:szCs w:val="24"/>
        </w:rPr>
        <w:t>4.4. У зданий и сооружений свободные земельные участки (газоны, площадки и т.п.) должны иметь летом травяной покров или зеленые насаждения.</w:t>
      </w:r>
    </w:p>
    <w:p w:rsidR="006B100C" w:rsidRPr="00BE2ADC" w:rsidRDefault="006B100C" w:rsidP="006B100C">
      <w:pPr>
        <w:pStyle w:val="a3"/>
        <w:rPr>
          <w:sz w:val="24"/>
          <w:szCs w:val="24"/>
        </w:rPr>
      </w:pPr>
      <w:r w:rsidRPr="00BE2ADC">
        <w:rPr>
          <w:sz w:val="24"/>
          <w:szCs w:val="24"/>
        </w:rPr>
        <w:t>Текущее содержание парков, скверов,  и других объектов зеленого хозяйства возлагается на договорной основе на юридических лиц, в ведении которых они находятся. Текущее содержание газонов на прилегающих и закрепленных территориях возлагается на соответствующих физических и юридических лиц.</w:t>
      </w:r>
    </w:p>
    <w:p w:rsidR="006B100C" w:rsidRPr="00BE2ADC" w:rsidRDefault="006B100C" w:rsidP="006B100C">
      <w:pPr>
        <w:pStyle w:val="a3"/>
        <w:rPr>
          <w:sz w:val="24"/>
          <w:szCs w:val="24"/>
        </w:rPr>
      </w:pPr>
      <w:r w:rsidRPr="00BE2ADC">
        <w:rPr>
          <w:sz w:val="24"/>
          <w:szCs w:val="24"/>
        </w:rPr>
        <w:t xml:space="preserve">4.5. Посев газонов, посадка цветочной рассады, обрезка кустарников и побелка деревьев, обработка зеленых насаждений против вредителей, болезней на закрепленных территориях производится силами юридических и физических лиц, либо специализированными организациями на договорной основе. Применение пестицидов производится в соответствии с Государственным каталогом пестицидов и </w:t>
      </w:r>
      <w:proofErr w:type="spellStart"/>
      <w:r w:rsidRPr="00BE2ADC">
        <w:rPr>
          <w:sz w:val="24"/>
          <w:szCs w:val="24"/>
        </w:rPr>
        <w:t>агрохимикатов</w:t>
      </w:r>
      <w:proofErr w:type="spellEnd"/>
      <w:r w:rsidRPr="00BE2ADC">
        <w:rPr>
          <w:sz w:val="24"/>
          <w:szCs w:val="24"/>
        </w:rPr>
        <w:t>, разрешенных к применению на территории Российской Федерации.</w:t>
      </w:r>
    </w:p>
    <w:p w:rsidR="006B100C" w:rsidRPr="00BE2ADC" w:rsidRDefault="006B100C" w:rsidP="006B100C">
      <w:pPr>
        <w:pStyle w:val="a3"/>
        <w:rPr>
          <w:sz w:val="24"/>
          <w:szCs w:val="24"/>
        </w:rPr>
      </w:pPr>
      <w:r w:rsidRPr="00BE2ADC">
        <w:rPr>
          <w:sz w:val="24"/>
          <w:szCs w:val="24"/>
        </w:rPr>
        <w:t>4.6. На улицах, скверах, парках, в населенных пунктах и лесополосах категорически запрещается самовольная вырубка зеленых насаждений.</w:t>
      </w:r>
    </w:p>
    <w:p w:rsidR="006B100C" w:rsidRPr="00BE2ADC" w:rsidRDefault="006B100C" w:rsidP="006B100C">
      <w:pPr>
        <w:pStyle w:val="a3"/>
        <w:rPr>
          <w:sz w:val="24"/>
          <w:szCs w:val="24"/>
        </w:rPr>
      </w:pPr>
      <w:r w:rsidRPr="00BE2ADC">
        <w:rPr>
          <w:sz w:val="24"/>
          <w:szCs w:val="24"/>
        </w:rPr>
        <w:t>4.7. При производстве строительных работ юридические и физические лица обязаны сохранить зеленые насаждения на участках застройки. Заказчики обязаны передавать сохраняемые зеленые насаждения строительной организации (подрядчику) под сохранную расписку. Подрядчики обязаны в целях недопущения повреждения зеленых насаждений ограждать их, при необходимости брать в короба.</w:t>
      </w:r>
    </w:p>
    <w:p w:rsidR="006B100C" w:rsidRPr="00BE2ADC" w:rsidRDefault="006B100C" w:rsidP="006B100C">
      <w:pPr>
        <w:pStyle w:val="a3"/>
        <w:rPr>
          <w:sz w:val="24"/>
          <w:szCs w:val="24"/>
        </w:rPr>
      </w:pPr>
      <w:r w:rsidRPr="00BE2ADC">
        <w:rPr>
          <w:sz w:val="24"/>
          <w:szCs w:val="24"/>
        </w:rPr>
        <w:t>4.8.Снос зеленых насаждений разрешается только в случае невозможности их сохранения. Юридические и физические лица производят снос зеленых насаждений только после получения разрешения. Разрешение выдается по заявкам юридических и физических лиц в случаях:</w:t>
      </w:r>
      <w:r w:rsidRPr="00BE2ADC">
        <w:rPr>
          <w:sz w:val="24"/>
          <w:szCs w:val="24"/>
        </w:rPr>
        <w:cr/>
        <w:t>1) при вырубке аварийно-опасных деревьев, сухостойных деревьев и кустарников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6B100C" w:rsidRPr="00BE2ADC" w:rsidRDefault="006B100C" w:rsidP="006B100C">
      <w:pPr>
        <w:pStyle w:val="a3"/>
        <w:rPr>
          <w:sz w:val="24"/>
          <w:szCs w:val="24"/>
        </w:rPr>
      </w:pPr>
      <w:r w:rsidRPr="00BE2ADC">
        <w:rPr>
          <w:sz w:val="24"/>
          <w:szCs w:val="24"/>
        </w:rPr>
        <w:t>2) при осуществлении мероприятий по предупреждению и ликвидации чрезвычайных ситуаций – на основании решения уполномоченного органа (должностного лица) местного самоуправления.</w:t>
      </w:r>
    </w:p>
    <w:p w:rsidR="006B100C" w:rsidRPr="00BE2ADC" w:rsidRDefault="006B100C" w:rsidP="006B100C">
      <w:pPr>
        <w:pStyle w:val="a3"/>
        <w:rPr>
          <w:sz w:val="24"/>
          <w:szCs w:val="24"/>
        </w:rPr>
      </w:pPr>
      <w:r w:rsidRPr="00BE2ADC">
        <w:rPr>
          <w:sz w:val="24"/>
          <w:szCs w:val="24"/>
        </w:rPr>
        <w:t>3) 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 занятой зелеными насаждениями,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6B100C" w:rsidRPr="00BE2ADC" w:rsidRDefault="006B100C" w:rsidP="006B100C">
      <w:pPr>
        <w:pStyle w:val="a3"/>
        <w:rPr>
          <w:sz w:val="24"/>
          <w:szCs w:val="24"/>
        </w:rPr>
      </w:pPr>
      <w:r w:rsidRPr="00BE2ADC">
        <w:rPr>
          <w:sz w:val="24"/>
          <w:szCs w:val="24"/>
        </w:rPr>
        <w:t xml:space="preserve">4) в иных случаях, предусмотренных федеральным законодательством. </w:t>
      </w:r>
    </w:p>
    <w:p w:rsidR="006B100C" w:rsidRPr="00BE2ADC" w:rsidRDefault="006B100C" w:rsidP="006B100C">
      <w:pPr>
        <w:pStyle w:val="a3"/>
        <w:rPr>
          <w:sz w:val="24"/>
          <w:szCs w:val="24"/>
        </w:rPr>
      </w:pPr>
      <w:r w:rsidRPr="00BE2ADC">
        <w:rPr>
          <w:sz w:val="24"/>
          <w:szCs w:val="24"/>
        </w:rPr>
        <w:t>4.9. Разрешение на вырубку зеленых насаждений выдается при условии компенсационной высадки зеленых насаждений или компенсации в установленном порядке стоимости подлежащих сносу зеленых насаждений.</w:t>
      </w:r>
    </w:p>
    <w:p w:rsidR="006B100C" w:rsidRPr="00BE2ADC" w:rsidRDefault="006B100C" w:rsidP="006B100C">
      <w:pPr>
        <w:pStyle w:val="a3"/>
        <w:rPr>
          <w:sz w:val="24"/>
          <w:szCs w:val="24"/>
        </w:rPr>
      </w:pPr>
      <w:r w:rsidRPr="00BE2ADC">
        <w:rPr>
          <w:sz w:val="24"/>
          <w:szCs w:val="24"/>
        </w:rPr>
        <w:t xml:space="preserve">4.9.1. Компенсационная высадка производится из расчета посадки не менее трех зеленых насаждений взамен каждого подлежащего сносу, и производства </w:t>
      </w:r>
      <w:proofErr w:type="spellStart"/>
      <w:r w:rsidRPr="00BE2ADC">
        <w:rPr>
          <w:sz w:val="24"/>
          <w:szCs w:val="24"/>
        </w:rPr>
        <w:t>уходных</w:t>
      </w:r>
      <w:proofErr w:type="spellEnd"/>
      <w:r w:rsidRPr="00BE2ADC">
        <w:rPr>
          <w:sz w:val="24"/>
          <w:szCs w:val="24"/>
        </w:rPr>
        <w:t xml:space="preserve"> работ за ними сроком до трех лет, либо до полной приживаемости.</w:t>
      </w:r>
    </w:p>
    <w:p w:rsidR="006B100C" w:rsidRPr="00BE2ADC" w:rsidRDefault="006B100C" w:rsidP="006B100C">
      <w:pPr>
        <w:pStyle w:val="a3"/>
        <w:rPr>
          <w:sz w:val="24"/>
          <w:szCs w:val="24"/>
        </w:rPr>
      </w:pPr>
      <w:r w:rsidRPr="00BE2ADC">
        <w:rPr>
          <w:sz w:val="24"/>
          <w:szCs w:val="24"/>
        </w:rPr>
        <w:lastRenderedPageBreak/>
        <w:t xml:space="preserve">4.9.2. Разрешение на снос зеленых насаждений выдается Администрацией  сельского поселения </w:t>
      </w:r>
      <w:proofErr w:type="spellStart"/>
      <w:r>
        <w:rPr>
          <w:sz w:val="24"/>
          <w:szCs w:val="24"/>
        </w:rPr>
        <w:t>Абдуллинский</w:t>
      </w:r>
      <w:proofErr w:type="spellEnd"/>
      <w:r w:rsidRPr="00BE2ADC">
        <w:rPr>
          <w:sz w:val="24"/>
          <w:szCs w:val="24"/>
        </w:rPr>
        <w:t xml:space="preserve"> сельсовет. В случае сноса лесозащитных зеленых насаждений, произрастающих на землях сельскохозяйственного назначения, разрешение выдается только по согласованию с управлением сельского хозяйства, если иное не предусмотрено действующим законодательством.</w:t>
      </w:r>
    </w:p>
    <w:p w:rsidR="006B100C" w:rsidRPr="00BE2ADC" w:rsidRDefault="006B100C" w:rsidP="006B100C">
      <w:pPr>
        <w:pStyle w:val="a3"/>
        <w:rPr>
          <w:sz w:val="24"/>
          <w:szCs w:val="24"/>
        </w:rPr>
      </w:pPr>
      <w:r w:rsidRPr="00BE2ADC">
        <w:rPr>
          <w:sz w:val="24"/>
          <w:szCs w:val="24"/>
        </w:rPr>
        <w:t xml:space="preserve">4.10. Содержание зеленых насаждений на закрепленных за юридическими и физическими лицами территориях должно осуществляться в соответствии с </w:t>
      </w:r>
      <w:proofErr w:type="spellStart"/>
      <w:r w:rsidRPr="00BE2ADC">
        <w:rPr>
          <w:sz w:val="24"/>
          <w:szCs w:val="24"/>
        </w:rPr>
        <w:t>дендропроектами</w:t>
      </w:r>
      <w:proofErr w:type="spellEnd"/>
      <w:r w:rsidRPr="00BE2ADC">
        <w:rPr>
          <w:sz w:val="24"/>
          <w:szCs w:val="24"/>
        </w:rPr>
        <w:t>, утвержденными на определенный срок, согласованными со всеми владельцами подземных и воздушных коммуникаций, отделами Государственной инспекции безопасности дорожного движения, природоохранными органами.</w:t>
      </w:r>
    </w:p>
    <w:p w:rsidR="006B100C" w:rsidRPr="00BE2ADC" w:rsidRDefault="006B100C" w:rsidP="006B100C">
      <w:pPr>
        <w:pStyle w:val="a3"/>
        <w:rPr>
          <w:sz w:val="24"/>
          <w:szCs w:val="24"/>
        </w:rPr>
      </w:pPr>
      <w:r w:rsidRPr="00BE2ADC">
        <w:rPr>
          <w:sz w:val="24"/>
          <w:szCs w:val="24"/>
        </w:rPr>
        <w:t>4.11. В секторе индивидуальной и многоэтажной жилой застройки посадка зеленых насаждений от межи или жилого дома разрешается:</w:t>
      </w:r>
    </w:p>
    <w:p w:rsidR="006B100C" w:rsidRPr="00BE2ADC" w:rsidRDefault="006B100C" w:rsidP="006B100C">
      <w:pPr>
        <w:pStyle w:val="a3"/>
        <w:rPr>
          <w:sz w:val="24"/>
          <w:szCs w:val="24"/>
        </w:rPr>
      </w:pPr>
      <w:r w:rsidRPr="00BE2ADC">
        <w:rPr>
          <w:sz w:val="24"/>
          <w:szCs w:val="24"/>
        </w:rPr>
        <w:t xml:space="preserve">для </w:t>
      </w:r>
      <w:proofErr w:type="spellStart"/>
      <w:r w:rsidRPr="00BE2ADC">
        <w:rPr>
          <w:sz w:val="24"/>
          <w:szCs w:val="24"/>
        </w:rPr>
        <w:t>среднерослых</w:t>
      </w:r>
      <w:proofErr w:type="spellEnd"/>
      <w:r w:rsidRPr="00BE2ADC">
        <w:rPr>
          <w:sz w:val="24"/>
          <w:szCs w:val="24"/>
        </w:rPr>
        <w:t xml:space="preserve"> деревьев – не ближе 2 метров;</w:t>
      </w:r>
    </w:p>
    <w:p w:rsidR="006B100C" w:rsidRPr="00BE2ADC" w:rsidRDefault="006B100C" w:rsidP="006B100C">
      <w:pPr>
        <w:pStyle w:val="a3"/>
        <w:rPr>
          <w:sz w:val="24"/>
          <w:szCs w:val="24"/>
        </w:rPr>
      </w:pPr>
      <w:r w:rsidRPr="00BE2ADC">
        <w:rPr>
          <w:sz w:val="24"/>
          <w:szCs w:val="24"/>
        </w:rPr>
        <w:t>для высокорослых деревьев – не ближе 4 метров;</w:t>
      </w:r>
    </w:p>
    <w:p w:rsidR="006B100C" w:rsidRPr="00BE2ADC" w:rsidRDefault="006B100C" w:rsidP="006B100C">
      <w:pPr>
        <w:pStyle w:val="a3"/>
        <w:rPr>
          <w:sz w:val="24"/>
          <w:szCs w:val="24"/>
        </w:rPr>
      </w:pPr>
      <w:r w:rsidRPr="00BE2ADC">
        <w:rPr>
          <w:sz w:val="24"/>
          <w:szCs w:val="24"/>
        </w:rPr>
        <w:t>для кустарников – не ближе 1 метра.</w:t>
      </w:r>
    </w:p>
    <w:p w:rsidR="006B100C" w:rsidRPr="00BE2ADC" w:rsidRDefault="006B100C" w:rsidP="006B100C">
      <w:pPr>
        <w:pStyle w:val="a3"/>
        <w:rPr>
          <w:sz w:val="24"/>
          <w:szCs w:val="24"/>
        </w:rPr>
      </w:pPr>
      <w:proofErr w:type="gramStart"/>
      <w:r w:rsidRPr="00BE2ADC">
        <w:rPr>
          <w:sz w:val="24"/>
          <w:szCs w:val="24"/>
        </w:rPr>
        <w:t>4.12.В садах, скверах, парках, лесополосах категорически запрещается: производить проезд и парковку автотранспортных средств; устраивать свалки мусора и промышленных отходов; разводить костры, использовать открытые источники огня; производить самовольную вырубку зеленых насаждений, выжигание сухой растительности, выпас скота и домашней птицы, а также другие мероприятия, негативно сказывающиеся на состоянии зеленых насаждений и противоречащие целевому назначению указанных зеленых зон.</w:t>
      </w:r>
      <w:proofErr w:type="gramEnd"/>
    </w:p>
    <w:p w:rsidR="006B100C" w:rsidRPr="00BE2ADC" w:rsidRDefault="006B100C" w:rsidP="006B100C">
      <w:pPr>
        <w:pStyle w:val="a3"/>
        <w:rPr>
          <w:sz w:val="24"/>
          <w:szCs w:val="24"/>
        </w:rPr>
      </w:pPr>
      <w:r w:rsidRPr="00BE2ADC">
        <w:rPr>
          <w:sz w:val="24"/>
          <w:szCs w:val="24"/>
        </w:rPr>
        <w:t>4.13. Ответственность за сохранность зеленых насаждений и уход за ними возлагается:</w:t>
      </w:r>
    </w:p>
    <w:p w:rsidR="006B100C" w:rsidRPr="00BE2ADC" w:rsidRDefault="006B100C" w:rsidP="006B100C">
      <w:pPr>
        <w:pStyle w:val="a3"/>
        <w:rPr>
          <w:sz w:val="24"/>
          <w:szCs w:val="24"/>
        </w:rPr>
      </w:pPr>
      <w:r w:rsidRPr="00BE2ADC">
        <w:rPr>
          <w:sz w:val="24"/>
          <w:szCs w:val="24"/>
        </w:rPr>
        <w:t>4.13.1. В садах, скверах, парках культуры и отдыха, вдоль улиц и автомагистралей – на организации, эксплуатирующие указанные объекты, либо закрепленные за ними.</w:t>
      </w:r>
    </w:p>
    <w:p w:rsidR="006B100C" w:rsidRPr="00BE2ADC" w:rsidRDefault="006B100C" w:rsidP="006B100C">
      <w:pPr>
        <w:pStyle w:val="a3"/>
        <w:rPr>
          <w:sz w:val="24"/>
          <w:szCs w:val="24"/>
        </w:rPr>
      </w:pPr>
      <w:r w:rsidRPr="00BE2ADC">
        <w:rPr>
          <w:sz w:val="24"/>
          <w:szCs w:val="24"/>
        </w:rPr>
        <w:t>4.13.2. У домов по фасаду вдоль проезжей части улиц и во дворах на владельцев (пользователей) домовладений, зданий и строений.</w:t>
      </w:r>
    </w:p>
    <w:p w:rsidR="006B100C" w:rsidRPr="00BE2ADC" w:rsidRDefault="006B100C" w:rsidP="006B100C">
      <w:pPr>
        <w:pStyle w:val="a3"/>
        <w:rPr>
          <w:sz w:val="24"/>
          <w:szCs w:val="24"/>
        </w:rPr>
      </w:pPr>
      <w:r w:rsidRPr="00BE2ADC">
        <w:rPr>
          <w:sz w:val="24"/>
          <w:szCs w:val="24"/>
        </w:rPr>
        <w:t>4.13.3. На территориях предприятий, учреждений, школ, больниц и т.д. и прилегающих к ним территориях – на администрации предприятий и организаций.</w:t>
      </w:r>
    </w:p>
    <w:p w:rsidR="006B100C" w:rsidRPr="00BE2ADC" w:rsidRDefault="006B100C" w:rsidP="006B100C">
      <w:pPr>
        <w:pStyle w:val="a3"/>
        <w:rPr>
          <w:sz w:val="24"/>
          <w:szCs w:val="24"/>
        </w:rPr>
      </w:pPr>
      <w:r w:rsidRPr="00BE2ADC">
        <w:rPr>
          <w:sz w:val="24"/>
          <w:szCs w:val="24"/>
        </w:rPr>
        <w:t>4.14. Уход за деревьями и кустарниками осуществляется в течение всего года и включает в себя: уход за почвой (полив, рыхление приствольных площадок, удобрение, борьба с сорной растительностью) и уход за кроной и стволом (обрезка, смыв и дождевание, борьба с вредителями и болезнями, утепление приствольных кругов на зиму и др.).</w:t>
      </w:r>
    </w:p>
    <w:p w:rsidR="006B100C" w:rsidRPr="00BE2ADC" w:rsidRDefault="006B100C" w:rsidP="006B100C">
      <w:pPr>
        <w:pStyle w:val="a3"/>
        <w:rPr>
          <w:sz w:val="24"/>
          <w:szCs w:val="24"/>
        </w:rPr>
      </w:pPr>
      <w:r w:rsidRPr="00BE2ADC">
        <w:rPr>
          <w:sz w:val="24"/>
          <w:szCs w:val="24"/>
        </w:rPr>
        <w:t xml:space="preserve">4.15. Засохшие деревья и кустарники должны быть своевременно убраны и заменены новыми. Деревья убираются с одновременной корчевкой пней. Упавшие деревья должны быть удалены балансодержателем территории немедленно с проезжей части дорог, тротуаров, от </w:t>
      </w:r>
      <w:proofErr w:type="spellStart"/>
      <w:r w:rsidRPr="00BE2ADC">
        <w:rPr>
          <w:sz w:val="24"/>
          <w:szCs w:val="24"/>
        </w:rPr>
        <w:t>токонесущих</w:t>
      </w:r>
      <w:proofErr w:type="spellEnd"/>
      <w:r w:rsidRPr="00BE2ADC">
        <w:rPr>
          <w:sz w:val="24"/>
          <w:szCs w:val="24"/>
        </w:rPr>
        <w:t xml:space="preserve"> проводов, фасадов жилых и производственных зданий, а с других территорий – в течение 6 часов с момента обнаружения.</w:t>
      </w:r>
    </w:p>
    <w:p w:rsidR="006B100C" w:rsidRPr="00BE2ADC" w:rsidRDefault="006B100C" w:rsidP="006B100C">
      <w:pPr>
        <w:pStyle w:val="a3"/>
        <w:rPr>
          <w:sz w:val="24"/>
          <w:szCs w:val="24"/>
        </w:rPr>
      </w:pPr>
      <w:r w:rsidRPr="00BE2ADC">
        <w:rPr>
          <w:sz w:val="24"/>
          <w:szCs w:val="24"/>
        </w:rPr>
        <w:t xml:space="preserve">4.16. При производстве </w:t>
      </w:r>
      <w:proofErr w:type="spellStart"/>
      <w:r w:rsidRPr="00BE2ADC">
        <w:rPr>
          <w:sz w:val="24"/>
          <w:szCs w:val="24"/>
        </w:rPr>
        <w:t>рубочных</w:t>
      </w:r>
      <w:proofErr w:type="spellEnd"/>
      <w:r w:rsidRPr="00BE2ADC">
        <w:rPr>
          <w:sz w:val="24"/>
          <w:szCs w:val="24"/>
        </w:rPr>
        <w:t xml:space="preserve"> или </w:t>
      </w:r>
      <w:proofErr w:type="spellStart"/>
      <w:r w:rsidRPr="00BE2ADC">
        <w:rPr>
          <w:sz w:val="24"/>
          <w:szCs w:val="24"/>
        </w:rPr>
        <w:t>уходных</w:t>
      </w:r>
      <w:proofErr w:type="spellEnd"/>
      <w:r w:rsidRPr="00BE2ADC">
        <w:rPr>
          <w:sz w:val="24"/>
          <w:szCs w:val="24"/>
        </w:rPr>
        <w:t xml:space="preserve"> работ производитель работ обязан очистить территорию от остатков обрезков стволов и веток в течение суток.</w:t>
      </w:r>
    </w:p>
    <w:p w:rsidR="006B100C" w:rsidRPr="00BE2ADC" w:rsidRDefault="006B100C" w:rsidP="006B100C">
      <w:pPr>
        <w:pStyle w:val="a3"/>
        <w:rPr>
          <w:sz w:val="24"/>
          <w:szCs w:val="24"/>
        </w:rPr>
      </w:pPr>
      <w:r w:rsidRPr="00BE2ADC">
        <w:rPr>
          <w:sz w:val="24"/>
          <w:szCs w:val="24"/>
        </w:rPr>
        <w:t>4.17. Уход за газонами включает в себя следующие основные мероприятия: очистка от снега и льда, удобрение и подкормка, полив, кошение, обрезка бровок, борьба с сорной растительностью и вредителями. Стрижка газонов производится на высоту до 3-5 см периодически при достижении травяным покровом высоты 10-15 см. Скошенная трава должна быть убрана в течение 3-х суток.</w:t>
      </w:r>
    </w:p>
    <w:p w:rsidR="006B100C" w:rsidRPr="00BE2ADC" w:rsidRDefault="006B100C" w:rsidP="006B100C">
      <w:pPr>
        <w:pStyle w:val="a3"/>
        <w:rPr>
          <w:sz w:val="24"/>
          <w:szCs w:val="24"/>
        </w:rPr>
      </w:pPr>
      <w:r w:rsidRPr="00BE2ADC">
        <w:rPr>
          <w:sz w:val="24"/>
          <w:szCs w:val="24"/>
        </w:rPr>
        <w:t>4.18. Не допускается самовольная посадка деревьев, кустарников, разбивка клумб, кроме случаев, когда указанные работы производятся юридическими и физическими лицами на земельных участках, принадлежащих им на праве собственности.</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037216">
        <w:rPr>
          <w:b/>
          <w:sz w:val="24"/>
          <w:szCs w:val="24"/>
        </w:rPr>
        <w:t xml:space="preserve">5. Порядок размещения и эксплуатации рекламно-информационных элементов на территории  сельского поселения </w:t>
      </w:r>
      <w:proofErr w:type="spellStart"/>
      <w:r>
        <w:rPr>
          <w:b/>
          <w:sz w:val="24"/>
          <w:szCs w:val="24"/>
        </w:rPr>
        <w:t>Абдуллинский</w:t>
      </w:r>
      <w:proofErr w:type="spellEnd"/>
      <w:r w:rsidRPr="00037216">
        <w:rPr>
          <w:b/>
          <w:sz w:val="24"/>
          <w:szCs w:val="24"/>
        </w:rPr>
        <w:t xml:space="preserve"> сельсовет</w:t>
      </w:r>
      <w:r w:rsidRPr="00BE2ADC">
        <w:rPr>
          <w:sz w:val="24"/>
          <w:szCs w:val="24"/>
        </w:rPr>
        <w:t>.</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lastRenderedPageBreak/>
        <w:t>5.1.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6B100C" w:rsidRPr="00BE2ADC" w:rsidRDefault="006B100C" w:rsidP="006B100C">
      <w:pPr>
        <w:pStyle w:val="a3"/>
        <w:rPr>
          <w:sz w:val="24"/>
          <w:szCs w:val="24"/>
        </w:rPr>
      </w:pPr>
      <w:r w:rsidRPr="00BE2ADC">
        <w:rPr>
          <w:sz w:val="24"/>
          <w:szCs w:val="24"/>
        </w:rPr>
        <w:t xml:space="preserve">5.2. Размещение рекламно-информационных элементов на территории  сельского поселения </w:t>
      </w:r>
      <w:proofErr w:type="spellStart"/>
      <w:r>
        <w:rPr>
          <w:sz w:val="24"/>
          <w:szCs w:val="24"/>
        </w:rPr>
        <w:t>Абдуллинский</w:t>
      </w:r>
      <w:proofErr w:type="spellEnd"/>
      <w:r w:rsidRPr="00BE2ADC">
        <w:rPr>
          <w:sz w:val="24"/>
          <w:szCs w:val="24"/>
        </w:rPr>
        <w:t xml:space="preserve"> сельсовет осуществляется только на основании разрешения, выдаваемого администрацией </w:t>
      </w:r>
      <w:proofErr w:type="spellStart"/>
      <w:r w:rsidRPr="00BE2ADC">
        <w:rPr>
          <w:sz w:val="24"/>
          <w:szCs w:val="24"/>
        </w:rPr>
        <w:t>Мечетлинского</w:t>
      </w:r>
      <w:proofErr w:type="spellEnd"/>
      <w:r w:rsidRPr="00BE2ADC">
        <w:rPr>
          <w:sz w:val="24"/>
          <w:szCs w:val="24"/>
        </w:rPr>
        <w:t xml:space="preserve"> района.</w:t>
      </w:r>
    </w:p>
    <w:p w:rsidR="006B100C" w:rsidRPr="00BE2ADC" w:rsidRDefault="006B100C" w:rsidP="006B100C">
      <w:pPr>
        <w:pStyle w:val="a3"/>
        <w:rPr>
          <w:sz w:val="24"/>
          <w:szCs w:val="24"/>
        </w:rPr>
      </w:pPr>
      <w:r w:rsidRPr="00BE2ADC">
        <w:rPr>
          <w:sz w:val="24"/>
          <w:szCs w:val="24"/>
        </w:rPr>
        <w:t>5.3.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6B100C" w:rsidRPr="00BE2ADC" w:rsidRDefault="006B100C" w:rsidP="006B100C">
      <w:pPr>
        <w:pStyle w:val="a3"/>
        <w:rPr>
          <w:sz w:val="24"/>
          <w:szCs w:val="24"/>
        </w:rPr>
      </w:pPr>
      <w:r w:rsidRPr="00BE2ADC">
        <w:rPr>
          <w:sz w:val="24"/>
          <w:szCs w:val="24"/>
        </w:rPr>
        <w:t>5.4.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6B100C" w:rsidRPr="00BE2ADC" w:rsidRDefault="006B100C" w:rsidP="006B100C">
      <w:pPr>
        <w:pStyle w:val="a3"/>
        <w:rPr>
          <w:sz w:val="24"/>
          <w:szCs w:val="24"/>
        </w:rPr>
      </w:pPr>
      <w:r w:rsidRPr="00BE2ADC">
        <w:rPr>
          <w:sz w:val="24"/>
          <w:szCs w:val="24"/>
        </w:rPr>
        <w:t>5.5. Запрещается наклеивание и развешивание на зданиях, заборах, павильонах пассажирского транспорта, опорах освещения, деревьях каких-либо объявлений и других информационных сообщений.</w:t>
      </w:r>
    </w:p>
    <w:p w:rsidR="006B100C" w:rsidRPr="00BE2ADC" w:rsidRDefault="006B100C" w:rsidP="006B100C">
      <w:pPr>
        <w:pStyle w:val="a3"/>
        <w:rPr>
          <w:sz w:val="24"/>
          <w:szCs w:val="24"/>
        </w:rPr>
      </w:pPr>
      <w:r w:rsidRPr="00BE2ADC">
        <w:rPr>
          <w:sz w:val="24"/>
          <w:szCs w:val="24"/>
        </w:rPr>
        <w:t>5.6. Информация предвыборной агитации размещается в специально отведенных местах.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6B100C" w:rsidRPr="00BE2ADC" w:rsidRDefault="006B100C" w:rsidP="006B100C">
      <w:pPr>
        <w:pStyle w:val="a3"/>
        <w:rPr>
          <w:sz w:val="24"/>
          <w:szCs w:val="24"/>
        </w:rPr>
      </w:pPr>
      <w:r w:rsidRPr="00BE2ADC">
        <w:rPr>
          <w:sz w:val="24"/>
          <w:szCs w:val="24"/>
        </w:rPr>
        <w:t>5.7.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6B100C" w:rsidRPr="00BE2ADC" w:rsidRDefault="006B100C" w:rsidP="006B100C">
      <w:pPr>
        <w:pStyle w:val="a3"/>
        <w:rPr>
          <w:sz w:val="24"/>
          <w:szCs w:val="24"/>
        </w:rPr>
      </w:pPr>
    </w:p>
    <w:p w:rsidR="006B100C" w:rsidRPr="00037216" w:rsidRDefault="006B100C" w:rsidP="006B100C">
      <w:pPr>
        <w:pStyle w:val="a3"/>
        <w:rPr>
          <w:b/>
          <w:sz w:val="24"/>
          <w:szCs w:val="24"/>
        </w:rPr>
      </w:pPr>
      <w:r w:rsidRPr="00037216">
        <w:rPr>
          <w:b/>
          <w:sz w:val="24"/>
          <w:szCs w:val="24"/>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6B100C" w:rsidRPr="00BE2ADC" w:rsidRDefault="006B100C" w:rsidP="006B100C">
      <w:pPr>
        <w:pStyle w:val="a3"/>
        <w:rPr>
          <w:sz w:val="24"/>
          <w:szCs w:val="24"/>
        </w:rPr>
      </w:pPr>
    </w:p>
    <w:p w:rsidR="006B100C" w:rsidRPr="00BE2ADC" w:rsidRDefault="006B100C" w:rsidP="006B100C">
      <w:pPr>
        <w:pStyle w:val="a3"/>
        <w:rPr>
          <w:sz w:val="24"/>
          <w:szCs w:val="24"/>
        </w:rPr>
      </w:pPr>
      <w:proofErr w:type="gramStart"/>
      <w:r w:rsidRPr="00BE2ADC">
        <w:rPr>
          <w:sz w:val="24"/>
          <w:szCs w:val="24"/>
        </w:rPr>
        <w:t xml:space="preserve">6.1.Установка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Администрации  сельского поселения  </w:t>
      </w:r>
      <w:proofErr w:type="spellStart"/>
      <w:r>
        <w:rPr>
          <w:sz w:val="24"/>
          <w:szCs w:val="24"/>
        </w:rPr>
        <w:t>Абдуллинский</w:t>
      </w:r>
      <w:proofErr w:type="spellEnd"/>
      <w:proofErr w:type="gramEnd"/>
      <w:r w:rsidRPr="00BE2ADC">
        <w:rPr>
          <w:sz w:val="24"/>
          <w:szCs w:val="24"/>
        </w:rPr>
        <w:t xml:space="preserve"> сельсовет  при наличии согласованного проекта с санитарно-эпидемиологическим надзором, при этом должно быть соблюдено целевое назначение земельного участка.</w:t>
      </w:r>
    </w:p>
    <w:p w:rsidR="006B100C" w:rsidRPr="00BE2ADC" w:rsidRDefault="006B100C" w:rsidP="006B100C">
      <w:pPr>
        <w:pStyle w:val="a3"/>
        <w:rPr>
          <w:sz w:val="24"/>
          <w:szCs w:val="24"/>
        </w:rPr>
      </w:pPr>
      <w:r w:rsidRPr="00BE2ADC">
        <w:rPr>
          <w:sz w:val="24"/>
          <w:szCs w:val="24"/>
        </w:rPr>
        <w:t xml:space="preserve">6.2. Выдача разрешений на установку точек выносной и мелкорозничной торговли производится администрацией  сельского поселения  </w:t>
      </w:r>
      <w:proofErr w:type="spellStart"/>
      <w:r>
        <w:rPr>
          <w:sz w:val="24"/>
          <w:szCs w:val="24"/>
        </w:rPr>
        <w:t>Абдуллинский</w:t>
      </w:r>
      <w:proofErr w:type="spellEnd"/>
      <w:r w:rsidRPr="00BE2ADC">
        <w:rPr>
          <w:sz w:val="24"/>
          <w:szCs w:val="24"/>
        </w:rPr>
        <w:t xml:space="preserve"> сельсовет  на основании эскизного проекта, утвержденного </w:t>
      </w:r>
      <w:r>
        <w:rPr>
          <w:sz w:val="24"/>
          <w:szCs w:val="24"/>
        </w:rPr>
        <w:t>соответствующим отделом Администрации района</w:t>
      </w:r>
      <w:r w:rsidRPr="00BE2ADC">
        <w:rPr>
          <w:sz w:val="24"/>
          <w:szCs w:val="24"/>
        </w:rPr>
        <w:t xml:space="preserve"> и по согласованию с отделом торговли и лицензирования и органами санитарно-эпидемиологического надзора.</w:t>
      </w:r>
    </w:p>
    <w:p w:rsidR="006B100C" w:rsidRPr="00BE2ADC" w:rsidRDefault="006B100C" w:rsidP="006B100C">
      <w:pPr>
        <w:pStyle w:val="a3"/>
        <w:rPr>
          <w:sz w:val="24"/>
          <w:szCs w:val="24"/>
        </w:rPr>
      </w:pPr>
      <w:r w:rsidRPr="00BE2ADC">
        <w:rPr>
          <w:sz w:val="24"/>
          <w:szCs w:val="24"/>
        </w:rPr>
        <w:t>6.3. Организация нестационарной торговой сети, в т.ч. объектов мелкорозничной передвижной торговой сети, осуществляется в соответствии с утвержденным перечнем мест, на которых разрешено осуществлять торговлю, оказывать услуги в нестационарной сети.</w:t>
      </w:r>
    </w:p>
    <w:p w:rsidR="006B100C" w:rsidRPr="00BE2ADC" w:rsidRDefault="006B100C" w:rsidP="006B100C">
      <w:pPr>
        <w:pStyle w:val="a3"/>
        <w:rPr>
          <w:sz w:val="24"/>
          <w:szCs w:val="24"/>
        </w:rPr>
      </w:pPr>
      <w:r w:rsidRPr="00BE2ADC">
        <w:rPr>
          <w:sz w:val="24"/>
          <w:szCs w:val="24"/>
        </w:rPr>
        <w:t xml:space="preserve">6.4.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w:t>
      </w:r>
      <w:r>
        <w:rPr>
          <w:sz w:val="24"/>
          <w:szCs w:val="24"/>
        </w:rPr>
        <w:t>архитектуры района</w:t>
      </w:r>
      <w:r w:rsidRPr="00BE2ADC">
        <w:rPr>
          <w:sz w:val="24"/>
          <w:szCs w:val="24"/>
        </w:rPr>
        <w:t>.</w:t>
      </w:r>
    </w:p>
    <w:p w:rsidR="006B100C" w:rsidRPr="00BE2ADC" w:rsidRDefault="006B100C" w:rsidP="006B100C">
      <w:pPr>
        <w:pStyle w:val="a3"/>
        <w:rPr>
          <w:sz w:val="24"/>
          <w:szCs w:val="24"/>
        </w:rPr>
      </w:pPr>
      <w:r w:rsidRPr="00BE2ADC">
        <w:rPr>
          <w:sz w:val="24"/>
          <w:szCs w:val="24"/>
        </w:rPr>
        <w:t xml:space="preserve">6.5.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органов местного </w:t>
      </w:r>
      <w:r w:rsidRPr="00BE2ADC">
        <w:rPr>
          <w:sz w:val="24"/>
          <w:szCs w:val="24"/>
        </w:rPr>
        <w:lastRenderedPageBreak/>
        <w:t>самоуправления) производить ремонт, отделку и окраску, в соответствии с выданным разрешением.</w:t>
      </w:r>
    </w:p>
    <w:p w:rsidR="006B100C" w:rsidRPr="00BE2ADC" w:rsidRDefault="006B100C" w:rsidP="006B100C">
      <w:pPr>
        <w:pStyle w:val="a3"/>
        <w:rPr>
          <w:sz w:val="24"/>
          <w:szCs w:val="24"/>
        </w:rPr>
      </w:pPr>
      <w:r w:rsidRPr="00BE2ADC">
        <w:rPr>
          <w:sz w:val="24"/>
          <w:szCs w:val="24"/>
        </w:rPr>
        <w:t>6.6.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w:t>
      </w:r>
    </w:p>
    <w:p w:rsidR="006B100C" w:rsidRPr="00BE2ADC" w:rsidRDefault="006B100C" w:rsidP="006B100C">
      <w:pPr>
        <w:pStyle w:val="a3"/>
        <w:rPr>
          <w:sz w:val="24"/>
          <w:szCs w:val="24"/>
        </w:rPr>
      </w:pPr>
      <w:r w:rsidRPr="00BE2ADC">
        <w:rPr>
          <w:sz w:val="24"/>
          <w:szCs w:val="24"/>
        </w:rPr>
        <w:t>6.7.Физическим или юридическим лицам следует рекомендовать при содержании малых архитектурных форм, производить их ремонт и окраску, согласовывая кодеры с администрацией муниципального образования.</w:t>
      </w:r>
    </w:p>
    <w:p w:rsidR="006B100C" w:rsidRPr="00BE2ADC" w:rsidRDefault="006B100C" w:rsidP="006B100C">
      <w:pPr>
        <w:pStyle w:val="a3"/>
        <w:rPr>
          <w:sz w:val="24"/>
          <w:szCs w:val="24"/>
        </w:rPr>
      </w:pPr>
      <w:r w:rsidRPr="00BE2ADC">
        <w:rPr>
          <w:sz w:val="24"/>
          <w:szCs w:val="24"/>
        </w:rPr>
        <w:t>6.7.1.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6B100C" w:rsidRPr="00BE2ADC" w:rsidRDefault="006B100C" w:rsidP="006B100C">
      <w:pPr>
        <w:pStyle w:val="a3"/>
        <w:rPr>
          <w:sz w:val="24"/>
          <w:szCs w:val="24"/>
        </w:rPr>
      </w:pPr>
      <w:r w:rsidRPr="00BE2ADC">
        <w:rPr>
          <w:sz w:val="24"/>
          <w:szCs w:val="24"/>
        </w:rPr>
        <w:t>6.7.2.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037216">
        <w:rPr>
          <w:b/>
          <w:sz w:val="24"/>
          <w:szCs w:val="24"/>
        </w:rPr>
        <w:t xml:space="preserve">7. Порядок содержания жилых и нежилых зданий, строений и сооружений на территории сельского поселения </w:t>
      </w:r>
      <w:proofErr w:type="spellStart"/>
      <w:r>
        <w:rPr>
          <w:b/>
          <w:sz w:val="24"/>
          <w:szCs w:val="24"/>
        </w:rPr>
        <w:t>Абдуллинский</w:t>
      </w:r>
      <w:proofErr w:type="spellEnd"/>
      <w:r w:rsidRPr="00037216">
        <w:rPr>
          <w:b/>
          <w:sz w:val="24"/>
          <w:szCs w:val="24"/>
        </w:rPr>
        <w:t xml:space="preserve"> сельсовет</w:t>
      </w:r>
      <w:r w:rsidRPr="00BE2ADC">
        <w:rPr>
          <w:sz w:val="24"/>
          <w:szCs w:val="24"/>
        </w:rPr>
        <w:t>.</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t>7.1. Владельцам зданий, строений, домовладений и сооружений (юридическим и физическим лицам) вменяется в обязанность содержание фасадов, принадлежащих им зданий и всех элементов внешнего благоустройства, относящихся к ним в образцовом техническом и эстетическом состоянии.</w:t>
      </w:r>
    </w:p>
    <w:p w:rsidR="006B100C" w:rsidRPr="00BE2ADC" w:rsidRDefault="006B100C" w:rsidP="006B100C">
      <w:pPr>
        <w:pStyle w:val="a3"/>
        <w:rPr>
          <w:sz w:val="24"/>
          <w:szCs w:val="24"/>
        </w:rPr>
      </w:pPr>
      <w:r w:rsidRPr="00BE2ADC">
        <w:rPr>
          <w:sz w:val="24"/>
          <w:szCs w:val="24"/>
        </w:rPr>
        <w:t>7.2.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6B100C" w:rsidRPr="00BE2ADC" w:rsidRDefault="006B100C" w:rsidP="006B100C">
      <w:pPr>
        <w:pStyle w:val="a3"/>
        <w:rPr>
          <w:sz w:val="24"/>
          <w:szCs w:val="24"/>
        </w:rPr>
      </w:pPr>
      <w:r w:rsidRPr="00BE2ADC">
        <w:rPr>
          <w:sz w:val="24"/>
          <w:szCs w:val="24"/>
        </w:rPr>
        <w:t xml:space="preserve">7.3. Все виды внешнего оформления населенных пунктов района, а так же оформление внешних интерьеров зданий подлежат обязательному согласованию с соответствующими специалистами и службами </w:t>
      </w:r>
      <w:proofErr w:type="spellStart"/>
      <w:r w:rsidRPr="00BE2ADC">
        <w:rPr>
          <w:sz w:val="24"/>
          <w:szCs w:val="24"/>
        </w:rPr>
        <w:t>Мечетлинского</w:t>
      </w:r>
      <w:proofErr w:type="spellEnd"/>
      <w:r w:rsidRPr="00BE2ADC">
        <w:rPr>
          <w:sz w:val="24"/>
          <w:szCs w:val="24"/>
        </w:rPr>
        <w:t xml:space="preserve">  района.</w:t>
      </w:r>
    </w:p>
    <w:p w:rsidR="006B100C" w:rsidRPr="00BE2ADC" w:rsidRDefault="006B100C" w:rsidP="006B100C">
      <w:pPr>
        <w:pStyle w:val="a3"/>
        <w:rPr>
          <w:sz w:val="24"/>
          <w:szCs w:val="24"/>
        </w:rPr>
      </w:pPr>
      <w:r w:rsidRPr="00BE2ADC">
        <w:rPr>
          <w:sz w:val="24"/>
          <w:szCs w:val="24"/>
        </w:rPr>
        <w:t>7.4. Предприятия, организации, ведомства, предприятия жилищно-коммунального хозяйства,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6B100C" w:rsidRPr="00BE2ADC" w:rsidRDefault="006B100C" w:rsidP="006B100C">
      <w:pPr>
        <w:pStyle w:val="a3"/>
        <w:rPr>
          <w:sz w:val="24"/>
          <w:szCs w:val="24"/>
        </w:rPr>
      </w:pPr>
      <w:r w:rsidRPr="00BE2ADC">
        <w:rPr>
          <w:sz w:val="24"/>
          <w:szCs w:val="24"/>
        </w:rPr>
        <w:t>7.5. Все вновь возводимые усадебные, одн</w:t>
      </w:r>
      <w:proofErr w:type="gramStart"/>
      <w:r w:rsidRPr="00BE2ADC">
        <w:rPr>
          <w:sz w:val="24"/>
          <w:szCs w:val="24"/>
        </w:rPr>
        <w:t>о-</w:t>
      </w:r>
      <w:proofErr w:type="gramEnd"/>
      <w:r w:rsidRPr="00BE2ADC">
        <w:rPr>
          <w:sz w:val="24"/>
          <w:szCs w:val="24"/>
        </w:rPr>
        <w:t xml:space="preserve"> двухквартирные жилые дома должны быть расположены от:</w:t>
      </w:r>
    </w:p>
    <w:p w:rsidR="006B100C" w:rsidRPr="00BE2ADC" w:rsidRDefault="006B100C" w:rsidP="006B100C">
      <w:pPr>
        <w:pStyle w:val="a3"/>
        <w:rPr>
          <w:sz w:val="24"/>
          <w:szCs w:val="24"/>
        </w:rPr>
      </w:pPr>
      <w:r w:rsidRPr="00BE2ADC">
        <w:rPr>
          <w:sz w:val="24"/>
          <w:szCs w:val="24"/>
        </w:rPr>
        <w:t>красной линии улиц не менее чем на 5 метров;</w:t>
      </w:r>
      <w:r w:rsidRPr="00BE2ADC">
        <w:rPr>
          <w:sz w:val="24"/>
          <w:szCs w:val="24"/>
        </w:rPr>
        <w:t></w:t>
      </w:r>
    </w:p>
    <w:p w:rsidR="006B100C" w:rsidRPr="00BE2ADC" w:rsidRDefault="006B100C" w:rsidP="006B100C">
      <w:pPr>
        <w:pStyle w:val="a3"/>
        <w:rPr>
          <w:sz w:val="24"/>
          <w:szCs w:val="24"/>
        </w:rPr>
      </w:pPr>
      <w:r w:rsidRPr="00BE2ADC">
        <w:rPr>
          <w:sz w:val="24"/>
          <w:szCs w:val="24"/>
        </w:rPr>
        <w:t>красной линии проездов не менее чем на 3 метра;</w:t>
      </w:r>
      <w:r w:rsidRPr="00BE2ADC">
        <w:rPr>
          <w:sz w:val="24"/>
          <w:szCs w:val="24"/>
        </w:rPr>
        <w:t></w:t>
      </w:r>
    </w:p>
    <w:p w:rsidR="006B100C" w:rsidRPr="00BE2ADC" w:rsidRDefault="006B100C" w:rsidP="006B100C">
      <w:pPr>
        <w:pStyle w:val="a3"/>
        <w:rPr>
          <w:sz w:val="24"/>
          <w:szCs w:val="24"/>
        </w:rPr>
      </w:pPr>
      <w:r w:rsidRPr="00BE2ADC">
        <w:rPr>
          <w:sz w:val="24"/>
          <w:szCs w:val="24"/>
        </w:rPr>
        <w:t>границы смежного участка не менее чем на 3 метра.</w:t>
      </w:r>
      <w:r w:rsidRPr="00BE2ADC">
        <w:rPr>
          <w:sz w:val="24"/>
          <w:szCs w:val="24"/>
        </w:rPr>
        <w:t></w:t>
      </w:r>
    </w:p>
    <w:p w:rsidR="006B100C" w:rsidRPr="00BE2ADC" w:rsidRDefault="006B100C" w:rsidP="006B100C">
      <w:pPr>
        <w:pStyle w:val="a3"/>
        <w:rPr>
          <w:sz w:val="24"/>
          <w:szCs w:val="24"/>
        </w:rPr>
      </w:pPr>
      <w:r w:rsidRPr="00BE2ADC">
        <w:rPr>
          <w:sz w:val="24"/>
          <w:szCs w:val="24"/>
        </w:rPr>
        <w:t>7.6. Расстояние от вновь возводимых хозяйственных построек до:</w:t>
      </w:r>
    </w:p>
    <w:p w:rsidR="006B100C" w:rsidRPr="00BE2ADC" w:rsidRDefault="006B100C" w:rsidP="006B100C">
      <w:pPr>
        <w:pStyle w:val="a3"/>
        <w:rPr>
          <w:sz w:val="24"/>
          <w:szCs w:val="24"/>
        </w:rPr>
      </w:pPr>
      <w:r w:rsidRPr="00BE2ADC">
        <w:rPr>
          <w:sz w:val="24"/>
          <w:szCs w:val="24"/>
        </w:rPr>
        <w:t>красных линий улиц и проездов должно быть не менее 5 метров;</w:t>
      </w:r>
      <w:r w:rsidRPr="00BE2ADC">
        <w:rPr>
          <w:sz w:val="24"/>
          <w:szCs w:val="24"/>
        </w:rPr>
        <w:t></w:t>
      </w:r>
    </w:p>
    <w:p w:rsidR="006B100C" w:rsidRPr="00BE2ADC" w:rsidRDefault="006B100C" w:rsidP="006B100C">
      <w:pPr>
        <w:pStyle w:val="a3"/>
        <w:rPr>
          <w:sz w:val="24"/>
          <w:szCs w:val="24"/>
        </w:rPr>
      </w:pPr>
      <w:r w:rsidRPr="00BE2ADC">
        <w:rPr>
          <w:sz w:val="24"/>
          <w:szCs w:val="24"/>
        </w:rPr>
        <w:t>границы соседнего участка – не менее 4 метров;</w:t>
      </w:r>
      <w:r w:rsidRPr="00BE2ADC">
        <w:rPr>
          <w:sz w:val="24"/>
          <w:szCs w:val="24"/>
        </w:rPr>
        <w:t></w:t>
      </w:r>
    </w:p>
    <w:p w:rsidR="006B100C" w:rsidRPr="00BE2ADC" w:rsidRDefault="006B100C" w:rsidP="006B100C">
      <w:pPr>
        <w:pStyle w:val="a3"/>
        <w:rPr>
          <w:sz w:val="24"/>
          <w:szCs w:val="24"/>
        </w:rPr>
      </w:pPr>
      <w:r w:rsidRPr="00BE2ADC">
        <w:rPr>
          <w:sz w:val="24"/>
          <w:szCs w:val="24"/>
        </w:rPr>
        <w:t>жилых строений – не менее 15 метров.</w:t>
      </w:r>
      <w:r w:rsidRPr="00BE2ADC">
        <w:rPr>
          <w:sz w:val="24"/>
          <w:szCs w:val="24"/>
        </w:rPr>
        <w:t></w:t>
      </w:r>
    </w:p>
    <w:p w:rsidR="006B100C" w:rsidRPr="00BE2ADC" w:rsidRDefault="006B100C" w:rsidP="006B100C">
      <w:pPr>
        <w:pStyle w:val="a3"/>
        <w:rPr>
          <w:sz w:val="24"/>
          <w:szCs w:val="24"/>
        </w:rPr>
      </w:pPr>
      <w:r w:rsidRPr="00BE2ADC">
        <w:rPr>
          <w:sz w:val="24"/>
          <w:szCs w:val="24"/>
        </w:rPr>
        <w:t>7.7.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6B100C" w:rsidRPr="00BE2ADC" w:rsidRDefault="006B100C" w:rsidP="006B100C">
      <w:pPr>
        <w:pStyle w:val="a3"/>
        <w:rPr>
          <w:sz w:val="24"/>
          <w:szCs w:val="24"/>
        </w:rPr>
      </w:pPr>
      <w:r w:rsidRPr="00BE2ADC">
        <w:rPr>
          <w:sz w:val="24"/>
          <w:szCs w:val="24"/>
        </w:rPr>
        <w:t>7.8. Фасады зданий, строений и сооружений не должны иметь видимых повреждений (разрушения отделочного слоя и водосточных труб, воронок, изменения цветового фона и т.п.), занимающих более 10% фасадной поверхности.</w:t>
      </w:r>
    </w:p>
    <w:p w:rsidR="006B100C" w:rsidRPr="00BE2ADC" w:rsidRDefault="006B100C" w:rsidP="006B100C">
      <w:pPr>
        <w:pStyle w:val="a3"/>
        <w:rPr>
          <w:sz w:val="24"/>
          <w:szCs w:val="24"/>
        </w:rPr>
      </w:pPr>
      <w:r w:rsidRPr="00BE2ADC">
        <w:rPr>
          <w:sz w:val="24"/>
          <w:szCs w:val="24"/>
        </w:rPr>
        <w:t>7.9. Необходимость и периодичность проведения работ по ремонту и окраске фасадов зданий определяются:</w:t>
      </w:r>
    </w:p>
    <w:p w:rsidR="006B100C" w:rsidRPr="00BE2ADC" w:rsidRDefault="006B100C" w:rsidP="006B100C">
      <w:pPr>
        <w:pStyle w:val="a3"/>
        <w:rPr>
          <w:sz w:val="24"/>
          <w:szCs w:val="24"/>
        </w:rPr>
      </w:pPr>
      <w:r w:rsidRPr="00BE2ADC">
        <w:rPr>
          <w:sz w:val="24"/>
          <w:szCs w:val="24"/>
        </w:rPr>
        <w:t>владельцами исходя из существующего состояния фасада;</w:t>
      </w:r>
      <w:r w:rsidRPr="00BE2ADC">
        <w:rPr>
          <w:sz w:val="24"/>
          <w:szCs w:val="24"/>
        </w:rPr>
        <w:t></w:t>
      </w:r>
    </w:p>
    <w:p w:rsidR="006B100C" w:rsidRPr="00BE2ADC" w:rsidRDefault="006B100C" w:rsidP="006B100C">
      <w:pPr>
        <w:pStyle w:val="a3"/>
        <w:rPr>
          <w:sz w:val="24"/>
          <w:szCs w:val="24"/>
        </w:rPr>
      </w:pPr>
      <w:r w:rsidRPr="00BE2ADC">
        <w:rPr>
          <w:sz w:val="24"/>
          <w:szCs w:val="24"/>
        </w:rPr>
        <w:lastRenderedPageBreak/>
        <w:t>администрацией сельского поселения – с обязательной выдачей соответствующих предписаний.</w:t>
      </w:r>
    </w:p>
    <w:p w:rsidR="006B100C" w:rsidRPr="00BE2ADC" w:rsidRDefault="006B100C" w:rsidP="006B100C">
      <w:pPr>
        <w:pStyle w:val="a3"/>
        <w:rPr>
          <w:sz w:val="24"/>
          <w:szCs w:val="24"/>
        </w:rPr>
      </w:pPr>
      <w:r w:rsidRPr="00BE2ADC">
        <w:rPr>
          <w:sz w:val="24"/>
          <w:szCs w:val="24"/>
        </w:rPr>
        <w:t>7.10. Ремонт и окраска фасадов зданий, не представляющих историко-архитектурную ценность, выполняется в соответствии с паспортом колеров либо эскизным проектом, согласованным с органом местного самоуправления.</w:t>
      </w:r>
    </w:p>
    <w:p w:rsidR="006B100C" w:rsidRPr="00BE2ADC" w:rsidRDefault="006B100C" w:rsidP="006B100C">
      <w:pPr>
        <w:pStyle w:val="a3"/>
        <w:rPr>
          <w:sz w:val="24"/>
          <w:szCs w:val="24"/>
        </w:rPr>
      </w:pPr>
      <w:r w:rsidRPr="00BE2ADC">
        <w:rPr>
          <w:sz w:val="24"/>
          <w:szCs w:val="24"/>
        </w:rPr>
        <w:t>7.11. При проведении работ на фасадах зданий, представляющих историко-архитектурную ценность, необходимо наличие специального проекта, согласованного с органами по охране памятников истории и культуры.</w:t>
      </w:r>
    </w:p>
    <w:p w:rsidR="006B100C" w:rsidRPr="00BE2ADC" w:rsidRDefault="006B100C" w:rsidP="006B100C">
      <w:pPr>
        <w:pStyle w:val="a3"/>
        <w:rPr>
          <w:sz w:val="24"/>
          <w:szCs w:val="24"/>
        </w:rPr>
      </w:pPr>
      <w:r w:rsidRPr="00BE2ADC">
        <w:rPr>
          <w:sz w:val="24"/>
          <w:szCs w:val="24"/>
        </w:rPr>
        <w:t xml:space="preserve">7.12. Изменение некоторых деталей фасадов зданий,  оконных и дверных проемов (входов) обязательно согласовываются с соответствующими службами  </w:t>
      </w:r>
      <w:proofErr w:type="spellStart"/>
      <w:r w:rsidRPr="00BE2ADC">
        <w:rPr>
          <w:sz w:val="24"/>
          <w:szCs w:val="24"/>
        </w:rPr>
        <w:t>Мечетлинского</w:t>
      </w:r>
      <w:proofErr w:type="spellEnd"/>
      <w:r w:rsidRPr="00BE2ADC">
        <w:rPr>
          <w:sz w:val="24"/>
          <w:szCs w:val="24"/>
        </w:rPr>
        <w:t xml:space="preserve">  района.</w:t>
      </w:r>
    </w:p>
    <w:p w:rsidR="006B100C" w:rsidRPr="00BE2ADC" w:rsidRDefault="006B100C" w:rsidP="006B100C">
      <w:pPr>
        <w:pStyle w:val="a3"/>
        <w:rPr>
          <w:sz w:val="24"/>
          <w:szCs w:val="24"/>
        </w:rPr>
      </w:pPr>
      <w:r w:rsidRPr="00BE2ADC">
        <w:rPr>
          <w:sz w:val="24"/>
          <w:szCs w:val="24"/>
        </w:rPr>
        <w:t>7.13. После окончания работ на фасадах зданий обязательна очистка, мойка прилегающих строений и территорий (пешеходных дорожек, улиц, газонов и т.д.).</w:t>
      </w:r>
    </w:p>
    <w:p w:rsidR="006B100C" w:rsidRPr="00BE2ADC" w:rsidRDefault="006B100C" w:rsidP="006B100C">
      <w:pPr>
        <w:pStyle w:val="a3"/>
        <w:rPr>
          <w:sz w:val="24"/>
          <w:szCs w:val="24"/>
        </w:rPr>
      </w:pPr>
      <w:r w:rsidRPr="00BE2ADC">
        <w:rPr>
          <w:sz w:val="24"/>
          <w:szCs w:val="24"/>
        </w:rPr>
        <w:t>7.14. Строительный мусор, образуемый при ремонте зданий, должен собираться и ежедневно вывозится в места санкционированного складирования.</w:t>
      </w:r>
    </w:p>
    <w:p w:rsidR="006B100C" w:rsidRPr="00BE2ADC" w:rsidRDefault="006B100C" w:rsidP="006B100C">
      <w:pPr>
        <w:pStyle w:val="a3"/>
        <w:rPr>
          <w:sz w:val="24"/>
          <w:szCs w:val="24"/>
        </w:rPr>
      </w:pPr>
      <w:r w:rsidRPr="00BE2ADC">
        <w:rPr>
          <w:sz w:val="24"/>
          <w:szCs w:val="24"/>
        </w:rPr>
        <w:t>7.15. В начале каждой улицы и крайнем домовладении, должны располагаться таблички с наименованием улиц, на фасаде каждого дома устанавливается номерной знак утвержденного образца. Ответственность за исправность номерного знака несет владелец дома.</w:t>
      </w:r>
    </w:p>
    <w:p w:rsidR="006B100C" w:rsidRPr="00BE2ADC" w:rsidRDefault="006B100C" w:rsidP="006B100C">
      <w:pPr>
        <w:pStyle w:val="a3"/>
        <w:rPr>
          <w:sz w:val="24"/>
          <w:szCs w:val="24"/>
        </w:rPr>
      </w:pPr>
      <w:r w:rsidRPr="00BE2ADC">
        <w:rPr>
          <w:sz w:val="24"/>
          <w:szCs w:val="24"/>
        </w:rPr>
        <w:t>7.16. У входа в подъезд устанавливаются указатели номеров квартир, сгруппированные поэтажно, на каждой двери квартиры должен быть номер.</w:t>
      </w:r>
    </w:p>
    <w:p w:rsidR="006B100C" w:rsidRPr="00BE2ADC" w:rsidRDefault="006B100C" w:rsidP="006B100C">
      <w:pPr>
        <w:pStyle w:val="a3"/>
        <w:rPr>
          <w:sz w:val="24"/>
          <w:szCs w:val="24"/>
        </w:rPr>
      </w:pPr>
      <w:r w:rsidRPr="00BE2ADC">
        <w:rPr>
          <w:sz w:val="24"/>
          <w:szCs w:val="24"/>
        </w:rPr>
        <w:t>7.17. За установку и содержание на фасадах зданий вывесок, реклам, аншлагов, номерных знаков несут ответственность владельцы зданий.</w:t>
      </w:r>
    </w:p>
    <w:p w:rsidR="006B100C" w:rsidRPr="00BE2ADC" w:rsidRDefault="006B100C" w:rsidP="006B100C">
      <w:pPr>
        <w:pStyle w:val="a3"/>
        <w:rPr>
          <w:sz w:val="24"/>
          <w:szCs w:val="24"/>
        </w:rPr>
      </w:pPr>
      <w:r w:rsidRPr="00BE2ADC">
        <w:rPr>
          <w:sz w:val="24"/>
          <w:szCs w:val="24"/>
        </w:rPr>
        <w:t>7.18. С наступлением темного времени суток должны освещаться дворы и  площадки лестничной клетки. Лестницы, не имеющие естественного освещения, должны освещаться в течение круглых суток.</w:t>
      </w:r>
    </w:p>
    <w:p w:rsidR="006B100C" w:rsidRPr="00BE2ADC" w:rsidRDefault="006B100C" w:rsidP="006B100C">
      <w:pPr>
        <w:pStyle w:val="a3"/>
        <w:rPr>
          <w:sz w:val="24"/>
          <w:szCs w:val="24"/>
        </w:rPr>
      </w:pPr>
    </w:p>
    <w:p w:rsidR="006B100C" w:rsidRPr="00037216" w:rsidRDefault="006B100C" w:rsidP="006B100C">
      <w:pPr>
        <w:pStyle w:val="a3"/>
        <w:rPr>
          <w:b/>
          <w:sz w:val="24"/>
          <w:szCs w:val="24"/>
        </w:rPr>
      </w:pPr>
      <w:r w:rsidRPr="00037216">
        <w:rPr>
          <w:b/>
          <w:sz w:val="24"/>
          <w:szCs w:val="24"/>
        </w:rPr>
        <w:t xml:space="preserve">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 </w:t>
      </w:r>
      <w:proofErr w:type="spellStart"/>
      <w:r>
        <w:rPr>
          <w:b/>
          <w:sz w:val="24"/>
          <w:szCs w:val="24"/>
        </w:rPr>
        <w:t>Абдуллинский</w:t>
      </w:r>
      <w:proofErr w:type="spellEnd"/>
      <w:r w:rsidRPr="00037216">
        <w:rPr>
          <w:b/>
          <w:sz w:val="24"/>
          <w:szCs w:val="24"/>
        </w:rPr>
        <w:t xml:space="preserve"> сельсовет.</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t xml:space="preserve">8.1. Производство строительства (ремонта) подземных коммуникаций и других видов земляных работ осуществляется на основании письменного разрешения администрации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8.2. На производство работ выдаются:</w:t>
      </w:r>
    </w:p>
    <w:p w:rsidR="006B100C" w:rsidRPr="00BE2ADC" w:rsidRDefault="006B100C" w:rsidP="006B100C">
      <w:pPr>
        <w:pStyle w:val="a3"/>
        <w:rPr>
          <w:sz w:val="24"/>
          <w:szCs w:val="24"/>
        </w:rPr>
      </w:pPr>
      <w:r w:rsidRPr="00BE2ADC">
        <w:rPr>
          <w:sz w:val="24"/>
          <w:szCs w:val="24"/>
        </w:rPr>
        <w:t>разрешение при плановом строительстве (ремонте);</w:t>
      </w:r>
      <w:r w:rsidRPr="00BE2ADC">
        <w:rPr>
          <w:sz w:val="24"/>
          <w:szCs w:val="24"/>
        </w:rPr>
        <w:t></w:t>
      </w:r>
    </w:p>
    <w:p w:rsidR="006B100C" w:rsidRPr="00BE2ADC" w:rsidRDefault="006B100C" w:rsidP="006B100C">
      <w:pPr>
        <w:pStyle w:val="a3"/>
        <w:rPr>
          <w:sz w:val="24"/>
          <w:szCs w:val="24"/>
        </w:rPr>
      </w:pPr>
      <w:r w:rsidRPr="00BE2ADC">
        <w:rPr>
          <w:sz w:val="24"/>
          <w:szCs w:val="24"/>
        </w:rPr>
        <w:t>разрешение на аварийный ремонт.</w:t>
      </w:r>
      <w:r w:rsidRPr="00BE2ADC">
        <w:rPr>
          <w:sz w:val="24"/>
          <w:szCs w:val="24"/>
        </w:rPr>
        <w:t></w:t>
      </w:r>
    </w:p>
    <w:p w:rsidR="006B100C" w:rsidRPr="00BE2ADC" w:rsidRDefault="006B100C" w:rsidP="006B100C">
      <w:pPr>
        <w:pStyle w:val="a3"/>
        <w:rPr>
          <w:sz w:val="24"/>
          <w:szCs w:val="24"/>
        </w:rPr>
      </w:pPr>
      <w:r w:rsidRPr="00BE2ADC">
        <w:rPr>
          <w:sz w:val="24"/>
          <w:szCs w:val="24"/>
        </w:rPr>
        <w:t xml:space="preserve">8.2.1. Разрешение выдается администрацией сельского поселения </w:t>
      </w:r>
      <w:proofErr w:type="spellStart"/>
      <w:r>
        <w:rPr>
          <w:sz w:val="24"/>
          <w:szCs w:val="24"/>
        </w:rPr>
        <w:t>Абдуллинский</w:t>
      </w:r>
      <w:proofErr w:type="spellEnd"/>
      <w:r w:rsidRPr="00BE2ADC">
        <w:rPr>
          <w:sz w:val="24"/>
          <w:szCs w:val="24"/>
        </w:rPr>
        <w:t xml:space="preserve"> сельсовет, в течение трех суток со дня по­дачи заявления и необходимых документов.</w:t>
      </w:r>
    </w:p>
    <w:p w:rsidR="006B100C" w:rsidRPr="00BE2ADC" w:rsidRDefault="006B100C" w:rsidP="006B100C">
      <w:pPr>
        <w:pStyle w:val="a3"/>
        <w:rPr>
          <w:sz w:val="24"/>
          <w:szCs w:val="24"/>
        </w:rPr>
      </w:pPr>
      <w:r w:rsidRPr="00BE2ADC">
        <w:rPr>
          <w:sz w:val="24"/>
          <w:szCs w:val="24"/>
        </w:rPr>
        <w:t>8.2.2.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6B100C" w:rsidRPr="00BE2ADC" w:rsidRDefault="006B100C" w:rsidP="006B100C">
      <w:pPr>
        <w:pStyle w:val="a3"/>
        <w:rPr>
          <w:sz w:val="24"/>
          <w:szCs w:val="24"/>
        </w:rPr>
      </w:pPr>
      <w:r w:rsidRPr="00BE2ADC">
        <w:rPr>
          <w:sz w:val="24"/>
          <w:szCs w:val="24"/>
        </w:rPr>
        <w:t>8.2.3.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6B100C" w:rsidRPr="00BE2ADC" w:rsidRDefault="006B100C" w:rsidP="006B100C">
      <w:pPr>
        <w:pStyle w:val="a3"/>
        <w:rPr>
          <w:sz w:val="24"/>
          <w:szCs w:val="24"/>
        </w:rPr>
      </w:pPr>
      <w:r w:rsidRPr="00BE2ADC">
        <w:rPr>
          <w:sz w:val="24"/>
          <w:szCs w:val="24"/>
        </w:rPr>
        <w:t xml:space="preserve">8.2.4. В случае если в процессе производства работ внесены изменения в условия, на которых выдано разрешение, исполнитель работ незамедлительно информирует Администрацию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 xml:space="preserve">8.2.5. </w:t>
      </w:r>
      <w:proofErr w:type="gramStart"/>
      <w:r w:rsidRPr="00BE2ADC">
        <w:rPr>
          <w:sz w:val="24"/>
          <w:szCs w:val="24"/>
        </w:rPr>
        <w:t xml:space="preserve">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соответствующих служб </w:t>
      </w:r>
      <w:proofErr w:type="spellStart"/>
      <w:r w:rsidRPr="00BE2ADC">
        <w:rPr>
          <w:sz w:val="24"/>
          <w:szCs w:val="24"/>
        </w:rPr>
        <w:t>Мечетлинского</w:t>
      </w:r>
      <w:proofErr w:type="spellEnd"/>
      <w:r w:rsidRPr="00BE2ADC">
        <w:rPr>
          <w:sz w:val="24"/>
          <w:szCs w:val="24"/>
        </w:rPr>
        <w:t xml:space="preserve">  района, ГИБДД, администрации сельского поселения  </w:t>
      </w:r>
      <w:proofErr w:type="spellStart"/>
      <w:r>
        <w:rPr>
          <w:sz w:val="24"/>
          <w:szCs w:val="24"/>
        </w:rPr>
        <w:t>Абдуллинский</w:t>
      </w:r>
      <w:proofErr w:type="spellEnd"/>
      <w:r w:rsidRPr="00BE2ADC">
        <w:rPr>
          <w:sz w:val="24"/>
          <w:szCs w:val="24"/>
        </w:rPr>
        <w:t xml:space="preserve"> сельсовет  и т.д.. Разрешение в таких </w:t>
      </w:r>
      <w:r w:rsidRPr="00BE2ADC">
        <w:rPr>
          <w:sz w:val="24"/>
          <w:szCs w:val="24"/>
        </w:rPr>
        <w:lastRenderedPageBreak/>
        <w:t>случаях оформляется одновременно, либо в первый же рабочий день, если работы производятся в выходные и праздничные дни.</w:t>
      </w:r>
      <w:proofErr w:type="gramEnd"/>
    </w:p>
    <w:p w:rsidR="006B100C" w:rsidRPr="00BE2ADC" w:rsidRDefault="006B100C" w:rsidP="006B100C">
      <w:pPr>
        <w:pStyle w:val="a3"/>
        <w:rPr>
          <w:sz w:val="24"/>
          <w:szCs w:val="24"/>
        </w:rPr>
      </w:pPr>
      <w:r w:rsidRPr="00BE2ADC">
        <w:rPr>
          <w:sz w:val="24"/>
          <w:szCs w:val="24"/>
        </w:rPr>
        <w:t>8.2.6.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6B100C" w:rsidRPr="00BE2ADC" w:rsidRDefault="006B100C" w:rsidP="006B100C">
      <w:pPr>
        <w:pStyle w:val="a3"/>
        <w:rPr>
          <w:sz w:val="24"/>
          <w:szCs w:val="24"/>
        </w:rPr>
      </w:pPr>
      <w:r w:rsidRPr="00BE2ADC">
        <w:rPr>
          <w:sz w:val="24"/>
          <w:szCs w:val="24"/>
        </w:rPr>
        <w:t>8.2.7.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6B100C" w:rsidRPr="00BE2ADC" w:rsidRDefault="006B100C" w:rsidP="006B100C">
      <w:pPr>
        <w:pStyle w:val="a3"/>
        <w:rPr>
          <w:sz w:val="24"/>
          <w:szCs w:val="24"/>
        </w:rPr>
      </w:pPr>
      <w:r w:rsidRPr="00BE2ADC">
        <w:rPr>
          <w:sz w:val="24"/>
          <w:szCs w:val="24"/>
        </w:rPr>
        <w:t>8.2.8.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6B100C" w:rsidRPr="00BE2ADC" w:rsidRDefault="006B100C" w:rsidP="006B100C">
      <w:pPr>
        <w:pStyle w:val="a3"/>
        <w:rPr>
          <w:sz w:val="24"/>
          <w:szCs w:val="24"/>
        </w:rPr>
      </w:pPr>
      <w:r w:rsidRPr="00BE2ADC">
        <w:rPr>
          <w:sz w:val="24"/>
          <w:szCs w:val="24"/>
        </w:rPr>
        <w:t xml:space="preserve">8.3. Юридические и физические лица выполняют капитальный ремонт дорог, пешеходных дорожек и тротуаров, </w:t>
      </w:r>
      <w:proofErr w:type="gramStart"/>
      <w:r w:rsidRPr="00BE2ADC">
        <w:rPr>
          <w:sz w:val="24"/>
          <w:szCs w:val="24"/>
        </w:rPr>
        <w:t>согласно</w:t>
      </w:r>
      <w:proofErr w:type="gramEnd"/>
      <w:r w:rsidRPr="00BE2ADC">
        <w:rPr>
          <w:sz w:val="24"/>
          <w:szCs w:val="24"/>
        </w:rPr>
        <w:t xml:space="preserve"> утвержденного проекта в границах закрепленных территорий сельского поселения</w:t>
      </w:r>
    </w:p>
    <w:p w:rsidR="006B100C" w:rsidRPr="00BE2ADC" w:rsidRDefault="006B100C" w:rsidP="006B100C">
      <w:pPr>
        <w:pStyle w:val="a3"/>
        <w:rPr>
          <w:sz w:val="24"/>
          <w:szCs w:val="24"/>
        </w:rPr>
      </w:pPr>
      <w:r w:rsidRPr="00BE2ADC">
        <w:rPr>
          <w:sz w:val="24"/>
          <w:szCs w:val="24"/>
        </w:rPr>
        <w:t>8.4. Производство работ.</w:t>
      </w:r>
    </w:p>
    <w:p w:rsidR="006B100C" w:rsidRPr="00BE2ADC" w:rsidRDefault="006B100C" w:rsidP="006B100C">
      <w:pPr>
        <w:pStyle w:val="a3"/>
        <w:rPr>
          <w:sz w:val="24"/>
          <w:szCs w:val="24"/>
        </w:rPr>
      </w:pPr>
      <w:r w:rsidRPr="00BE2ADC">
        <w:rPr>
          <w:sz w:val="24"/>
          <w:szCs w:val="24"/>
        </w:rPr>
        <w:t>8.4.1. Строительство (ремонт) подземных коммуникаций должно вестись в технологической последовательности согласно плану производства работ.</w:t>
      </w:r>
    </w:p>
    <w:p w:rsidR="006B100C" w:rsidRPr="00BE2ADC" w:rsidRDefault="006B100C" w:rsidP="006B100C">
      <w:pPr>
        <w:pStyle w:val="a3"/>
        <w:rPr>
          <w:sz w:val="24"/>
          <w:szCs w:val="24"/>
        </w:rPr>
      </w:pPr>
      <w:r w:rsidRPr="00BE2ADC">
        <w:rPr>
          <w:sz w:val="24"/>
          <w:szCs w:val="24"/>
        </w:rPr>
        <w:t>8.4.2. Строительная организация обязана до начала работ:</w:t>
      </w:r>
    </w:p>
    <w:p w:rsidR="006B100C" w:rsidRPr="00BE2ADC" w:rsidRDefault="006B100C" w:rsidP="006B100C">
      <w:pPr>
        <w:pStyle w:val="a3"/>
        <w:rPr>
          <w:sz w:val="24"/>
          <w:szCs w:val="24"/>
        </w:rPr>
      </w:pPr>
      <w:r w:rsidRPr="00BE2ADC">
        <w:rPr>
          <w:sz w:val="24"/>
          <w:szCs w:val="24"/>
        </w:rPr>
        <w:t>Оградить место производства работ барьерами стандартного типа, либо лентой, окрашенными в бело-красные цвета;</w:t>
      </w:r>
    </w:p>
    <w:p w:rsidR="006B100C" w:rsidRPr="00BE2ADC" w:rsidRDefault="006B100C" w:rsidP="006B100C">
      <w:pPr>
        <w:pStyle w:val="a3"/>
        <w:rPr>
          <w:sz w:val="24"/>
          <w:szCs w:val="24"/>
        </w:rPr>
      </w:pPr>
      <w:r w:rsidRPr="00BE2ADC">
        <w:rPr>
          <w:sz w:val="24"/>
          <w:szCs w:val="24"/>
        </w:rPr>
        <w:t>В темное время суток обеспечить ограждение сигнальными лампами красного цвета;</w:t>
      </w:r>
    </w:p>
    <w:p w:rsidR="006B100C" w:rsidRPr="00BE2ADC" w:rsidRDefault="006B100C" w:rsidP="006B100C">
      <w:pPr>
        <w:pStyle w:val="a3"/>
        <w:rPr>
          <w:sz w:val="24"/>
          <w:szCs w:val="24"/>
        </w:rPr>
      </w:pPr>
      <w:r w:rsidRPr="00BE2ADC">
        <w:rPr>
          <w:sz w:val="24"/>
          <w:szCs w:val="24"/>
        </w:rPr>
        <w:t>Обеспечить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p>
    <w:p w:rsidR="006B100C" w:rsidRPr="00BE2ADC" w:rsidRDefault="006B100C" w:rsidP="006B100C">
      <w:pPr>
        <w:pStyle w:val="a3"/>
        <w:rPr>
          <w:sz w:val="24"/>
          <w:szCs w:val="24"/>
        </w:rPr>
      </w:pPr>
      <w:r w:rsidRPr="00BE2ADC">
        <w:rPr>
          <w:sz w:val="24"/>
          <w:szCs w:val="24"/>
        </w:rPr>
        <w:t>Установить пешеходные мостики для обеспечения нормального движения пешеходов;</w:t>
      </w:r>
    </w:p>
    <w:p w:rsidR="006B100C" w:rsidRPr="00BE2ADC" w:rsidRDefault="006B100C" w:rsidP="006B100C">
      <w:pPr>
        <w:pStyle w:val="a3"/>
        <w:rPr>
          <w:sz w:val="24"/>
          <w:szCs w:val="24"/>
        </w:rPr>
      </w:pPr>
      <w:r w:rsidRPr="00BE2ADC">
        <w:rPr>
          <w:sz w:val="24"/>
          <w:szCs w:val="24"/>
        </w:rPr>
        <w:t>Выставить информационный щи</w:t>
      </w:r>
      <w:proofErr w:type="gramStart"/>
      <w:r w:rsidRPr="00BE2ADC">
        <w:rPr>
          <w:sz w:val="24"/>
          <w:szCs w:val="24"/>
        </w:rPr>
        <w:t>т(</w:t>
      </w:r>
      <w:proofErr w:type="gramEnd"/>
      <w:r w:rsidRPr="00BE2ADC">
        <w:rPr>
          <w:sz w:val="24"/>
          <w:szCs w:val="24"/>
        </w:rPr>
        <w:t>«Паспорт объекта»)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6B100C" w:rsidRPr="00BE2ADC" w:rsidRDefault="006B100C" w:rsidP="006B100C">
      <w:pPr>
        <w:pStyle w:val="a3"/>
        <w:rPr>
          <w:sz w:val="24"/>
          <w:szCs w:val="24"/>
        </w:rPr>
      </w:pPr>
      <w:r w:rsidRPr="00BE2ADC">
        <w:rPr>
          <w:sz w:val="24"/>
          <w:szCs w:val="24"/>
        </w:rPr>
        <w:t>8.4.3.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6B100C" w:rsidRPr="00BE2ADC" w:rsidRDefault="006B100C" w:rsidP="006B100C">
      <w:pPr>
        <w:pStyle w:val="a3"/>
        <w:rPr>
          <w:sz w:val="24"/>
          <w:szCs w:val="24"/>
        </w:rPr>
      </w:pPr>
      <w:r w:rsidRPr="00BE2ADC">
        <w:rPr>
          <w:sz w:val="24"/>
          <w:szCs w:val="24"/>
        </w:rPr>
        <w:t>8.4.4. При производстве работ плодородный слой почвы должен быть снят и использован при восстановлении разрытия.</w:t>
      </w:r>
    </w:p>
    <w:p w:rsidR="006B100C" w:rsidRPr="00BE2ADC" w:rsidRDefault="006B100C" w:rsidP="006B100C">
      <w:pPr>
        <w:pStyle w:val="a3"/>
        <w:rPr>
          <w:sz w:val="24"/>
          <w:szCs w:val="24"/>
        </w:rPr>
      </w:pPr>
      <w:r w:rsidRPr="00BE2ADC">
        <w:rPr>
          <w:sz w:val="24"/>
          <w:szCs w:val="24"/>
        </w:rPr>
        <w:t>8.4.5.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6B100C" w:rsidRPr="00BE2ADC" w:rsidRDefault="006B100C" w:rsidP="006B100C">
      <w:pPr>
        <w:pStyle w:val="a3"/>
        <w:rPr>
          <w:sz w:val="24"/>
          <w:szCs w:val="24"/>
        </w:rPr>
      </w:pPr>
      <w:r w:rsidRPr="00BE2ADC">
        <w:rPr>
          <w:sz w:val="24"/>
          <w:szCs w:val="24"/>
        </w:rPr>
        <w:t xml:space="preserve">8.4.6. В случае повреждения существующих подземных коммуникаций по факту повреждения составляется акт с участием заинтересованных организаций и Администрации сельского поселения </w:t>
      </w:r>
      <w:proofErr w:type="spellStart"/>
      <w:r>
        <w:rPr>
          <w:sz w:val="24"/>
          <w:szCs w:val="24"/>
        </w:rPr>
        <w:t>Абдуллинский</w:t>
      </w:r>
      <w:proofErr w:type="spellEnd"/>
      <w:r w:rsidRPr="00BE2ADC">
        <w:rPr>
          <w:sz w:val="24"/>
          <w:szCs w:val="24"/>
        </w:rPr>
        <w:t xml:space="preserve"> сельсовет. Поврежденные коммуникации восстанавливаются силами и за счет виновника повреждения.</w:t>
      </w:r>
    </w:p>
    <w:p w:rsidR="006B100C" w:rsidRPr="00BE2ADC" w:rsidRDefault="006B100C" w:rsidP="006B100C">
      <w:pPr>
        <w:pStyle w:val="a3"/>
        <w:rPr>
          <w:sz w:val="24"/>
          <w:szCs w:val="24"/>
        </w:rPr>
      </w:pPr>
      <w:r w:rsidRPr="00BE2ADC">
        <w:rPr>
          <w:sz w:val="24"/>
          <w:szCs w:val="24"/>
        </w:rPr>
        <w:t>8.4.7.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Службы заказчика.</w:t>
      </w:r>
    </w:p>
    <w:p w:rsidR="006B100C" w:rsidRPr="00BE2ADC" w:rsidRDefault="006B100C" w:rsidP="006B100C">
      <w:pPr>
        <w:pStyle w:val="a3"/>
        <w:rPr>
          <w:sz w:val="24"/>
          <w:szCs w:val="24"/>
        </w:rPr>
      </w:pPr>
      <w:r w:rsidRPr="00BE2ADC">
        <w:rPr>
          <w:sz w:val="24"/>
          <w:szCs w:val="24"/>
        </w:rPr>
        <w:t>8.4.8.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акта выполненных работ.</w:t>
      </w:r>
    </w:p>
    <w:p w:rsidR="006B100C" w:rsidRPr="00BE2ADC" w:rsidRDefault="006B100C" w:rsidP="006B100C">
      <w:pPr>
        <w:pStyle w:val="a3"/>
        <w:rPr>
          <w:sz w:val="24"/>
          <w:szCs w:val="24"/>
        </w:rPr>
      </w:pPr>
    </w:p>
    <w:p w:rsidR="006B100C" w:rsidRPr="00037216" w:rsidRDefault="006B100C" w:rsidP="006B100C">
      <w:pPr>
        <w:pStyle w:val="a3"/>
        <w:rPr>
          <w:b/>
          <w:sz w:val="24"/>
          <w:szCs w:val="24"/>
        </w:rPr>
      </w:pPr>
      <w:r w:rsidRPr="00037216">
        <w:rPr>
          <w:b/>
          <w:sz w:val="24"/>
          <w:szCs w:val="24"/>
        </w:rPr>
        <w:t>9. Особые условия уборки и благоустройства.</w:t>
      </w:r>
    </w:p>
    <w:p w:rsidR="006B100C" w:rsidRPr="00037216" w:rsidRDefault="006B100C" w:rsidP="006B100C">
      <w:pPr>
        <w:pStyle w:val="a3"/>
        <w:rPr>
          <w:b/>
          <w:sz w:val="24"/>
          <w:szCs w:val="24"/>
        </w:rPr>
      </w:pPr>
    </w:p>
    <w:p w:rsidR="006B100C" w:rsidRPr="00BE2ADC" w:rsidRDefault="006B100C" w:rsidP="006B100C">
      <w:pPr>
        <w:pStyle w:val="a3"/>
        <w:rPr>
          <w:sz w:val="24"/>
          <w:szCs w:val="24"/>
        </w:rPr>
      </w:pPr>
      <w:r w:rsidRPr="00BE2ADC">
        <w:rPr>
          <w:sz w:val="24"/>
          <w:szCs w:val="24"/>
        </w:rPr>
        <w:t xml:space="preserve">9.1. При любых видах уборки на территории сельского поселения  </w:t>
      </w:r>
      <w:proofErr w:type="spellStart"/>
      <w:r>
        <w:rPr>
          <w:sz w:val="24"/>
          <w:szCs w:val="24"/>
        </w:rPr>
        <w:t>Абдуллинский</w:t>
      </w:r>
      <w:proofErr w:type="spellEnd"/>
      <w:r w:rsidRPr="00BE2ADC">
        <w:rPr>
          <w:sz w:val="24"/>
          <w:szCs w:val="24"/>
        </w:rPr>
        <w:t xml:space="preserve"> сельсовет ЗАПРЕЩАЕТСЯ:</w:t>
      </w:r>
    </w:p>
    <w:p w:rsidR="006B100C" w:rsidRPr="00BE2ADC" w:rsidRDefault="006B100C" w:rsidP="006B100C">
      <w:pPr>
        <w:pStyle w:val="a3"/>
        <w:rPr>
          <w:sz w:val="24"/>
          <w:szCs w:val="24"/>
        </w:rPr>
      </w:pPr>
      <w:r w:rsidRPr="00BE2ADC">
        <w:rPr>
          <w:sz w:val="24"/>
          <w:szCs w:val="24"/>
        </w:rPr>
        <w:t xml:space="preserve">9.1.1. Вывозить и выгружать бытовой, строительный мусор и грунт, промышленные отходы и </w:t>
      </w:r>
      <w:proofErr w:type="spellStart"/>
      <w:r w:rsidRPr="00BE2ADC">
        <w:rPr>
          <w:sz w:val="24"/>
          <w:szCs w:val="24"/>
        </w:rPr>
        <w:t>хозфекальные</w:t>
      </w:r>
      <w:proofErr w:type="spellEnd"/>
      <w:r w:rsidRPr="00BE2ADC">
        <w:rPr>
          <w:sz w:val="24"/>
          <w:szCs w:val="24"/>
        </w:rPr>
        <w:t xml:space="preserve"> сточные воды из выгребных ям в места, не отведенные для этой цели органом местного самоуправления и не согласованные с органами санитарно-эпидемиологического надзора и комитетом по охране окружающей среды.</w:t>
      </w:r>
    </w:p>
    <w:p w:rsidR="006B100C" w:rsidRPr="00BE2ADC" w:rsidRDefault="006B100C" w:rsidP="006B100C">
      <w:pPr>
        <w:pStyle w:val="a3"/>
        <w:rPr>
          <w:sz w:val="24"/>
          <w:szCs w:val="24"/>
        </w:rPr>
      </w:pPr>
      <w:r w:rsidRPr="00BE2ADC">
        <w:rPr>
          <w:sz w:val="24"/>
          <w:szCs w:val="24"/>
        </w:rPr>
        <w:t>9.1.2. Сжигать бытовые и промышленные отходы, мусор, листья, обрезки деревьев, полимерную тару и пленку на улицах, площадях, в скверах, на бульварах, во дворах предприятий, организаций, учреждений и индивидуальных домовладений, на санкционированных свалках, в контейнерах, а так же закапывать бытовые отходы в землю.</w:t>
      </w:r>
    </w:p>
    <w:p w:rsidR="006B100C" w:rsidRPr="00BE2ADC" w:rsidRDefault="006B100C" w:rsidP="006B100C">
      <w:pPr>
        <w:pStyle w:val="a3"/>
        <w:rPr>
          <w:sz w:val="24"/>
          <w:szCs w:val="24"/>
        </w:rPr>
      </w:pPr>
      <w:r w:rsidRPr="00BE2ADC">
        <w:rPr>
          <w:sz w:val="24"/>
          <w:szCs w:val="24"/>
        </w:rPr>
        <w:t>9.1.3. Сорить на улицах, площадях и в других общественных местах, выставлять тару с мусором и пищевыми отходами на улицы.</w:t>
      </w:r>
    </w:p>
    <w:p w:rsidR="006B100C" w:rsidRPr="00BE2ADC" w:rsidRDefault="006B100C" w:rsidP="006B100C">
      <w:pPr>
        <w:pStyle w:val="a3"/>
        <w:rPr>
          <w:sz w:val="24"/>
          <w:szCs w:val="24"/>
        </w:rPr>
      </w:pPr>
      <w:r w:rsidRPr="00BE2ADC">
        <w:rPr>
          <w:sz w:val="24"/>
          <w:szCs w:val="24"/>
        </w:rPr>
        <w:t>9.1.4.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rsidR="006B100C" w:rsidRPr="00BE2ADC" w:rsidRDefault="006B100C" w:rsidP="006B100C">
      <w:pPr>
        <w:pStyle w:val="a3"/>
        <w:rPr>
          <w:sz w:val="24"/>
          <w:szCs w:val="24"/>
        </w:rPr>
      </w:pPr>
      <w:r w:rsidRPr="00BE2ADC">
        <w:rPr>
          <w:sz w:val="24"/>
          <w:szCs w:val="24"/>
        </w:rPr>
        <w:t xml:space="preserve">9.1.5.Сметать мусор на проезжую часть улиц, в </w:t>
      </w:r>
      <w:proofErr w:type="spellStart"/>
      <w:r w:rsidRPr="00BE2ADC">
        <w:rPr>
          <w:sz w:val="24"/>
          <w:szCs w:val="24"/>
        </w:rPr>
        <w:t>ливнеприемники</w:t>
      </w:r>
      <w:proofErr w:type="spellEnd"/>
      <w:r w:rsidRPr="00BE2ADC">
        <w:rPr>
          <w:sz w:val="24"/>
          <w:szCs w:val="24"/>
        </w:rPr>
        <w:t xml:space="preserve"> ливневой канализации.</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t xml:space="preserve">9.2. На территории  сельского поселения  </w:t>
      </w:r>
      <w:proofErr w:type="spellStart"/>
      <w:r>
        <w:rPr>
          <w:sz w:val="24"/>
          <w:szCs w:val="24"/>
        </w:rPr>
        <w:t>Абдуллинский</w:t>
      </w:r>
      <w:proofErr w:type="spellEnd"/>
      <w:r w:rsidRPr="00BE2ADC">
        <w:rPr>
          <w:sz w:val="24"/>
          <w:szCs w:val="24"/>
        </w:rPr>
        <w:t xml:space="preserve"> сельсовет ЗАПРЕЩАЕТСЯ:</w:t>
      </w:r>
    </w:p>
    <w:p w:rsidR="006B100C" w:rsidRPr="00BE2ADC" w:rsidRDefault="006B100C" w:rsidP="006B100C">
      <w:pPr>
        <w:pStyle w:val="a3"/>
        <w:rPr>
          <w:sz w:val="24"/>
          <w:szCs w:val="24"/>
        </w:rPr>
      </w:pPr>
      <w:r w:rsidRPr="00BE2ADC">
        <w:rPr>
          <w:sz w:val="24"/>
          <w:szCs w:val="24"/>
        </w:rPr>
        <w:t>9.2.1.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6B100C" w:rsidRPr="00BE2ADC" w:rsidRDefault="006B100C" w:rsidP="006B100C">
      <w:pPr>
        <w:pStyle w:val="a3"/>
        <w:rPr>
          <w:sz w:val="24"/>
          <w:szCs w:val="24"/>
        </w:rPr>
      </w:pPr>
      <w:r w:rsidRPr="00BE2ADC">
        <w:rPr>
          <w:sz w:val="24"/>
          <w:szCs w:val="24"/>
        </w:rPr>
        <w:t>9.2.2. Устраивать и использовать сливные ямы с нарушением установленных норм.</w:t>
      </w:r>
    </w:p>
    <w:p w:rsidR="006B100C" w:rsidRPr="00BE2ADC" w:rsidRDefault="006B100C" w:rsidP="006B100C">
      <w:pPr>
        <w:pStyle w:val="a3"/>
        <w:rPr>
          <w:sz w:val="24"/>
          <w:szCs w:val="24"/>
        </w:rPr>
      </w:pPr>
      <w:r w:rsidRPr="00BE2ADC">
        <w:rPr>
          <w:sz w:val="24"/>
          <w:szCs w:val="24"/>
        </w:rPr>
        <w:t>9.2.3.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6B100C" w:rsidRPr="00BE2ADC" w:rsidRDefault="006B100C" w:rsidP="006B100C">
      <w:pPr>
        <w:pStyle w:val="a3"/>
        <w:rPr>
          <w:sz w:val="24"/>
          <w:szCs w:val="24"/>
        </w:rPr>
      </w:pPr>
      <w:r w:rsidRPr="00BE2ADC">
        <w:rPr>
          <w:sz w:val="24"/>
          <w:szCs w:val="24"/>
        </w:rPr>
        <w:t xml:space="preserve">9.2.4. Производить переустройство наружных фасадов зданий, выходящих на улицу без разрешения Администрации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9.2.5. Производить посадку на газонах улиц овощей всех видов.</w:t>
      </w:r>
    </w:p>
    <w:p w:rsidR="006B100C" w:rsidRPr="00BE2ADC" w:rsidRDefault="006B100C" w:rsidP="006B100C">
      <w:pPr>
        <w:pStyle w:val="a3"/>
        <w:rPr>
          <w:sz w:val="24"/>
          <w:szCs w:val="24"/>
        </w:rPr>
      </w:pPr>
      <w:r w:rsidRPr="00BE2ADC">
        <w:rPr>
          <w:sz w:val="24"/>
          <w:szCs w:val="24"/>
        </w:rPr>
        <w:t>9.2.6. Складировать около торговых точек тару, запасы товаров, производить организацию торговли без специального оборудования.</w:t>
      </w:r>
    </w:p>
    <w:p w:rsidR="006B100C" w:rsidRPr="00BE2ADC" w:rsidRDefault="006B100C" w:rsidP="006B100C">
      <w:pPr>
        <w:pStyle w:val="a3"/>
        <w:rPr>
          <w:sz w:val="24"/>
          <w:szCs w:val="24"/>
        </w:rPr>
      </w:pPr>
      <w:r w:rsidRPr="00BE2ADC">
        <w:rPr>
          <w:sz w:val="24"/>
          <w:szCs w:val="24"/>
        </w:rPr>
        <w:t>9.2.7. Ограждать строительные площадки с уменьшением пешеходных дорожек (тротуаров).</w:t>
      </w:r>
    </w:p>
    <w:p w:rsidR="006B100C" w:rsidRPr="00BE2ADC" w:rsidRDefault="006B100C" w:rsidP="006B100C">
      <w:pPr>
        <w:pStyle w:val="a3"/>
        <w:rPr>
          <w:sz w:val="24"/>
          <w:szCs w:val="24"/>
        </w:rPr>
      </w:pPr>
      <w:r w:rsidRPr="00BE2ADC">
        <w:rPr>
          <w:sz w:val="24"/>
          <w:szCs w:val="24"/>
        </w:rPr>
        <w:t xml:space="preserve">9.2.8.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Администрации  сельского поселения  </w:t>
      </w:r>
      <w:proofErr w:type="spellStart"/>
      <w:r>
        <w:rPr>
          <w:sz w:val="24"/>
          <w:szCs w:val="24"/>
        </w:rPr>
        <w:t>Абдуллинский</w:t>
      </w:r>
      <w:proofErr w:type="spellEnd"/>
      <w:r w:rsidRPr="00BE2ADC">
        <w:rPr>
          <w:sz w:val="24"/>
          <w:szCs w:val="24"/>
        </w:rPr>
        <w:t xml:space="preserve"> сельсовет  на срок  более 1 месяца.</w:t>
      </w:r>
    </w:p>
    <w:p w:rsidR="006B100C" w:rsidRPr="00BE2ADC" w:rsidRDefault="006B100C" w:rsidP="006B100C">
      <w:pPr>
        <w:pStyle w:val="a3"/>
        <w:rPr>
          <w:sz w:val="24"/>
          <w:szCs w:val="24"/>
        </w:rPr>
      </w:pPr>
      <w:r w:rsidRPr="00BE2ADC">
        <w:rPr>
          <w:sz w:val="24"/>
          <w:szCs w:val="24"/>
        </w:rPr>
        <w:t>9.2.9. Повреждать или вырубать зеленые насаждения, в том числе деревья хвойных пород.</w:t>
      </w:r>
    </w:p>
    <w:p w:rsidR="006B100C" w:rsidRPr="00BE2ADC" w:rsidRDefault="006B100C" w:rsidP="006B100C">
      <w:pPr>
        <w:pStyle w:val="a3"/>
        <w:rPr>
          <w:sz w:val="24"/>
          <w:szCs w:val="24"/>
        </w:rPr>
      </w:pPr>
      <w:r w:rsidRPr="00BE2ADC">
        <w:rPr>
          <w:sz w:val="24"/>
          <w:szCs w:val="24"/>
        </w:rPr>
        <w:t>9.2.10.</w:t>
      </w:r>
      <w:proofErr w:type="gramStart"/>
      <w:r w:rsidRPr="00BE2ADC">
        <w:rPr>
          <w:sz w:val="24"/>
          <w:szCs w:val="24"/>
        </w:rPr>
        <w:t>Захламлять</w:t>
      </w:r>
      <w:proofErr w:type="gramEnd"/>
      <w:r w:rsidRPr="00BE2ADC">
        <w:rPr>
          <w:sz w:val="24"/>
          <w:szCs w:val="24"/>
        </w:rPr>
        <w:t xml:space="preserve"> придомовые, дворовые территории общего пользования металлическим ломом, строительным, бытовым мусором и другими материалами.</w:t>
      </w:r>
    </w:p>
    <w:p w:rsidR="006B100C" w:rsidRPr="00BE2ADC" w:rsidRDefault="006B100C" w:rsidP="006B100C">
      <w:pPr>
        <w:pStyle w:val="a3"/>
        <w:rPr>
          <w:sz w:val="24"/>
          <w:szCs w:val="24"/>
        </w:rPr>
      </w:pPr>
      <w:r w:rsidRPr="00BE2ADC">
        <w:rPr>
          <w:sz w:val="24"/>
          <w:szCs w:val="24"/>
        </w:rPr>
        <w:t>9.2.11.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6B100C" w:rsidRPr="00BE2ADC" w:rsidRDefault="006B100C" w:rsidP="006B100C">
      <w:pPr>
        <w:pStyle w:val="a3"/>
        <w:rPr>
          <w:sz w:val="24"/>
          <w:szCs w:val="24"/>
        </w:rPr>
      </w:pPr>
      <w:r w:rsidRPr="00BE2ADC">
        <w:rPr>
          <w:sz w:val="24"/>
          <w:szCs w:val="24"/>
        </w:rPr>
        <w:t>9.2.12. Использовать питьевую воду не по назначению (полив, технические нужды) без приборов учета.</w:t>
      </w:r>
    </w:p>
    <w:p w:rsidR="006B100C" w:rsidRPr="00BE2ADC" w:rsidRDefault="006B100C" w:rsidP="006B100C">
      <w:pPr>
        <w:pStyle w:val="a3"/>
        <w:rPr>
          <w:sz w:val="24"/>
          <w:szCs w:val="24"/>
        </w:rPr>
      </w:pPr>
      <w:r w:rsidRPr="00BE2ADC">
        <w:rPr>
          <w:sz w:val="24"/>
          <w:szCs w:val="24"/>
        </w:rPr>
        <w:t>9.2.13. Выливать помои на территории двора и на улицы, в водостоки ливневой канализации и прочие, не предназначенные для этих целей места.</w:t>
      </w:r>
    </w:p>
    <w:p w:rsidR="006B100C" w:rsidRPr="00BE2ADC" w:rsidRDefault="006B100C" w:rsidP="006B100C">
      <w:pPr>
        <w:pStyle w:val="a3"/>
        <w:rPr>
          <w:sz w:val="24"/>
          <w:szCs w:val="24"/>
        </w:rPr>
      </w:pPr>
      <w:r w:rsidRPr="00BE2ADC">
        <w:rPr>
          <w:sz w:val="24"/>
          <w:szCs w:val="24"/>
        </w:rPr>
        <w:t>9.2.14.Парковка и стоянка транспорта, прицепов и других механических средств, а также хранение оборудования во дворах и на территориях общего пользования, на тротуарах и газонах, детских площадках, других местах, не предназначенных для этих целей. Наезд на бордюры.</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lastRenderedPageBreak/>
        <w:t>9.3. С целью обеспечения надлежащего санитарного состояния в населенных пунктах ЗАПРЕЩАЕТСЯ:</w:t>
      </w:r>
    </w:p>
    <w:p w:rsidR="006B100C" w:rsidRPr="00BE2ADC" w:rsidRDefault="006B100C" w:rsidP="006B100C">
      <w:pPr>
        <w:pStyle w:val="a3"/>
        <w:rPr>
          <w:sz w:val="24"/>
          <w:szCs w:val="24"/>
        </w:rPr>
      </w:pPr>
      <w:r w:rsidRPr="00BE2ADC">
        <w:rPr>
          <w:sz w:val="24"/>
          <w:szCs w:val="24"/>
        </w:rPr>
        <w:t>9.3.1. Купать собак и других животных в водоемах, в местах массового купания, выгуливать животных в парках, скверах, бульварах, на детских площадках и стадионах.</w:t>
      </w:r>
    </w:p>
    <w:p w:rsidR="006B100C" w:rsidRPr="00BE2ADC" w:rsidRDefault="006B100C" w:rsidP="006B100C">
      <w:pPr>
        <w:pStyle w:val="a3"/>
        <w:rPr>
          <w:sz w:val="24"/>
          <w:szCs w:val="24"/>
        </w:rPr>
      </w:pPr>
      <w:r w:rsidRPr="00BE2ADC">
        <w:rPr>
          <w:sz w:val="24"/>
          <w:szCs w:val="24"/>
        </w:rPr>
        <w:t>9.3.2.Мыть транспортные средства возле водоразборных питьевых колонок, во дворах многоквартирных жилых домов, местах общего пользования и водоемах поселения.</w:t>
      </w:r>
    </w:p>
    <w:p w:rsidR="006B100C" w:rsidRPr="00BE2ADC" w:rsidRDefault="006B100C" w:rsidP="006B100C">
      <w:pPr>
        <w:pStyle w:val="a3"/>
        <w:rPr>
          <w:sz w:val="24"/>
          <w:szCs w:val="24"/>
        </w:rPr>
      </w:pPr>
      <w:r w:rsidRPr="00BE2ADC">
        <w:rPr>
          <w:sz w:val="24"/>
          <w:szCs w:val="24"/>
        </w:rPr>
        <w:t>9.3.3. Выгуливать собак без намордников в местах общего пользования.</w:t>
      </w:r>
    </w:p>
    <w:p w:rsidR="006B100C" w:rsidRPr="00BE2ADC" w:rsidRDefault="006B100C" w:rsidP="006B100C">
      <w:pPr>
        <w:pStyle w:val="a3"/>
        <w:rPr>
          <w:sz w:val="24"/>
          <w:szCs w:val="24"/>
        </w:rPr>
      </w:pPr>
      <w:r w:rsidRPr="00BE2ADC">
        <w:rPr>
          <w:sz w:val="24"/>
          <w:szCs w:val="24"/>
        </w:rPr>
        <w:t>9.3.4. 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скверов, парков и кладбищ.</w:t>
      </w:r>
    </w:p>
    <w:p w:rsidR="006B100C" w:rsidRPr="00BE2ADC" w:rsidRDefault="006B100C" w:rsidP="006B100C">
      <w:pPr>
        <w:pStyle w:val="a3"/>
        <w:rPr>
          <w:sz w:val="24"/>
          <w:szCs w:val="24"/>
        </w:rPr>
      </w:pPr>
      <w:r w:rsidRPr="00BE2ADC">
        <w:rPr>
          <w:sz w:val="24"/>
          <w:szCs w:val="24"/>
        </w:rPr>
        <w:t>9.3.5.Загрязнять места общего пользования отходами жизнедеятельности домашних животных.</w:t>
      </w:r>
    </w:p>
    <w:p w:rsidR="006B100C" w:rsidRPr="00BE2ADC" w:rsidRDefault="006B100C" w:rsidP="006B100C">
      <w:pPr>
        <w:pStyle w:val="a3"/>
        <w:rPr>
          <w:sz w:val="24"/>
          <w:szCs w:val="24"/>
        </w:rPr>
      </w:pPr>
      <w:r w:rsidRPr="00BE2ADC">
        <w:rPr>
          <w:sz w:val="24"/>
          <w:szCs w:val="24"/>
        </w:rPr>
        <w:t>9.3.6.Производить торговлю фруктами, овощами и другими продуктами на улицах, площадях стадионах и других местах, не отведенных для этой цели.</w:t>
      </w:r>
    </w:p>
    <w:p w:rsidR="006B100C" w:rsidRPr="00BE2ADC" w:rsidRDefault="006B100C" w:rsidP="006B100C">
      <w:pPr>
        <w:pStyle w:val="a3"/>
        <w:rPr>
          <w:sz w:val="24"/>
          <w:szCs w:val="24"/>
        </w:rPr>
      </w:pPr>
      <w:r w:rsidRPr="00BE2ADC">
        <w:rPr>
          <w:sz w:val="24"/>
          <w:szCs w:val="24"/>
        </w:rPr>
        <w:t>9.3.7. Размещать объекты торговли, временные и сезонные сооружения, кафе, пивные и пр. на тротуарах и газонной части улиц, скверов, парковой и лесной зоны.</w:t>
      </w:r>
    </w:p>
    <w:p w:rsidR="006B100C" w:rsidRPr="00BE2ADC" w:rsidRDefault="006B100C" w:rsidP="006B100C">
      <w:pPr>
        <w:pStyle w:val="a3"/>
        <w:rPr>
          <w:sz w:val="24"/>
          <w:szCs w:val="24"/>
        </w:rPr>
      </w:pPr>
      <w:r w:rsidRPr="00BE2ADC">
        <w:rPr>
          <w:sz w:val="24"/>
          <w:szCs w:val="24"/>
        </w:rPr>
        <w:t>9.3.8. Движение по населенным пунктам и прочим дорогам общего пользования района загрязненного автотранспорта, перевозка мусора, сыпучих и жидких материалов без применения мер предосторожности (полог, герметизация, мойка ходовой части и пр.), предотвращающих загрязнение окружающей территории.</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t>КАТЕГОРИЧЕСКИ ЗАПРЕЩАЕТСЯ:</w:t>
      </w:r>
    </w:p>
    <w:p w:rsidR="006B100C" w:rsidRPr="00BE2ADC" w:rsidRDefault="006B100C" w:rsidP="006B100C">
      <w:pPr>
        <w:pStyle w:val="a3"/>
        <w:rPr>
          <w:sz w:val="24"/>
          <w:szCs w:val="24"/>
        </w:rPr>
      </w:pPr>
      <w:r w:rsidRPr="00BE2ADC">
        <w:rPr>
          <w:sz w:val="24"/>
          <w:szCs w:val="24"/>
        </w:rPr>
        <w:t>посыпка технической солью или обработка солевым раствором тротуаров и проезжей части улицы при гололеде.</w:t>
      </w:r>
    </w:p>
    <w:p w:rsidR="006B100C" w:rsidRPr="00BE2ADC" w:rsidRDefault="006B100C" w:rsidP="006B100C">
      <w:pPr>
        <w:pStyle w:val="a3"/>
        <w:rPr>
          <w:sz w:val="24"/>
          <w:szCs w:val="24"/>
        </w:rPr>
      </w:pPr>
    </w:p>
    <w:p w:rsidR="006B100C" w:rsidRPr="00C87ECA" w:rsidRDefault="006B100C" w:rsidP="006B100C">
      <w:pPr>
        <w:pStyle w:val="a3"/>
        <w:rPr>
          <w:b/>
          <w:sz w:val="24"/>
          <w:szCs w:val="24"/>
        </w:rPr>
      </w:pPr>
      <w:r w:rsidRPr="00C87ECA">
        <w:rPr>
          <w:b/>
          <w:sz w:val="24"/>
          <w:szCs w:val="24"/>
        </w:rPr>
        <w:t xml:space="preserve">10.Содержание животных и птицы в населенных пунктах сельского поселения </w:t>
      </w:r>
      <w:proofErr w:type="spellStart"/>
      <w:r>
        <w:rPr>
          <w:b/>
          <w:sz w:val="24"/>
          <w:szCs w:val="24"/>
        </w:rPr>
        <w:t>Абдуллинский</w:t>
      </w:r>
      <w:proofErr w:type="spellEnd"/>
      <w:r w:rsidRPr="00C87ECA">
        <w:rPr>
          <w:b/>
          <w:sz w:val="24"/>
          <w:szCs w:val="24"/>
        </w:rPr>
        <w:t xml:space="preserve"> сельсовет</w:t>
      </w:r>
    </w:p>
    <w:p w:rsidR="006B100C" w:rsidRPr="00BE2ADC" w:rsidRDefault="006B100C" w:rsidP="006B100C">
      <w:pPr>
        <w:pStyle w:val="a3"/>
        <w:rPr>
          <w:sz w:val="24"/>
          <w:szCs w:val="24"/>
        </w:rPr>
      </w:pPr>
    </w:p>
    <w:p w:rsidR="006B100C" w:rsidRPr="00BE2ADC" w:rsidRDefault="006B100C" w:rsidP="006B100C">
      <w:pPr>
        <w:pStyle w:val="a3"/>
        <w:rPr>
          <w:sz w:val="24"/>
          <w:szCs w:val="24"/>
        </w:rPr>
      </w:pPr>
      <w:r w:rsidRPr="00BE2ADC">
        <w:rPr>
          <w:sz w:val="24"/>
          <w:szCs w:val="24"/>
        </w:rPr>
        <w:t>10.1     Владельцы животных и птицы обязаны предотвращать опасное</w:t>
      </w:r>
      <w:r>
        <w:rPr>
          <w:sz w:val="24"/>
          <w:szCs w:val="24"/>
        </w:rPr>
        <w:t xml:space="preserve"> </w:t>
      </w:r>
      <w:r w:rsidRPr="00BE2ADC">
        <w:rPr>
          <w:sz w:val="24"/>
          <w:szCs w:val="24"/>
        </w:rPr>
        <w:t>воздействие своих животных на других животных и людей, а также</w:t>
      </w:r>
      <w:r>
        <w:rPr>
          <w:sz w:val="24"/>
          <w:szCs w:val="24"/>
        </w:rPr>
        <w:t xml:space="preserve"> </w:t>
      </w:r>
      <w:r w:rsidRPr="00BE2ADC">
        <w:rPr>
          <w:sz w:val="24"/>
          <w:szCs w:val="24"/>
        </w:rPr>
        <w:t>обеспечивать тишину для окружающих в соответствии с санитарными</w:t>
      </w:r>
      <w:r>
        <w:rPr>
          <w:sz w:val="24"/>
          <w:szCs w:val="24"/>
        </w:rPr>
        <w:t xml:space="preserve"> </w:t>
      </w:r>
      <w:r w:rsidRPr="00BE2ADC">
        <w:rPr>
          <w:sz w:val="24"/>
          <w:szCs w:val="24"/>
        </w:rPr>
        <w:t>нормами, соблюдать действующие санитарно-гигиенические и ветеринарные</w:t>
      </w:r>
      <w:r>
        <w:rPr>
          <w:sz w:val="24"/>
          <w:szCs w:val="24"/>
        </w:rPr>
        <w:t xml:space="preserve"> </w:t>
      </w:r>
      <w:r w:rsidRPr="00BE2ADC">
        <w:rPr>
          <w:sz w:val="24"/>
          <w:szCs w:val="24"/>
        </w:rPr>
        <w:t>правила.</w:t>
      </w:r>
    </w:p>
    <w:p w:rsidR="006B100C" w:rsidRDefault="006B100C" w:rsidP="006B100C">
      <w:pPr>
        <w:pStyle w:val="a3"/>
        <w:rPr>
          <w:sz w:val="24"/>
          <w:szCs w:val="24"/>
        </w:rPr>
      </w:pPr>
      <w:r w:rsidRPr="00BE2ADC">
        <w:rPr>
          <w:sz w:val="24"/>
          <w:szCs w:val="24"/>
        </w:rPr>
        <w:t>10.2</w:t>
      </w:r>
      <w:proofErr w:type="gramStart"/>
      <w:r w:rsidRPr="00BE2ADC">
        <w:rPr>
          <w:sz w:val="24"/>
          <w:szCs w:val="24"/>
        </w:rPr>
        <w:t xml:space="preserve">    С</w:t>
      </w:r>
      <w:proofErr w:type="gramEnd"/>
      <w:r w:rsidRPr="00BE2ADC">
        <w:rPr>
          <w:sz w:val="24"/>
          <w:szCs w:val="24"/>
        </w:rPr>
        <w:t>одержать домашних животных и птицу разрешается в</w:t>
      </w:r>
      <w:r>
        <w:rPr>
          <w:sz w:val="24"/>
          <w:szCs w:val="24"/>
        </w:rPr>
        <w:t xml:space="preserve"> </w:t>
      </w:r>
      <w:r w:rsidRPr="00BE2ADC">
        <w:rPr>
          <w:sz w:val="24"/>
          <w:szCs w:val="24"/>
        </w:rPr>
        <w:t>хозяйственных строениях, удовлетворяющих санитарно-эпидемиологическим</w:t>
      </w:r>
      <w:r>
        <w:rPr>
          <w:sz w:val="24"/>
          <w:szCs w:val="24"/>
        </w:rPr>
        <w:t xml:space="preserve"> </w:t>
      </w:r>
      <w:r w:rsidRPr="00BE2ADC">
        <w:rPr>
          <w:sz w:val="24"/>
          <w:szCs w:val="24"/>
        </w:rPr>
        <w:t xml:space="preserve">правилам, в соответствии с Санитарными правилами и нормами </w:t>
      </w:r>
      <w:proofErr w:type="spellStart"/>
      <w:r w:rsidRPr="00BE2ADC">
        <w:rPr>
          <w:sz w:val="24"/>
          <w:szCs w:val="24"/>
        </w:rPr>
        <w:t>СанПин</w:t>
      </w:r>
      <w:proofErr w:type="spellEnd"/>
      <w:r>
        <w:rPr>
          <w:sz w:val="24"/>
          <w:szCs w:val="24"/>
        </w:rPr>
        <w:t xml:space="preserve"> </w:t>
      </w:r>
      <w:r w:rsidRPr="00BE2ADC">
        <w:rPr>
          <w:sz w:val="24"/>
          <w:szCs w:val="24"/>
        </w:rPr>
        <w:t>2.2.1/2.1.1.1200-03, в которых обозначены расстояния от помещения для</w:t>
      </w:r>
      <w:r>
        <w:rPr>
          <w:sz w:val="24"/>
          <w:szCs w:val="24"/>
        </w:rPr>
        <w:t xml:space="preserve"> </w:t>
      </w:r>
      <w:r w:rsidRPr="00BE2ADC">
        <w:rPr>
          <w:sz w:val="24"/>
          <w:szCs w:val="24"/>
        </w:rPr>
        <w:t>содержания и разведения животных до объектов жилой застройки.</w:t>
      </w:r>
      <w:r w:rsidRPr="00BE2ADC">
        <w:rPr>
          <w:sz w:val="24"/>
          <w:szCs w:val="24"/>
        </w:rPr>
        <w:tab/>
      </w:r>
    </w:p>
    <w:p w:rsidR="006B100C" w:rsidRDefault="006B100C" w:rsidP="006B100C">
      <w:pPr>
        <w:pStyle w:val="a3"/>
        <w:rPr>
          <w:sz w:val="24"/>
          <w:szCs w:val="24"/>
        </w:rPr>
      </w:pPr>
    </w:p>
    <w:p w:rsidR="006B100C" w:rsidRDefault="006B100C" w:rsidP="006B100C">
      <w:pPr>
        <w:pStyle w:val="a3"/>
        <w:rPr>
          <w:sz w:val="24"/>
          <w:szCs w:val="24"/>
        </w:rPr>
      </w:pPr>
    </w:p>
    <w:p w:rsidR="006B100C" w:rsidRDefault="006B100C" w:rsidP="006B100C">
      <w:pPr>
        <w:pStyle w:val="a3"/>
        <w:rPr>
          <w:sz w:val="24"/>
          <w:szCs w:val="24"/>
        </w:rPr>
      </w:pPr>
    </w:p>
    <w:p w:rsidR="006B100C" w:rsidRPr="00BE2ADC" w:rsidRDefault="006B100C" w:rsidP="006B100C">
      <w:pPr>
        <w:pStyle w:val="a3"/>
        <w:rPr>
          <w:sz w:val="24"/>
          <w:szCs w:val="24"/>
        </w:rPr>
      </w:pPr>
    </w:p>
    <w:p w:rsidR="006B100C" w:rsidRDefault="006B100C" w:rsidP="006B100C"/>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3"/>
        <w:gridCol w:w="1111"/>
        <w:gridCol w:w="1148"/>
        <w:gridCol w:w="1188"/>
        <w:gridCol w:w="1244"/>
        <w:gridCol w:w="1058"/>
        <w:gridCol w:w="1242"/>
        <w:gridCol w:w="1239"/>
      </w:tblGrid>
      <w:tr w:rsidR="006B100C" w:rsidTr="00CF3001">
        <w:tblPrEx>
          <w:tblCellMar>
            <w:top w:w="0" w:type="dxa"/>
            <w:bottom w:w="0" w:type="dxa"/>
          </w:tblCellMar>
        </w:tblPrEx>
        <w:trPr>
          <w:trHeight w:val="627"/>
        </w:trPr>
        <w:tc>
          <w:tcPr>
            <w:tcW w:w="1413" w:type="dxa"/>
            <w:vMerge w:val="restart"/>
          </w:tcPr>
          <w:p w:rsidR="006B100C" w:rsidRDefault="006B100C" w:rsidP="00CF3001">
            <w:r>
              <w:t>расстояние</w:t>
            </w:r>
          </w:p>
        </w:tc>
        <w:tc>
          <w:tcPr>
            <w:tcW w:w="8230" w:type="dxa"/>
            <w:gridSpan w:val="7"/>
          </w:tcPr>
          <w:p w:rsidR="006B100C" w:rsidRDefault="006B100C" w:rsidP="00CF3001">
            <w:pPr>
              <w:ind w:left="180"/>
              <w:jc w:val="center"/>
            </w:pPr>
            <w:proofErr w:type="spellStart"/>
            <w:proofErr w:type="gramStart"/>
            <w:r>
              <w:t>п</w:t>
            </w:r>
            <w:proofErr w:type="spellEnd"/>
            <w:proofErr w:type="gramEnd"/>
            <w:r>
              <w:t xml:space="preserve"> о г о л о в </w:t>
            </w:r>
            <w:proofErr w:type="spellStart"/>
            <w:r>
              <w:t>ь</w:t>
            </w:r>
            <w:proofErr w:type="spellEnd"/>
            <w:r>
              <w:t xml:space="preserve"> е</w:t>
            </w:r>
          </w:p>
        </w:tc>
      </w:tr>
      <w:tr w:rsidR="006B100C" w:rsidTr="00CF3001">
        <w:tblPrEx>
          <w:tblCellMar>
            <w:top w:w="0" w:type="dxa"/>
            <w:bottom w:w="0" w:type="dxa"/>
          </w:tblCellMar>
        </w:tblPrEx>
        <w:trPr>
          <w:trHeight w:val="627"/>
        </w:trPr>
        <w:tc>
          <w:tcPr>
            <w:tcW w:w="1413" w:type="dxa"/>
            <w:vMerge/>
          </w:tcPr>
          <w:p w:rsidR="006B100C" w:rsidRDefault="006B100C" w:rsidP="00CF3001"/>
        </w:tc>
        <w:tc>
          <w:tcPr>
            <w:tcW w:w="1111" w:type="dxa"/>
          </w:tcPr>
          <w:p w:rsidR="006B100C" w:rsidRDefault="006B100C" w:rsidP="00CF3001">
            <w:pPr>
              <w:ind w:left="180"/>
            </w:pPr>
            <w:r>
              <w:t>свиньи</w:t>
            </w:r>
          </w:p>
        </w:tc>
        <w:tc>
          <w:tcPr>
            <w:tcW w:w="1148" w:type="dxa"/>
          </w:tcPr>
          <w:p w:rsidR="006B100C" w:rsidRDefault="006B100C" w:rsidP="00CF3001">
            <w:pPr>
              <w:ind w:left="180"/>
            </w:pPr>
            <w:r>
              <w:t>коровы</w:t>
            </w:r>
          </w:p>
        </w:tc>
        <w:tc>
          <w:tcPr>
            <w:tcW w:w="1188" w:type="dxa"/>
          </w:tcPr>
          <w:p w:rsidR="006B100C" w:rsidRDefault="006B100C" w:rsidP="00CF3001">
            <w:pPr>
              <w:ind w:left="180"/>
            </w:pPr>
            <w:r>
              <w:t>овцы</w:t>
            </w:r>
          </w:p>
        </w:tc>
        <w:tc>
          <w:tcPr>
            <w:tcW w:w="1244" w:type="dxa"/>
          </w:tcPr>
          <w:p w:rsidR="006B100C" w:rsidRDefault="006B100C" w:rsidP="00CF3001">
            <w:r>
              <w:t>кролики</w:t>
            </w:r>
          </w:p>
        </w:tc>
        <w:tc>
          <w:tcPr>
            <w:tcW w:w="1058" w:type="dxa"/>
          </w:tcPr>
          <w:p w:rsidR="006B100C" w:rsidRDefault="006B100C" w:rsidP="00CF3001">
            <w:pPr>
              <w:ind w:left="245"/>
            </w:pPr>
            <w:r>
              <w:t>птица</w:t>
            </w:r>
          </w:p>
        </w:tc>
        <w:tc>
          <w:tcPr>
            <w:tcW w:w="1242" w:type="dxa"/>
          </w:tcPr>
          <w:p w:rsidR="006B100C" w:rsidRDefault="006B100C" w:rsidP="00CF3001">
            <w:pPr>
              <w:ind w:left="244"/>
            </w:pPr>
            <w:r>
              <w:t>лошади</w:t>
            </w:r>
          </w:p>
        </w:tc>
        <w:tc>
          <w:tcPr>
            <w:tcW w:w="1239" w:type="dxa"/>
          </w:tcPr>
          <w:p w:rsidR="006B100C" w:rsidRDefault="006B100C" w:rsidP="00CF3001">
            <w:pPr>
              <w:ind w:left="180"/>
              <w:jc w:val="center"/>
            </w:pPr>
            <w:r>
              <w:t>нутрии</w:t>
            </w:r>
          </w:p>
        </w:tc>
      </w:tr>
      <w:tr w:rsidR="006B100C" w:rsidTr="00CF3001">
        <w:tblPrEx>
          <w:tblCellMar>
            <w:top w:w="0" w:type="dxa"/>
            <w:bottom w:w="0" w:type="dxa"/>
          </w:tblCellMar>
        </w:tblPrEx>
        <w:trPr>
          <w:trHeight w:val="1795"/>
        </w:trPr>
        <w:tc>
          <w:tcPr>
            <w:tcW w:w="1413" w:type="dxa"/>
          </w:tcPr>
          <w:p w:rsidR="006B100C" w:rsidRDefault="006B100C" w:rsidP="00CF3001">
            <w:pPr>
              <w:ind w:left="180"/>
            </w:pPr>
            <w:r>
              <w:lastRenderedPageBreak/>
              <w:t>10 м</w:t>
            </w:r>
          </w:p>
          <w:p w:rsidR="006B100C" w:rsidRDefault="006B100C" w:rsidP="00CF3001">
            <w:pPr>
              <w:ind w:left="180"/>
            </w:pPr>
            <w:r>
              <w:t>20 м</w:t>
            </w:r>
          </w:p>
          <w:p w:rsidR="006B100C" w:rsidRDefault="006B100C" w:rsidP="00CF3001">
            <w:pPr>
              <w:ind w:left="180"/>
            </w:pPr>
            <w:r>
              <w:t>30 м</w:t>
            </w:r>
          </w:p>
          <w:p w:rsidR="006B100C" w:rsidRDefault="006B100C" w:rsidP="00CF3001">
            <w:pPr>
              <w:ind w:left="180"/>
            </w:pPr>
            <w:r>
              <w:t>40 м</w:t>
            </w:r>
          </w:p>
          <w:p w:rsidR="006B100C" w:rsidRDefault="006B100C" w:rsidP="00CF3001">
            <w:pPr>
              <w:ind w:left="180"/>
            </w:pPr>
          </w:p>
        </w:tc>
        <w:tc>
          <w:tcPr>
            <w:tcW w:w="1111" w:type="dxa"/>
          </w:tcPr>
          <w:p w:rsidR="006B100C" w:rsidRDefault="006B100C" w:rsidP="00CF3001">
            <w:r>
              <w:t>до 5</w:t>
            </w:r>
          </w:p>
          <w:p w:rsidR="006B100C" w:rsidRDefault="006B100C" w:rsidP="00CF3001">
            <w:r>
              <w:t>до 8</w:t>
            </w:r>
          </w:p>
          <w:p w:rsidR="006B100C" w:rsidRDefault="006B100C" w:rsidP="00CF3001">
            <w:r>
              <w:t>до 10</w:t>
            </w:r>
          </w:p>
          <w:p w:rsidR="006B100C" w:rsidRDefault="006B100C" w:rsidP="00CF3001">
            <w:r>
              <w:t>до 15</w:t>
            </w:r>
          </w:p>
          <w:p w:rsidR="006B100C" w:rsidRDefault="006B100C" w:rsidP="00CF3001">
            <w:pPr>
              <w:ind w:left="867"/>
            </w:pPr>
          </w:p>
          <w:p w:rsidR="006B100C" w:rsidRDefault="006B100C" w:rsidP="00CF3001">
            <w:pPr>
              <w:ind w:left="867"/>
            </w:pPr>
          </w:p>
          <w:p w:rsidR="006B100C" w:rsidRDefault="006B100C" w:rsidP="00CF3001"/>
          <w:p w:rsidR="006B100C" w:rsidRDefault="006B100C" w:rsidP="00CF3001"/>
        </w:tc>
        <w:tc>
          <w:tcPr>
            <w:tcW w:w="1148" w:type="dxa"/>
          </w:tcPr>
          <w:p w:rsidR="006B100C" w:rsidRDefault="006B100C" w:rsidP="00CF3001">
            <w:r>
              <w:t>до 5</w:t>
            </w:r>
          </w:p>
          <w:p w:rsidR="006B100C" w:rsidRDefault="006B100C" w:rsidP="00CF3001">
            <w:r>
              <w:t>до 8</w:t>
            </w:r>
          </w:p>
          <w:p w:rsidR="006B100C" w:rsidRDefault="006B100C" w:rsidP="00CF3001">
            <w:r>
              <w:t>до 10</w:t>
            </w:r>
          </w:p>
          <w:p w:rsidR="006B100C" w:rsidRDefault="006B100C" w:rsidP="00CF3001">
            <w:r>
              <w:t>до 15</w:t>
            </w:r>
          </w:p>
          <w:p w:rsidR="006B100C" w:rsidRDefault="006B100C" w:rsidP="00CF3001"/>
          <w:p w:rsidR="006B100C" w:rsidRDefault="006B100C" w:rsidP="00CF3001"/>
        </w:tc>
        <w:tc>
          <w:tcPr>
            <w:tcW w:w="1188" w:type="dxa"/>
          </w:tcPr>
          <w:p w:rsidR="006B100C" w:rsidRDefault="006B100C" w:rsidP="00CF3001">
            <w:r>
              <w:t>до 10</w:t>
            </w:r>
          </w:p>
          <w:p w:rsidR="006B100C" w:rsidRDefault="006B100C" w:rsidP="00CF3001">
            <w:r>
              <w:t>до 15</w:t>
            </w:r>
          </w:p>
          <w:p w:rsidR="006B100C" w:rsidRDefault="006B100C" w:rsidP="00CF3001">
            <w:r>
              <w:t>до 20</w:t>
            </w:r>
          </w:p>
          <w:p w:rsidR="006B100C" w:rsidRDefault="006B100C" w:rsidP="00CF3001">
            <w:r>
              <w:t>до 25</w:t>
            </w:r>
          </w:p>
          <w:p w:rsidR="006B100C" w:rsidRDefault="006B100C" w:rsidP="00CF3001"/>
          <w:p w:rsidR="006B100C" w:rsidRDefault="006B100C" w:rsidP="00CF3001"/>
          <w:p w:rsidR="006B100C" w:rsidRDefault="006B100C" w:rsidP="00CF3001"/>
        </w:tc>
        <w:tc>
          <w:tcPr>
            <w:tcW w:w="1244" w:type="dxa"/>
          </w:tcPr>
          <w:p w:rsidR="006B100C" w:rsidRDefault="006B100C" w:rsidP="00CF3001">
            <w:r>
              <w:t>до 10</w:t>
            </w:r>
          </w:p>
          <w:p w:rsidR="006B100C" w:rsidRDefault="006B100C" w:rsidP="00CF3001">
            <w:r>
              <w:t>до 20</w:t>
            </w:r>
          </w:p>
          <w:p w:rsidR="006B100C" w:rsidRDefault="006B100C" w:rsidP="00CF3001">
            <w:r>
              <w:t>до 30</w:t>
            </w:r>
          </w:p>
          <w:p w:rsidR="006B100C" w:rsidRDefault="006B100C" w:rsidP="00CF3001">
            <w:r>
              <w:t>до 40</w:t>
            </w:r>
          </w:p>
          <w:p w:rsidR="006B100C" w:rsidRDefault="006B100C" w:rsidP="00CF3001"/>
        </w:tc>
        <w:tc>
          <w:tcPr>
            <w:tcW w:w="1058" w:type="dxa"/>
          </w:tcPr>
          <w:p w:rsidR="006B100C" w:rsidRDefault="006B100C" w:rsidP="00CF3001">
            <w:pPr>
              <w:ind w:left="291"/>
            </w:pPr>
            <w:r>
              <w:t>до 30</w:t>
            </w:r>
          </w:p>
          <w:p w:rsidR="006B100C" w:rsidRDefault="006B100C" w:rsidP="00CF3001">
            <w:pPr>
              <w:ind w:left="291"/>
            </w:pPr>
            <w:r>
              <w:t>до 45</w:t>
            </w:r>
          </w:p>
          <w:p w:rsidR="006B100C" w:rsidRDefault="006B100C" w:rsidP="00CF3001">
            <w:pPr>
              <w:ind w:left="291"/>
            </w:pPr>
            <w:r>
              <w:t>до 60</w:t>
            </w:r>
          </w:p>
          <w:p w:rsidR="006B100C" w:rsidRDefault="006B100C" w:rsidP="00CF3001">
            <w:pPr>
              <w:ind w:left="291"/>
            </w:pPr>
            <w:r>
              <w:t>до 75</w:t>
            </w:r>
          </w:p>
          <w:p w:rsidR="006B100C" w:rsidRDefault="006B100C" w:rsidP="00CF3001"/>
          <w:p w:rsidR="006B100C" w:rsidRDefault="006B100C" w:rsidP="00CF3001"/>
        </w:tc>
        <w:tc>
          <w:tcPr>
            <w:tcW w:w="1242" w:type="dxa"/>
          </w:tcPr>
          <w:p w:rsidR="006B100C" w:rsidRDefault="006B100C" w:rsidP="00CF3001">
            <w:pPr>
              <w:ind w:left="532"/>
            </w:pPr>
            <w:r>
              <w:t>до 5</w:t>
            </w:r>
          </w:p>
          <w:p w:rsidR="006B100C" w:rsidRDefault="006B100C" w:rsidP="00CF3001">
            <w:pPr>
              <w:ind w:left="532"/>
            </w:pPr>
            <w:r>
              <w:t>до 8</w:t>
            </w:r>
          </w:p>
          <w:p w:rsidR="006B100C" w:rsidRDefault="006B100C" w:rsidP="00CF3001">
            <w:pPr>
              <w:ind w:left="475"/>
            </w:pPr>
            <w:r>
              <w:t>до 10</w:t>
            </w:r>
          </w:p>
          <w:p w:rsidR="006B100C" w:rsidRDefault="006B100C" w:rsidP="00CF3001">
            <w:pPr>
              <w:ind w:left="475"/>
            </w:pPr>
            <w:r>
              <w:t>до 15</w:t>
            </w:r>
          </w:p>
          <w:p w:rsidR="006B100C" w:rsidRDefault="006B100C" w:rsidP="00CF3001"/>
          <w:p w:rsidR="006B100C" w:rsidRDefault="006B100C" w:rsidP="00CF3001"/>
        </w:tc>
        <w:tc>
          <w:tcPr>
            <w:tcW w:w="1239" w:type="dxa"/>
          </w:tcPr>
          <w:p w:rsidR="006B100C" w:rsidRDefault="006B100C" w:rsidP="00CF3001">
            <w:pPr>
              <w:ind w:left="325"/>
              <w:jc w:val="center"/>
            </w:pPr>
            <w:r>
              <w:t>до 5</w:t>
            </w:r>
          </w:p>
          <w:p w:rsidR="006B100C" w:rsidRDefault="006B100C" w:rsidP="00CF3001">
            <w:pPr>
              <w:ind w:left="394"/>
              <w:jc w:val="center"/>
            </w:pPr>
            <w:r>
              <w:t>до 8</w:t>
            </w:r>
          </w:p>
          <w:p w:rsidR="006B100C" w:rsidRDefault="006B100C" w:rsidP="00CF3001">
            <w:pPr>
              <w:ind w:left="394"/>
              <w:jc w:val="center"/>
            </w:pPr>
            <w:r>
              <w:t>до 10</w:t>
            </w:r>
          </w:p>
          <w:p w:rsidR="006B100C" w:rsidRDefault="006B100C" w:rsidP="00CF3001">
            <w:pPr>
              <w:ind w:left="452"/>
              <w:jc w:val="center"/>
            </w:pPr>
            <w:r>
              <w:t>до 15</w:t>
            </w:r>
          </w:p>
          <w:p w:rsidR="006B100C" w:rsidRDefault="006B100C" w:rsidP="00CF3001">
            <w:pPr>
              <w:jc w:val="center"/>
            </w:pPr>
          </w:p>
          <w:p w:rsidR="006B100C" w:rsidRDefault="006B100C" w:rsidP="00CF3001">
            <w:pPr>
              <w:jc w:val="center"/>
            </w:pPr>
          </w:p>
        </w:tc>
      </w:tr>
    </w:tbl>
    <w:p w:rsidR="006B100C" w:rsidRPr="00BE2ADC" w:rsidRDefault="006B100C" w:rsidP="006B100C">
      <w:pPr>
        <w:pStyle w:val="a3"/>
        <w:rPr>
          <w:sz w:val="24"/>
          <w:szCs w:val="24"/>
        </w:rPr>
      </w:pPr>
      <w:r w:rsidRPr="00BE2ADC">
        <w:rPr>
          <w:sz w:val="24"/>
          <w:szCs w:val="24"/>
        </w:rPr>
        <w:t>10.3. Выпас сельскохозяйственных животных (КРС) осуществляется на специально отведенных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беспривязный выпас не допускается.</w:t>
      </w:r>
    </w:p>
    <w:p w:rsidR="006B100C" w:rsidRPr="00BE2ADC" w:rsidRDefault="006B100C" w:rsidP="006B100C">
      <w:pPr>
        <w:pStyle w:val="a3"/>
        <w:rPr>
          <w:sz w:val="24"/>
          <w:szCs w:val="24"/>
        </w:rPr>
      </w:pPr>
      <w:r w:rsidRPr="00BE2ADC">
        <w:rPr>
          <w:sz w:val="24"/>
          <w:szCs w:val="24"/>
        </w:rPr>
        <w:t xml:space="preserve">10.4.Выпас сельскохозяйственных животных (КРС) на  пастбищах </w:t>
      </w:r>
      <w:r>
        <w:rPr>
          <w:sz w:val="24"/>
          <w:szCs w:val="24"/>
        </w:rPr>
        <w:t xml:space="preserve">осуществляется после </w:t>
      </w:r>
      <w:r w:rsidRPr="00BE2ADC">
        <w:rPr>
          <w:sz w:val="24"/>
          <w:szCs w:val="24"/>
        </w:rPr>
        <w:t xml:space="preserve">  проведени</w:t>
      </w:r>
      <w:r>
        <w:rPr>
          <w:sz w:val="24"/>
          <w:szCs w:val="24"/>
        </w:rPr>
        <w:t>я</w:t>
      </w:r>
      <w:r w:rsidRPr="00BE2ADC">
        <w:rPr>
          <w:sz w:val="24"/>
          <w:szCs w:val="24"/>
        </w:rPr>
        <w:t xml:space="preserve"> необходимых ветеринарных обработок</w:t>
      </w:r>
      <w:r>
        <w:rPr>
          <w:sz w:val="24"/>
          <w:szCs w:val="24"/>
        </w:rPr>
        <w:t xml:space="preserve">. </w:t>
      </w:r>
      <w:r w:rsidRPr="00BE2ADC">
        <w:rPr>
          <w:sz w:val="24"/>
          <w:szCs w:val="24"/>
        </w:rPr>
        <w:t xml:space="preserve"> Не допускается выпас в общем стаде КРС больных инфекционными, вирусными болезнями опасных для здоровых животных и людей. При выпасе заведомо известных больных животных, административную ответственность несет владелец животного совместно с </w:t>
      </w:r>
      <w:proofErr w:type="gramStart"/>
      <w:r w:rsidRPr="00BE2ADC">
        <w:rPr>
          <w:sz w:val="24"/>
          <w:szCs w:val="24"/>
        </w:rPr>
        <w:t>лицом</w:t>
      </w:r>
      <w:proofErr w:type="gramEnd"/>
      <w:r w:rsidRPr="00BE2ADC">
        <w:rPr>
          <w:sz w:val="24"/>
          <w:szCs w:val="24"/>
        </w:rPr>
        <w:t xml:space="preserve"> осуществлявшим выпас.</w:t>
      </w:r>
    </w:p>
    <w:p w:rsidR="006B100C" w:rsidRPr="00BE2ADC" w:rsidRDefault="006B100C" w:rsidP="006B100C">
      <w:pPr>
        <w:pStyle w:val="a3"/>
        <w:rPr>
          <w:sz w:val="24"/>
          <w:szCs w:val="24"/>
        </w:rPr>
      </w:pPr>
      <w:r w:rsidRPr="00BE2ADC">
        <w:rPr>
          <w:sz w:val="24"/>
          <w:szCs w:val="24"/>
        </w:rPr>
        <w:t>10.5.Навоз (помет) от хозяйственных построек необходимо убирать, не допуская его накопления и загрязнения прилегающей территории с 1 апреля до 1 ноября еженедельно, в остальное время ежемесячно. Строения, расположенные на границе участка, должны отступать от межи соседнего участка не менее 1 м.</w:t>
      </w:r>
    </w:p>
    <w:p w:rsidR="006B100C" w:rsidRPr="00BE2ADC" w:rsidRDefault="006B100C" w:rsidP="006B100C">
      <w:pPr>
        <w:pStyle w:val="a3"/>
        <w:rPr>
          <w:sz w:val="24"/>
          <w:szCs w:val="24"/>
        </w:rPr>
      </w:pPr>
      <w:r w:rsidRPr="00BE2ADC">
        <w:rPr>
          <w:sz w:val="24"/>
          <w:szCs w:val="24"/>
        </w:rPr>
        <w:t>10.6.Владельцы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табличка.</w:t>
      </w:r>
    </w:p>
    <w:p w:rsidR="006B100C" w:rsidRPr="00BE2ADC" w:rsidRDefault="006B100C" w:rsidP="006B100C">
      <w:pPr>
        <w:pStyle w:val="a3"/>
        <w:rPr>
          <w:sz w:val="24"/>
          <w:szCs w:val="24"/>
        </w:rPr>
      </w:pPr>
      <w:r w:rsidRPr="00BE2ADC">
        <w:rPr>
          <w:sz w:val="24"/>
          <w:szCs w:val="24"/>
        </w:rPr>
        <w:t xml:space="preserve">10.7  Безнадзорные животные (в том числе собаки, имеющие ошейник), находящиеся на улицах или в иных общественных местах, подлежат отлову. </w:t>
      </w:r>
    </w:p>
    <w:p w:rsidR="006B100C" w:rsidRPr="00BE2ADC" w:rsidRDefault="006B100C" w:rsidP="006B100C">
      <w:pPr>
        <w:pStyle w:val="a3"/>
        <w:rPr>
          <w:sz w:val="24"/>
          <w:szCs w:val="24"/>
        </w:rPr>
      </w:pPr>
      <w:r>
        <w:rPr>
          <w:sz w:val="24"/>
          <w:szCs w:val="24"/>
        </w:rPr>
        <w:t>10.8</w:t>
      </w:r>
      <w:proofErr w:type="gramStart"/>
      <w:r w:rsidRPr="00BE2ADC">
        <w:rPr>
          <w:sz w:val="24"/>
          <w:szCs w:val="24"/>
        </w:rPr>
        <w:t xml:space="preserve"> Н</w:t>
      </w:r>
      <w:proofErr w:type="gramEnd"/>
      <w:r w:rsidRPr="00BE2ADC">
        <w:rPr>
          <w:sz w:val="24"/>
          <w:szCs w:val="24"/>
        </w:rPr>
        <w:t xml:space="preserve">а территории  сельского поселения </w:t>
      </w:r>
      <w:proofErr w:type="spellStart"/>
      <w:r>
        <w:rPr>
          <w:sz w:val="24"/>
          <w:szCs w:val="24"/>
        </w:rPr>
        <w:t>Абдуллинский</w:t>
      </w:r>
      <w:proofErr w:type="spellEnd"/>
      <w:r w:rsidRPr="00BE2ADC">
        <w:rPr>
          <w:sz w:val="24"/>
          <w:szCs w:val="24"/>
        </w:rPr>
        <w:t xml:space="preserve"> сельсовет  ЗАПРЕЩАЕТСЯ:</w:t>
      </w:r>
    </w:p>
    <w:p w:rsidR="006B100C" w:rsidRPr="00BE2ADC" w:rsidRDefault="006B100C" w:rsidP="006B100C">
      <w:pPr>
        <w:pStyle w:val="a3"/>
        <w:rPr>
          <w:sz w:val="24"/>
          <w:szCs w:val="24"/>
        </w:rPr>
      </w:pPr>
      <w:r w:rsidRPr="00BE2ADC">
        <w:rPr>
          <w:sz w:val="24"/>
          <w:szCs w:val="24"/>
        </w:rPr>
        <w:t>-безнадзорный выгул птицы за пределами приусадебного   участка;</w:t>
      </w:r>
    </w:p>
    <w:p w:rsidR="006B100C" w:rsidRPr="00BE2ADC" w:rsidRDefault="006B100C" w:rsidP="006B100C">
      <w:pPr>
        <w:pStyle w:val="a3"/>
        <w:rPr>
          <w:sz w:val="24"/>
          <w:szCs w:val="24"/>
        </w:rPr>
      </w:pPr>
      <w:r w:rsidRPr="00BE2ADC">
        <w:rPr>
          <w:sz w:val="24"/>
          <w:szCs w:val="24"/>
        </w:rPr>
        <w:t xml:space="preserve">-передвижение сельскохозяйственных животных на территории  сельского поселения </w:t>
      </w:r>
      <w:proofErr w:type="spellStart"/>
      <w:r>
        <w:rPr>
          <w:sz w:val="24"/>
          <w:szCs w:val="24"/>
        </w:rPr>
        <w:t>Абдуллинский</w:t>
      </w:r>
      <w:proofErr w:type="spellEnd"/>
      <w:r w:rsidRPr="00BE2ADC">
        <w:rPr>
          <w:sz w:val="24"/>
          <w:szCs w:val="24"/>
        </w:rPr>
        <w:t xml:space="preserve"> сельсовет без сопровождающих лиц;</w:t>
      </w:r>
    </w:p>
    <w:p w:rsidR="006B100C" w:rsidRPr="00BE2ADC" w:rsidRDefault="006B100C" w:rsidP="006B100C">
      <w:pPr>
        <w:pStyle w:val="a3"/>
        <w:rPr>
          <w:sz w:val="24"/>
          <w:szCs w:val="24"/>
        </w:rPr>
      </w:pPr>
    </w:p>
    <w:p w:rsidR="006B100C" w:rsidRDefault="006B100C" w:rsidP="006B100C">
      <w:pPr>
        <w:pStyle w:val="a3"/>
        <w:rPr>
          <w:b/>
          <w:sz w:val="24"/>
          <w:szCs w:val="24"/>
        </w:rPr>
      </w:pPr>
      <w:r w:rsidRPr="00C87ECA">
        <w:rPr>
          <w:b/>
          <w:sz w:val="24"/>
          <w:szCs w:val="24"/>
        </w:rPr>
        <w:t xml:space="preserve">11. Освещение территории сельского поселения </w:t>
      </w:r>
      <w:proofErr w:type="spellStart"/>
      <w:r>
        <w:rPr>
          <w:b/>
          <w:sz w:val="24"/>
          <w:szCs w:val="24"/>
        </w:rPr>
        <w:t>Абдуллинский</w:t>
      </w:r>
      <w:proofErr w:type="spellEnd"/>
      <w:r w:rsidRPr="00C87ECA">
        <w:rPr>
          <w:b/>
          <w:sz w:val="24"/>
          <w:szCs w:val="24"/>
        </w:rPr>
        <w:t xml:space="preserve"> сельсовет</w:t>
      </w:r>
    </w:p>
    <w:p w:rsidR="006B100C" w:rsidRPr="00C87ECA" w:rsidRDefault="006B100C" w:rsidP="006B100C">
      <w:pPr>
        <w:pStyle w:val="a3"/>
        <w:rPr>
          <w:b/>
          <w:sz w:val="24"/>
          <w:szCs w:val="24"/>
        </w:rPr>
      </w:pPr>
    </w:p>
    <w:p w:rsidR="006B100C" w:rsidRPr="00BE2ADC" w:rsidRDefault="006B100C" w:rsidP="006B100C">
      <w:pPr>
        <w:pStyle w:val="a3"/>
        <w:rPr>
          <w:sz w:val="24"/>
          <w:szCs w:val="24"/>
        </w:rPr>
      </w:pPr>
      <w:r w:rsidRPr="00BE2ADC">
        <w:rPr>
          <w:sz w:val="24"/>
          <w:szCs w:val="24"/>
        </w:rPr>
        <w:t>11.1. Улицы, дороги, площади, тротуары, общественные территории, территории жилых домов, территории промышленных и коммунальных организаций, а также дорожные знаки и указатели, элементы информации о населенных пунктах рекомендуется освещать в темное время суток по расписанию, утвержденному администрацией муниципального образования согласно сезонной продолжительности светового дня.</w:t>
      </w:r>
    </w:p>
    <w:p w:rsidR="006B100C" w:rsidRPr="00BE2ADC" w:rsidRDefault="006B100C" w:rsidP="006B100C">
      <w:pPr>
        <w:pStyle w:val="a3"/>
        <w:rPr>
          <w:sz w:val="24"/>
          <w:szCs w:val="24"/>
        </w:rPr>
      </w:pPr>
      <w:r w:rsidRPr="00BE2ADC">
        <w:rPr>
          <w:sz w:val="24"/>
          <w:szCs w:val="24"/>
        </w:rPr>
        <w:t>Обязанность по освещению данных объектов следует возлагать на их собственников или уполномоченных собственником лиц.</w:t>
      </w:r>
    </w:p>
    <w:p w:rsidR="006B100C" w:rsidRPr="00BE2ADC" w:rsidRDefault="006B100C" w:rsidP="006B100C">
      <w:pPr>
        <w:pStyle w:val="a3"/>
        <w:rPr>
          <w:sz w:val="24"/>
          <w:szCs w:val="24"/>
        </w:rPr>
      </w:pPr>
      <w:r w:rsidRPr="00BE2ADC">
        <w:rPr>
          <w:sz w:val="24"/>
          <w:szCs w:val="24"/>
        </w:rPr>
        <w:t xml:space="preserve">11.2. Освещение территории муниципального образования рекомендуется осуществлять </w:t>
      </w:r>
      <w:proofErr w:type="spellStart"/>
      <w:r w:rsidRPr="00BE2ADC">
        <w:rPr>
          <w:sz w:val="24"/>
          <w:szCs w:val="24"/>
        </w:rPr>
        <w:t>энергоснабжающими</w:t>
      </w:r>
      <w:proofErr w:type="spellEnd"/>
      <w:r w:rsidRPr="00BE2ADC">
        <w:rPr>
          <w:sz w:val="24"/>
          <w:szCs w:val="24"/>
        </w:rPr>
        <w:t xml:space="preserve"> организациями по договорам </w:t>
      </w:r>
      <w:proofErr w:type="gramStart"/>
      <w:r w:rsidRPr="00BE2ADC">
        <w:rPr>
          <w:sz w:val="24"/>
          <w:szCs w:val="24"/>
        </w:rPr>
        <w:t>с</w:t>
      </w:r>
      <w:proofErr w:type="gramEnd"/>
      <w:r w:rsidRPr="00BE2ADC">
        <w:rPr>
          <w:sz w:val="24"/>
          <w:szCs w:val="24"/>
        </w:rPr>
        <w:t xml:space="preserve"> физическими </w:t>
      </w:r>
    </w:p>
    <w:p w:rsidR="006B100C" w:rsidRPr="00BE2ADC" w:rsidRDefault="006B100C" w:rsidP="006B100C">
      <w:pPr>
        <w:pStyle w:val="a3"/>
        <w:rPr>
          <w:sz w:val="24"/>
          <w:szCs w:val="24"/>
        </w:rPr>
      </w:pPr>
      <w:r w:rsidRPr="00BE2ADC">
        <w:rPr>
          <w:sz w:val="24"/>
          <w:szCs w:val="24"/>
        </w:rPr>
        <w:t>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6B100C" w:rsidRPr="00BE2ADC" w:rsidRDefault="006B100C" w:rsidP="006B100C">
      <w:pPr>
        <w:pStyle w:val="a3"/>
        <w:rPr>
          <w:sz w:val="24"/>
          <w:szCs w:val="24"/>
        </w:rPr>
      </w:pPr>
      <w:r w:rsidRPr="00BE2ADC">
        <w:rPr>
          <w:sz w:val="24"/>
          <w:szCs w:val="24"/>
        </w:rPr>
        <w:lastRenderedPageBreak/>
        <w:t>11.3. 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муниципального образования.</w:t>
      </w:r>
    </w:p>
    <w:p w:rsidR="006B100C" w:rsidRPr="00BE2ADC" w:rsidRDefault="006B100C" w:rsidP="006B100C">
      <w:pPr>
        <w:pStyle w:val="a3"/>
        <w:rPr>
          <w:sz w:val="24"/>
          <w:szCs w:val="24"/>
        </w:rPr>
      </w:pPr>
    </w:p>
    <w:p w:rsidR="006B100C" w:rsidRDefault="006B100C" w:rsidP="006B100C">
      <w:pPr>
        <w:pStyle w:val="a3"/>
        <w:rPr>
          <w:b/>
          <w:sz w:val="24"/>
          <w:szCs w:val="24"/>
        </w:rPr>
      </w:pPr>
      <w:r w:rsidRPr="00C87ECA">
        <w:rPr>
          <w:b/>
          <w:sz w:val="24"/>
          <w:szCs w:val="24"/>
        </w:rPr>
        <w:t xml:space="preserve">12. Контроль и ответственность за нарушение Правил благоустройства, уборки и санитарного содержания территории  сельского поселения </w:t>
      </w:r>
      <w:proofErr w:type="spellStart"/>
      <w:r>
        <w:rPr>
          <w:b/>
          <w:sz w:val="24"/>
          <w:szCs w:val="24"/>
        </w:rPr>
        <w:t>Абдуллинский</w:t>
      </w:r>
      <w:proofErr w:type="spellEnd"/>
      <w:r w:rsidRPr="00C87ECA">
        <w:rPr>
          <w:b/>
          <w:sz w:val="24"/>
          <w:szCs w:val="24"/>
        </w:rPr>
        <w:t xml:space="preserve"> сельсовет.</w:t>
      </w:r>
    </w:p>
    <w:p w:rsidR="006B100C" w:rsidRPr="00C87ECA" w:rsidRDefault="006B100C" w:rsidP="006B100C">
      <w:pPr>
        <w:pStyle w:val="a3"/>
        <w:rPr>
          <w:b/>
          <w:sz w:val="24"/>
          <w:szCs w:val="24"/>
        </w:rPr>
      </w:pPr>
    </w:p>
    <w:p w:rsidR="006B100C" w:rsidRPr="00BE2ADC" w:rsidRDefault="006B100C" w:rsidP="006B100C">
      <w:pPr>
        <w:pStyle w:val="a3"/>
        <w:rPr>
          <w:sz w:val="24"/>
          <w:szCs w:val="24"/>
        </w:rPr>
      </w:pPr>
      <w:r w:rsidRPr="00BE2ADC">
        <w:rPr>
          <w:sz w:val="24"/>
          <w:szCs w:val="24"/>
        </w:rPr>
        <w:t>12.1.</w:t>
      </w:r>
      <w:proofErr w:type="gramStart"/>
      <w:r w:rsidRPr="00BE2ADC">
        <w:rPr>
          <w:sz w:val="24"/>
          <w:szCs w:val="24"/>
        </w:rPr>
        <w:t>Контроль за</w:t>
      </w:r>
      <w:proofErr w:type="gramEnd"/>
      <w:r w:rsidRPr="00BE2ADC">
        <w:rPr>
          <w:sz w:val="24"/>
          <w:szCs w:val="24"/>
        </w:rPr>
        <w:t xml:space="preserve"> соблюдением настоящих Правил осуществляют:</w:t>
      </w:r>
    </w:p>
    <w:p w:rsidR="006B100C" w:rsidRPr="00BE2ADC" w:rsidRDefault="006B100C" w:rsidP="006B100C">
      <w:pPr>
        <w:pStyle w:val="a3"/>
        <w:rPr>
          <w:sz w:val="24"/>
          <w:szCs w:val="24"/>
        </w:rPr>
      </w:pPr>
      <w:r w:rsidRPr="00BE2ADC">
        <w:rPr>
          <w:sz w:val="24"/>
          <w:szCs w:val="24"/>
        </w:rPr>
        <w:t xml:space="preserve">органы контроля, осуществляющие деятельность по обеспечению </w:t>
      </w:r>
      <w:proofErr w:type="gramStart"/>
      <w:r w:rsidRPr="00BE2ADC">
        <w:rPr>
          <w:sz w:val="24"/>
          <w:szCs w:val="24"/>
        </w:rPr>
        <w:t>реализации полномочий органов местного самоуправления муниципального образования</w:t>
      </w:r>
      <w:proofErr w:type="gramEnd"/>
      <w:r w:rsidRPr="00BE2ADC">
        <w:rPr>
          <w:sz w:val="24"/>
          <w:szCs w:val="24"/>
        </w:rPr>
        <w:t>;</w:t>
      </w:r>
    </w:p>
    <w:p w:rsidR="006B100C" w:rsidRPr="00BE2ADC" w:rsidRDefault="006B100C" w:rsidP="006B100C">
      <w:pPr>
        <w:pStyle w:val="a3"/>
        <w:rPr>
          <w:sz w:val="24"/>
          <w:szCs w:val="24"/>
        </w:rPr>
      </w:pPr>
      <w:r w:rsidRPr="00BE2ADC">
        <w:rPr>
          <w:sz w:val="24"/>
          <w:szCs w:val="24"/>
        </w:rPr>
        <w:t xml:space="preserve">уполномоченные лица  Республики Башкортостан, администрации муниципального района </w:t>
      </w:r>
      <w:proofErr w:type="spellStart"/>
      <w:r w:rsidRPr="00BE2ADC">
        <w:rPr>
          <w:sz w:val="24"/>
          <w:szCs w:val="24"/>
        </w:rPr>
        <w:t>Мечетлинский</w:t>
      </w:r>
      <w:proofErr w:type="spellEnd"/>
      <w:r w:rsidRPr="00BE2ADC">
        <w:rPr>
          <w:sz w:val="24"/>
          <w:szCs w:val="24"/>
        </w:rPr>
        <w:t xml:space="preserve">  район  и администрации  сельского поселения </w:t>
      </w:r>
      <w:proofErr w:type="spellStart"/>
      <w:r>
        <w:rPr>
          <w:sz w:val="24"/>
          <w:szCs w:val="24"/>
        </w:rPr>
        <w:t>Абдуллинский</w:t>
      </w:r>
      <w:proofErr w:type="spellEnd"/>
      <w:r w:rsidRPr="00BE2ADC">
        <w:rPr>
          <w:sz w:val="24"/>
          <w:szCs w:val="24"/>
        </w:rPr>
        <w:t xml:space="preserve"> сельсовет;</w:t>
      </w:r>
    </w:p>
    <w:p w:rsidR="006B100C" w:rsidRPr="00BE2ADC" w:rsidRDefault="006B100C" w:rsidP="006B100C">
      <w:pPr>
        <w:pStyle w:val="a3"/>
        <w:rPr>
          <w:sz w:val="24"/>
          <w:szCs w:val="24"/>
        </w:rPr>
      </w:pPr>
      <w:r w:rsidRPr="00BE2ADC">
        <w:rPr>
          <w:sz w:val="24"/>
          <w:szCs w:val="24"/>
        </w:rPr>
        <w:t>органы внутренних дел;</w:t>
      </w:r>
    </w:p>
    <w:p w:rsidR="006B100C" w:rsidRPr="00BE2ADC" w:rsidRDefault="006B100C" w:rsidP="006B100C">
      <w:pPr>
        <w:pStyle w:val="a3"/>
        <w:rPr>
          <w:sz w:val="24"/>
          <w:szCs w:val="24"/>
        </w:rPr>
      </w:pPr>
      <w:r w:rsidRPr="00BE2ADC">
        <w:rPr>
          <w:sz w:val="24"/>
          <w:szCs w:val="24"/>
        </w:rPr>
        <w:t>органы санитарно-эпидемиологического надзора;</w:t>
      </w:r>
    </w:p>
    <w:p w:rsidR="006B100C" w:rsidRPr="00BE2ADC" w:rsidRDefault="006B100C" w:rsidP="006B100C">
      <w:pPr>
        <w:pStyle w:val="a3"/>
        <w:rPr>
          <w:sz w:val="24"/>
          <w:szCs w:val="24"/>
        </w:rPr>
      </w:pPr>
      <w:r w:rsidRPr="00BE2ADC">
        <w:rPr>
          <w:sz w:val="24"/>
          <w:szCs w:val="24"/>
        </w:rPr>
        <w:t xml:space="preserve">и другие уполномоченные в установленном порядке органы (должностные лица), обеспечивающие соблюдение установленных норм и правил в сфере благоустройства и санитарного содержания населенных пунктов муниципального района </w:t>
      </w:r>
      <w:proofErr w:type="spellStart"/>
      <w:r w:rsidRPr="00BE2ADC">
        <w:rPr>
          <w:sz w:val="24"/>
          <w:szCs w:val="24"/>
        </w:rPr>
        <w:t>Мечетлинский</w:t>
      </w:r>
      <w:proofErr w:type="spellEnd"/>
      <w:r w:rsidRPr="00BE2ADC">
        <w:rPr>
          <w:sz w:val="24"/>
          <w:szCs w:val="24"/>
        </w:rPr>
        <w:t xml:space="preserve">  район;</w:t>
      </w:r>
    </w:p>
    <w:p w:rsidR="006B100C" w:rsidRPr="00BE2ADC" w:rsidRDefault="006B100C" w:rsidP="006B100C">
      <w:pPr>
        <w:pStyle w:val="a3"/>
        <w:rPr>
          <w:sz w:val="24"/>
          <w:szCs w:val="24"/>
        </w:rPr>
      </w:pPr>
      <w:r w:rsidRPr="00BE2ADC">
        <w:rPr>
          <w:sz w:val="24"/>
          <w:szCs w:val="24"/>
        </w:rPr>
        <w:t>12.2. За нарушение настоящих Правил юридические и физические лица, несут дисциплинарную, административную, гражданско-правовую ответственность в соответствии с законодательством Российской Федерации,  Законом Республики Башкортостан «Об административных правонарушениях», другими нормативно-правовыми актами.</w:t>
      </w:r>
    </w:p>
    <w:p w:rsidR="006B100C" w:rsidRPr="00BE2ADC" w:rsidRDefault="006B100C" w:rsidP="006B100C">
      <w:pPr>
        <w:pStyle w:val="a3"/>
        <w:rPr>
          <w:sz w:val="24"/>
          <w:szCs w:val="24"/>
        </w:rPr>
      </w:pPr>
      <w:r w:rsidRPr="00BE2ADC">
        <w:rPr>
          <w:sz w:val="24"/>
          <w:szCs w:val="24"/>
        </w:rPr>
        <w:t>12.3. Юридические и физические лица, нанесшие своими противоправными действиями или бездействием ущерб сельскому поселению, обязаны возместить нанесенный ущерб.</w:t>
      </w:r>
    </w:p>
    <w:p w:rsidR="006B100C" w:rsidRPr="00BE2ADC" w:rsidRDefault="006B100C" w:rsidP="006B100C">
      <w:pPr>
        <w:pStyle w:val="a3"/>
        <w:rPr>
          <w:sz w:val="24"/>
          <w:szCs w:val="24"/>
        </w:rPr>
      </w:pPr>
      <w:r w:rsidRPr="00BE2ADC">
        <w:rPr>
          <w:sz w:val="24"/>
          <w:szCs w:val="24"/>
        </w:rPr>
        <w:t>12.4. В случае отказа (уклонения) от возмещения ущерба в указанный срок ущерб взыскивается в судебном порядке.</w:t>
      </w:r>
    </w:p>
    <w:p w:rsidR="006B100C" w:rsidRPr="00BE2ADC" w:rsidRDefault="006B100C" w:rsidP="006B100C">
      <w:pPr>
        <w:pStyle w:val="a3"/>
        <w:rPr>
          <w:sz w:val="24"/>
          <w:szCs w:val="24"/>
        </w:rPr>
      </w:pPr>
      <w:r w:rsidRPr="00BE2ADC">
        <w:rPr>
          <w:sz w:val="24"/>
          <w:szCs w:val="24"/>
        </w:rPr>
        <w:t xml:space="preserve">12.5.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 </w:t>
      </w:r>
    </w:p>
    <w:p w:rsidR="006B100C" w:rsidRPr="00BE2ADC" w:rsidRDefault="006B100C" w:rsidP="006B100C">
      <w:pPr>
        <w:pStyle w:val="a3"/>
        <w:rPr>
          <w:sz w:val="24"/>
          <w:szCs w:val="24"/>
        </w:rPr>
      </w:pPr>
    </w:p>
    <w:p w:rsidR="005C6E36" w:rsidRDefault="005C6E36"/>
    <w:sectPr w:rsidR="005C6E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Bashk">
    <w:altName w:val="Times New Roman"/>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100C"/>
    <w:rsid w:val="005C6E36"/>
    <w:rsid w:val="006B10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6B100C"/>
    <w:pPr>
      <w:keepNext/>
      <w:spacing w:after="0" w:line="240" w:lineRule="auto"/>
      <w:jc w:val="center"/>
      <w:outlineLvl w:val="3"/>
    </w:pPr>
    <w:rPr>
      <w:rFonts w:ascii="TimBashk" w:eastAsia="Times New Roman" w:hAnsi="TimBashk"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B100C"/>
    <w:rPr>
      <w:rFonts w:ascii="TimBashk" w:eastAsia="Times New Roman" w:hAnsi="TimBashk" w:cs="Times New Roman"/>
      <w:b/>
      <w:bCs/>
    </w:rPr>
  </w:style>
  <w:style w:type="paragraph" w:styleId="a3">
    <w:name w:val="Body Text"/>
    <w:basedOn w:val="a"/>
    <w:link w:val="a4"/>
    <w:rsid w:val="006B100C"/>
    <w:pPr>
      <w:spacing w:after="0" w:line="240" w:lineRule="auto"/>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rsid w:val="006B100C"/>
    <w:rPr>
      <w:rFonts w:ascii="Times New Roman" w:eastAsia="Times New Roman" w:hAnsi="Times New Roman" w:cs="Times New Roman"/>
      <w:sz w:val="28"/>
      <w:szCs w:val="20"/>
    </w:rPr>
  </w:style>
  <w:style w:type="paragraph" w:styleId="a5">
    <w:name w:val="Balloon Text"/>
    <w:basedOn w:val="a"/>
    <w:link w:val="a6"/>
    <w:uiPriority w:val="99"/>
    <w:semiHidden/>
    <w:unhideWhenUsed/>
    <w:rsid w:val="006B10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10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8428</Words>
  <Characters>48046</Characters>
  <Application>Microsoft Office Word</Application>
  <DocSecurity>0</DocSecurity>
  <Lines>400</Lines>
  <Paragraphs>112</Paragraphs>
  <ScaleCrop>false</ScaleCrop>
  <Company/>
  <LinksUpToDate>false</LinksUpToDate>
  <CharactersWithSpaces>56362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2014-07-30T05:51:00Z</dcterms:created>
  <dcterms:modified xsi:type="dcterms:W3CDTF">2014-07-30T05:59:00Z</dcterms:modified>
</cp:coreProperties>
</file>